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84EF" w14:textId="77777777" w:rsidR="00FD0A61" w:rsidRPr="00FD0A61" w:rsidRDefault="00FD0A61" w:rsidP="00FD0A61">
      <w:pPr>
        <w:spacing w:line="259" w:lineRule="auto"/>
        <w:jc w:val="center"/>
        <w:rPr>
          <w:rFonts w:eastAsia="Calibri" w:cs="Calibri"/>
          <w:b/>
          <w:bCs/>
          <w:sz w:val="22"/>
          <w:szCs w:val="22"/>
        </w:rPr>
      </w:pPr>
      <w:bookmarkStart w:id="0" w:name="_Hlk202730067"/>
    </w:p>
    <w:p w14:paraId="7142220A" w14:textId="3E853E45" w:rsidR="001C553B" w:rsidRPr="001C553B"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C553B">
        <w:rPr>
          <w:rFonts w:eastAsia="Times New Roman" w:cs="Calibri"/>
          <w:color w:val="000000"/>
          <w:kern w:val="3"/>
          <w:sz w:val="22"/>
          <w:szCs w:val="22"/>
          <w:lang w:eastAsia="sl-SI"/>
          <w14:ligatures w14:val="none"/>
        </w:rPr>
        <w:t xml:space="preserve">Interna številka naročila: </w:t>
      </w:r>
      <w:r w:rsidR="00B300F6">
        <w:rPr>
          <w:rFonts w:eastAsia="Times New Roman" w:cs="Calibri"/>
          <w:color w:val="000000"/>
          <w:kern w:val="3"/>
          <w:sz w:val="22"/>
          <w:szCs w:val="22"/>
          <w:lang w:eastAsia="sl-SI"/>
          <w14:ligatures w14:val="none"/>
        </w:rPr>
        <w:t>845080118-005-26</w:t>
      </w:r>
    </w:p>
    <w:p w14:paraId="65AA6411" w14:textId="77777777" w:rsidR="00FD0A61" w:rsidRPr="001C553B" w:rsidRDefault="00FD0A61" w:rsidP="00FD0A61">
      <w:pPr>
        <w:spacing w:line="259" w:lineRule="auto"/>
        <w:rPr>
          <w:rFonts w:eastAsia="Calibri" w:cs="Calibri"/>
          <w:b/>
          <w:bCs/>
          <w:sz w:val="22"/>
          <w:szCs w:val="22"/>
        </w:rPr>
      </w:pPr>
    </w:p>
    <w:p w14:paraId="286F1319" w14:textId="1D7339E0" w:rsidR="001C553B" w:rsidRPr="001C553B"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C553B">
        <w:rPr>
          <w:rFonts w:eastAsia="Times New Roman" w:cs="Calibri"/>
          <w:kern w:val="3"/>
          <w:sz w:val="22"/>
          <w:szCs w:val="22"/>
          <w:lang w:eastAsia="sl-SI"/>
          <w14:ligatures w14:val="none"/>
        </w:rPr>
        <w:t xml:space="preserve">Ljubljana, </w:t>
      </w:r>
      <w:r w:rsidR="00B300F6">
        <w:rPr>
          <w:rFonts w:eastAsia="Times New Roman" w:cs="Calibri"/>
          <w:kern w:val="3"/>
          <w:sz w:val="22"/>
          <w:szCs w:val="22"/>
          <w:lang w:eastAsia="sl-SI"/>
          <w14:ligatures w14:val="none"/>
        </w:rPr>
        <w:t xml:space="preserve">november </w:t>
      </w:r>
      <w:r w:rsidRPr="001C553B">
        <w:rPr>
          <w:rFonts w:eastAsia="Times New Roman" w:cs="Calibri"/>
          <w:kern w:val="3"/>
          <w:sz w:val="22"/>
          <w:szCs w:val="22"/>
          <w:lang w:eastAsia="sl-SI"/>
          <w14:ligatures w14:val="none"/>
        </w:rPr>
        <w:t>2025</w:t>
      </w:r>
    </w:p>
    <w:p w14:paraId="483C6672" w14:textId="77777777" w:rsidR="001C553B" w:rsidRPr="001C553B"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C553B" w:rsidRDefault="001C553B" w:rsidP="00FD0A61">
      <w:pPr>
        <w:spacing w:line="259" w:lineRule="auto"/>
        <w:rPr>
          <w:rFonts w:eastAsia="Calibri" w:cs="Calibri"/>
          <w:b/>
          <w:bCs/>
          <w:sz w:val="22"/>
          <w:szCs w:val="22"/>
        </w:rPr>
      </w:pPr>
    </w:p>
    <w:p w14:paraId="54CDD690" w14:textId="77777777" w:rsidR="00FD0A61" w:rsidRPr="001C553B" w:rsidRDefault="00FD0A61" w:rsidP="00FD0A61">
      <w:pPr>
        <w:spacing w:line="259" w:lineRule="auto"/>
        <w:jc w:val="center"/>
        <w:rPr>
          <w:rFonts w:eastAsia="Calibri" w:cs="Calibri"/>
          <w:b/>
          <w:bCs/>
          <w:sz w:val="22"/>
          <w:szCs w:val="22"/>
        </w:rPr>
      </w:pPr>
    </w:p>
    <w:p w14:paraId="77AD42DA" w14:textId="77777777" w:rsidR="00FD0A61" w:rsidRPr="001C553B" w:rsidRDefault="00FD0A61" w:rsidP="00FD0A61">
      <w:pPr>
        <w:spacing w:line="259" w:lineRule="auto"/>
        <w:jc w:val="center"/>
        <w:rPr>
          <w:rFonts w:eastAsia="Calibri" w:cs="Calibri"/>
          <w:b/>
          <w:bCs/>
          <w:sz w:val="32"/>
          <w:szCs w:val="32"/>
        </w:rPr>
      </w:pPr>
      <w:r w:rsidRPr="001C553B">
        <w:rPr>
          <w:rFonts w:eastAsia="Calibri" w:cs="Calibri"/>
          <w:b/>
          <w:bCs/>
          <w:sz w:val="32"/>
          <w:szCs w:val="32"/>
        </w:rPr>
        <w:t>DOKUMENTACIJA V ZVEZI Z ODDAJO JAVNEGA NAROČILA</w:t>
      </w:r>
    </w:p>
    <w:p w14:paraId="6E02BC73" w14:textId="77777777" w:rsidR="001C553B" w:rsidRPr="001C553B" w:rsidRDefault="001C553B" w:rsidP="001C553B">
      <w:pPr>
        <w:suppressAutoHyphens/>
        <w:autoSpaceDN w:val="0"/>
        <w:spacing w:after="0" w:line="276" w:lineRule="auto"/>
        <w:ind w:right="6"/>
        <w:rPr>
          <w:rFonts w:eastAsia="Calibri" w:cs="Calibri"/>
          <w:kern w:val="3"/>
          <w:sz w:val="28"/>
          <w:szCs w:val="28"/>
          <w:lang w:eastAsia="sl-SI"/>
          <w14:ligatures w14:val="none"/>
        </w:rPr>
      </w:pPr>
    </w:p>
    <w:p w14:paraId="7A046DD4"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12D9C02D" w:rsidR="001C553B" w:rsidRPr="001C553B" w:rsidRDefault="001C553B" w:rsidP="001C553B">
      <w:pPr>
        <w:suppressAutoHyphens/>
        <w:autoSpaceDN w:val="0"/>
        <w:spacing w:after="0" w:line="276" w:lineRule="auto"/>
        <w:ind w:left="3540" w:right="6" w:hanging="3540"/>
        <w:rPr>
          <w:rFonts w:eastAsia="Calibri" w:cs="Calibri"/>
          <w:b/>
          <w:kern w:val="3"/>
          <w:lang w:eastAsia="zh-CN"/>
          <w14:ligatures w14:val="none"/>
        </w:rPr>
      </w:pPr>
      <w:r w:rsidRPr="001C553B">
        <w:rPr>
          <w:rFonts w:eastAsia="Calibri" w:cs="Calibri"/>
          <w:b/>
          <w:kern w:val="3"/>
          <w:lang w:eastAsia="sl-SI"/>
          <w14:ligatures w14:val="none"/>
        </w:rPr>
        <w:t xml:space="preserve">Predmet naročila: </w:t>
      </w:r>
      <w:r w:rsidRPr="001C553B">
        <w:rPr>
          <w:rFonts w:eastAsia="Calibri" w:cs="Calibri"/>
          <w:b/>
          <w:kern w:val="3"/>
          <w:lang w:eastAsia="sl-SI"/>
          <w14:ligatures w14:val="none"/>
        </w:rPr>
        <w:tab/>
        <w:t>»</w:t>
      </w:r>
      <w:bookmarkStart w:id="1" w:name="_Hlk216998620"/>
      <w:r w:rsidR="00232F20">
        <w:rPr>
          <w:rFonts w:eastAsia="Calibri" w:cs="Calibri"/>
          <w:b/>
          <w:kern w:val="3"/>
          <w:lang w:eastAsia="sl-SI"/>
          <w14:ligatures w14:val="none"/>
        </w:rPr>
        <w:t>JN za izvedbo komunikacijskih kampanj s področja promocije zdravje pri delu</w:t>
      </w:r>
      <w:bookmarkEnd w:id="1"/>
      <w:r w:rsidR="00CB0C1D" w:rsidRPr="00CB0C1D">
        <w:rPr>
          <w:rFonts w:eastAsia="Calibri" w:cs="Calibri"/>
          <w:b/>
          <w:kern w:val="3"/>
          <w:lang w:eastAsia="sl-SI"/>
          <w14:ligatures w14:val="none"/>
        </w:rPr>
        <w:t xml:space="preserve">« </w:t>
      </w:r>
    </w:p>
    <w:p w14:paraId="011403ED" w14:textId="77777777" w:rsidR="001C553B" w:rsidRPr="001C553B" w:rsidRDefault="001C553B" w:rsidP="001C553B">
      <w:pPr>
        <w:suppressAutoHyphens/>
        <w:autoSpaceDN w:val="0"/>
        <w:spacing w:after="0" w:line="276" w:lineRule="auto"/>
        <w:ind w:right="6"/>
        <w:rPr>
          <w:rFonts w:eastAsia="Calibri" w:cs="Calibri"/>
          <w:b/>
          <w:kern w:val="3"/>
          <w:lang w:eastAsia="sl-SI"/>
          <w14:ligatures w14:val="none"/>
        </w:rPr>
      </w:pPr>
    </w:p>
    <w:p w14:paraId="77E7586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2C290096" w14:textId="77777777" w:rsidR="001C553B" w:rsidRPr="001C553B" w:rsidRDefault="001C553B" w:rsidP="001C553B">
      <w:pPr>
        <w:suppressAutoHyphens/>
        <w:autoSpaceDN w:val="0"/>
        <w:spacing w:after="0" w:line="276" w:lineRule="auto"/>
        <w:ind w:left="3540" w:right="6" w:hanging="3540"/>
        <w:rPr>
          <w:rFonts w:eastAsia="Calibri" w:cs="Calibri"/>
          <w:b/>
          <w:kern w:val="3"/>
          <w:lang w:eastAsia="sl-SI"/>
          <w14:ligatures w14:val="none"/>
        </w:rPr>
      </w:pPr>
      <w:r w:rsidRPr="001C553B">
        <w:rPr>
          <w:rFonts w:eastAsia="Calibri" w:cs="Calibri"/>
          <w:b/>
          <w:kern w:val="3"/>
          <w:lang w:eastAsia="sl-SI"/>
          <w14:ligatures w14:val="none"/>
        </w:rPr>
        <w:t>Naročnik:</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b/>
          <w:bCs/>
          <w:kern w:val="3"/>
          <w:lang w:eastAsia="zh-CN"/>
          <w14:ligatures w14:val="none"/>
        </w:rPr>
        <w:t>Univerzitetni klinični center Ljubljana, Zaloška cesta 2, 1000 Ljubljana</w:t>
      </w:r>
    </w:p>
    <w:p w14:paraId="3C0832FD" w14:textId="77777777" w:rsidR="001C553B" w:rsidRPr="001C553B"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2198F79B" w14:textId="77777777" w:rsidR="001C553B" w:rsidRPr="001C553B" w:rsidRDefault="001C553B" w:rsidP="001C553B">
      <w:pPr>
        <w:suppressAutoHyphens/>
        <w:autoSpaceDN w:val="0"/>
        <w:spacing w:after="0" w:line="276" w:lineRule="auto"/>
        <w:ind w:left="3540" w:right="6"/>
        <w:rPr>
          <w:rFonts w:eastAsia="Calibri" w:cs="Calibri"/>
          <w:kern w:val="3"/>
          <w:lang w:eastAsia="sl-SI"/>
          <w14:ligatures w14:val="none"/>
        </w:rPr>
      </w:pPr>
      <w:r w:rsidRPr="001C553B">
        <w:rPr>
          <w:rFonts w:eastAsia="Calibri" w:cs="Calibri"/>
          <w:kern w:val="3"/>
          <w:lang w:eastAsia="sl-SI"/>
          <w14:ligatures w14:val="none"/>
        </w:rPr>
        <w:t>Naročnik izvaja naročilo v svojem imenu in za svoj račun.</w:t>
      </w:r>
    </w:p>
    <w:p w14:paraId="045FAF75"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5FE47F6" w14:textId="79CD7D73" w:rsidR="001C553B" w:rsidRPr="001C553B" w:rsidRDefault="001C553B" w:rsidP="001C553B">
      <w:pPr>
        <w:suppressAutoHyphens/>
        <w:autoSpaceDN w:val="0"/>
        <w:spacing w:after="0" w:line="276" w:lineRule="auto"/>
        <w:ind w:right="6"/>
        <w:rPr>
          <w:rFonts w:eastAsia="Calibri" w:cs="Calibri"/>
          <w:kern w:val="3"/>
          <w:lang w:eastAsia="sl-SI"/>
          <w14:ligatures w14:val="none"/>
        </w:rPr>
      </w:pPr>
      <w:r w:rsidRPr="001C553B">
        <w:rPr>
          <w:rFonts w:eastAsia="Calibri" w:cs="Calibri"/>
          <w:b/>
          <w:kern w:val="3"/>
          <w:lang w:eastAsia="sl-SI"/>
          <w14:ligatures w14:val="none"/>
        </w:rPr>
        <w:t>Vrsta postopka:</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kern w:val="3"/>
          <w:lang w:eastAsia="sl-SI"/>
          <w14:ligatures w14:val="none"/>
        </w:rPr>
        <w:tab/>
      </w:r>
      <w:r w:rsidRPr="001C553B">
        <w:rPr>
          <w:rFonts w:eastAsia="Calibri" w:cs="Calibri"/>
          <w:kern w:val="3"/>
          <w:lang w:eastAsia="sl-SI"/>
          <w14:ligatures w14:val="none"/>
        </w:rPr>
        <w:tab/>
        <w:t>Odprti postopek</w:t>
      </w:r>
      <w:r w:rsidR="00EE4C7B">
        <w:rPr>
          <w:rFonts w:eastAsia="Calibri" w:cs="Calibri"/>
          <w:kern w:val="3"/>
          <w:lang w:eastAsia="sl-SI"/>
          <w14:ligatures w14:val="none"/>
        </w:rPr>
        <w:t xml:space="preserve"> na podlagi 40. člena ZJN-3</w:t>
      </w:r>
    </w:p>
    <w:p w14:paraId="571B7192"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52E0D9A3"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70A15C3" w14:textId="77777777" w:rsidR="001C553B" w:rsidRPr="001C553B" w:rsidRDefault="001C553B" w:rsidP="001C553B">
      <w:pPr>
        <w:suppressAutoHyphens/>
        <w:autoSpaceDN w:val="0"/>
        <w:spacing w:after="0" w:line="276" w:lineRule="auto"/>
        <w:ind w:left="3540" w:right="6" w:hanging="3540"/>
        <w:rPr>
          <w:rFonts w:eastAsia="Calibri" w:cs="Calibri"/>
          <w:kern w:val="3"/>
          <w:lang w:eastAsia="sl-SI"/>
          <w14:ligatures w14:val="none"/>
        </w:rPr>
      </w:pPr>
      <w:r w:rsidRPr="001C553B">
        <w:rPr>
          <w:rFonts w:eastAsia="Calibri" w:cs="Calibri"/>
          <w:b/>
          <w:kern w:val="3"/>
          <w:lang w:eastAsia="sl-SI"/>
          <w14:ligatures w14:val="none"/>
        </w:rPr>
        <w:t>Objava naročila:</w:t>
      </w:r>
      <w:r w:rsidRPr="001C553B">
        <w:rPr>
          <w:rFonts w:eastAsia="Calibri" w:cs="Calibri"/>
          <w:b/>
          <w:kern w:val="3"/>
          <w:lang w:eastAsia="sl-SI"/>
          <w14:ligatures w14:val="none"/>
        </w:rPr>
        <w:tab/>
      </w:r>
      <w:r w:rsidRPr="001C553B">
        <w:rPr>
          <w:rFonts w:eastAsia="Calibri" w:cs="Calibri"/>
          <w:kern w:val="3"/>
          <w:lang w:eastAsia="sl-SI"/>
          <w14:ligatures w14:val="none"/>
        </w:rPr>
        <w:t xml:space="preserve">Portal </w:t>
      </w:r>
      <w:r w:rsidRPr="001C553B">
        <w:rPr>
          <w:rFonts w:eastAsia="Calibri" w:cs="Calibri"/>
          <w:color w:val="000000"/>
          <w:kern w:val="3"/>
          <w:lang w:eastAsia="sl-SI"/>
          <w14:ligatures w14:val="none"/>
        </w:rPr>
        <w:t xml:space="preserve">javnih naročil, </w:t>
      </w:r>
      <w:r w:rsidRPr="001C553B">
        <w:rPr>
          <w:rFonts w:eastAsia="Calibri" w:cs="Calibri"/>
          <w:kern w:val="3"/>
          <w:lang w:eastAsia="sl-SI"/>
          <w14:ligatures w14:val="none"/>
        </w:rPr>
        <w:t>Uradni list Evropske unije – portal TED</w:t>
      </w:r>
    </w:p>
    <w:p w14:paraId="78F1A19E"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61CA66EA"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4CEA9EA7" w14:textId="77777777" w:rsidR="00FD0A61" w:rsidRPr="00FD0A61" w:rsidRDefault="00FD0A61" w:rsidP="001C553B">
      <w:pPr>
        <w:spacing w:line="259" w:lineRule="auto"/>
        <w:rPr>
          <w:rFonts w:eastAsia="Calibri" w:cs="Calibri"/>
          <w:b/>
          <w:bCs/>
          <w:sz w:val="22"/>
          <w:szCs w:val="22"/>
        </w:rPr>
      </w:pPr>
    </w:p>
    <w:p w14:paraId="5FD55770" w14:textId="77777777" w:rsidR="00FD0A61" w:rsidRPr="00FD0A61" w:rsidRDefault="00FD0A61" w:rsidP="00FD0A61">
      <w:pPr>
        <w:spacing w:line="259" w:lineRule="auto"/>
        <w:jc w:val="center"/>
        <w:rPr>
          <w:rFonts w:eastAsia="Calibri" w:cs="Calibri"/>
          <w:b/>
          <w:bCs/>
          <w:sz w:val="22"/>
          <w:szCs w:val="22"/>
        </w:rPr>
      </w:pPr>
    </w:p>
    <w:bookmarkEnd w:id="0"/>
    <w:p w14:paraId="087E5E3D" w14:textId="77777777" w:rsidR="00FD0A61" w:rsidRPr="00FD0A61" w:rsidRDefault="00FD0A61" w:rsidP="00FD0A61">
      <w:pPr>
        <w:spacing w:line="259" w:lineRule="auto"/>
        <w:rPr>
          <w:rFonts w:eastAsia="Calibri" w:cs="Calibri"/>
          <w:sz w:val="22"/>
          <w:szCs w:val="22"/>
        </w:rPr>
      </w:pPr>
    </w:p>
    <w:p w14:paraId="72F1F9F6" w14:textId="77777777" w:rsidR="00FD0A61" w:rsidRPr="00FD0A61" w:rsidRDefault="00FD0A61" w:rsidP="00FD0A61">
      <w:pPr>
        <w:spacing w:line="259" w:lineRule="auto"/>
        <w:rPr>
          <w:rFonts w:eastAsia="Calibri" w:cs="Calibri"/>
          <w:sz w:val="22"/>
          <w:szCs w:val="22"/>
        </w:rPr>
      </w:pPr>
    </w:p>
    <w:p w14:paraId="480F4E39" w14:textId="77777777" w:rsidR="00FD0A61" w:rsidRPr="00FD0A61" w:rsidRDefault="00FD0A61" w:rsidP="00FD0A61">
      <w:pPr>
        <w:spacing w:line="259" w:lineRule="auto"/>
        <w:rPr>
          <w:rFonts w:eastAsia="Calibri" w:cs="Calibri"/>
          <w:sz w:val="22"/>
          <w:szCs w:val="22"/>
        </w:rPr>
      </w:pPr>
    </w:p>
    <w:p w14:paraId="0E38C44A" w14:textId="77777777" w:rsidR="00FD0A61" w:rsidRPr="00FD0A61" w:rsidRDefault="00FD0A61" w:rsidP="00FD0A61">
      <w:pPr>
        <w:spacing w:line="259" w:lineRule="auto"/>
        <w:rPr>
          <w:rFonts w:eastAsia="Calibri" w:cs="Calibri"/>
          <w:sz w:val="22"/>
          <w:szCs w:val="22"/>
        </w:rPr>
      </w:pPr>
    </w:p>
    <w:p w14:paraId="58D0D8DB" w14:textId="2FB536D5" w:rsidR="001C553B" w:rsidRDefault="001C553B">
      <w:pPr>
        <w:jc w:val="left"/>
        <w:rPr>
          <w:rFonts w:eastAsia="Calibri" w:cs="Calibri"/>
          <w:sz w:val="22"/>
          <w:szCs w:val="22"/>
        </w:rPr>
      </w:pPr>
      <w:r>
        <w:rPr>
          <w:rFonts w:eastAsia="Calibri" w:cs="Calibri"/>
          <w:sz w:val="22"/>
          <w:szCs w:val="22"/>
        </w:rPr>
        <w:br w:type="page"/>
      </w:r>
    </w:p>
    <w:p w14:paraId="56055D86" w14:textId="77777777" w:rsidR="00FD0A61" w:rsidRPr="001C553B" w:rsidRDefault="00FD0A61" w:rsidP="00FD0A61">
      <w:pPr>
        <w:spacing w:line="259" w:lineRule="auto"/>
        <w:rPr>
          <w:rFonts w:eastAsia="Calibri" w:cs="Calibri"/>
          <w:sz w:val="22"/>
          <w:szCs w:val="22"/>
        </w:rPr>
      </w:pPr>
    </w:p>
    <w:p w14:paraId="5F1C1F80" w14:textId="77777777" w:rsidR="00FD0A61" w:rsidRPr="00732334" w:rsidRDefault="00FD0A61" w:rsidP="00FD0A61">
      <w:pPr>
        <w:spacing w:line="259" w:lineRule="auto"/>
        <w:contextualSpacing/>
        <w:rPr>
          <w:rFonts w:eastAsia="Calibri" w:cs="Calibri"/>
          <w:b/>
          <w:bCs/>
          <w:sz w:val="22"/>
          <w:szCs w:val="22"/>
        </w:rPr>
      </w:pPr>
      <w:r w:rsidRPr="00732334">
        <w:rPr>
          <w:rFonts w:eastAsia="Calibri" w:cs="Calibri"/>
          <w:b/>
          <w:bCs/>
          <w:sz w:val="22"/>
          <w:szCs w:val="22"/>
        </w:rPr>
        <w:t>KAZALO</w:t>
      </w:r>
    </w:p>
    <w:p w14:paraId="0247225C" w14:textId="686FC2BF" w:rsidR="00B940A6" w:rsidRPr="00B940A6" w:rsidRDefault="00151ED0">
      <w:pPr>
        <w:pStyle w:val="Kazalovsebine1"/>
        <w:rPr>
          <w:rFonts w:eastAsiaTheme="minorEastAsia"/>
          <w:b w:val="0"/>
          <w:bCs w:val="0"/>
          <w:sz w:val="22"/>
          <w:szCs w:val="22"/>
          <w:lang w:eastAsia="sl-SI"/>
        </w:rPr>
      </w:pPr>
      <w:r w:rsidRPr="00B940A6">
        <w:rPr>
          <w:rFonts w:eastAsiaTheme="majorEastAsia"/>
          <w:color w:val="000000" w:themeColor="text1"/>
          <w:kern w:val="0"/>
          <w:sz w:val="22"/>
          <w:szCs w:val="22"/>
          <w:lang w:eastAsia="sl-SI"/>
          <w14:ligatures w14:val="none"/>
        </w:rPr>
        <w:fldChar w:fldCharType="begin"/>
      </w:r>
      <w:r w:rsidRPr="00B940A6">
        <w:rPr>
          <w:rFonts w:eastAsiaTheme="majorEastAsia"/>
          <w:color w:val="000000" w:themeColor="text1"/>
          <w:kern w:val="0"/>
          <w:sz w:val="22"/>
          <w:szCs w:val="22"/>
          <w:lang w:eastAsia="sl-SI"/>
          <w14:ligatures w14:val="none"/>
        </w:rPr>
        <w:instrText xml:space="preserve"> TOC \o "1-3" \h \z \u </w:instrText>
      </w:r>
      <w:r w:rsidRPr="00B940A6">
        <w:rPr>
          <w:rFonts w:eastAsiaTheme="majorEastAsia"/>
          <w:color w:val="000000" w:themeColor="text1"/>
          <w:kern w:val="0"/>
          <w:sz w:val="22"/>
          <w:szCs w:val="22"/>
          <w:lang w:eastAsia="sl-SI"/>
          <w14:ligatures w14:val="none"/>
        </w:rPr>
        <w:fldChar w:fldCharType="separate"/>
      </w:r>
      <w:hyperlink w:anchor="_Toc217383443" w:history="1">
        <w:r w:rsidR="00B940A6" w:rsidRPr="00B940A6">
          <w:rPr>
            <w:rStyle w:val="Hiperpovezava"/>
            <w:rFonts w:ascii="Calibri" w:hAnsi="Calibri" w:cs="Calibri"/>
            <w:sz w:val="22"/>
            <w:szCs w:val="22"/>
          </w:rPr>
          <w:t>1</w:t>
        </w:r>
        <w:r w:rsidR="00B940A6" w:rsidRPr="00B940A6">
          <w:rPr>
            <w:rFonts w:eastAsiaTheme="minorEastAsia"/>
            <w:b w:val="0"/>
            <w:bCs w:val="0"/>
            <w:sz w:val="22"/>
            <w:szCs w:val="22"/>
            <w:lang w:eastAsia="sl-SI"/>
          </w:rPr>
          <w:tab/>
        </w:r>
        <w:r w:rsidR="00B940A6" w:rsidRPr="00B940A6">
          <w:rPr>
            <w:rStyle w:val="Hiperpovezava"/>
            <w:rFonts w:ascii="Calibri" w:hAnsi="Calibri" w:cs="Calibri"/>
            <w:sz w:val="22"/>
            <w:szCs w:val="22"/>
          </w:rPr>
          <w:t>SPLOŠNI PODATKI O NAROČILU</w:t>
        </w:r>
        <w:r w:rsidR="00B940A6" w:rsidRPr="00B940A6">
          <w:rPr>
            <w:webHidden/>
            <w:sz w:val="22"/>
            <w:szCs w:val="22"/>
          </w:rPr>
          <w:tab/>
        </w:r>
        <w:r w:rsidR="00B940A6" w:rsidRPr="00B940A6">
          <w:rPr>
            <w:webHidden/>
            <w:sz w:val="22"/>
            <w:szCs w:val="22"/>
          </w:rPr>
          <w:fldChar w:fldCharType="begin"/>
        </w:r>
        <w:r w:rsidR="00B940A6" w:rsidRPr="00B940A6">
          <w:rPr>
            <w:webHidden/>
            <w:sz w:val="22"/>
            <w:szCs w:val="22"/>
          </w:rPr>
          <w:instrText xml:space="preserve"> PAGEREF _Toc217383443 \h </w:instrText>
        </w:r>
        <w:r w:rsidR="00B940A6" w:rsidRPr="00B940A6">
          <w:rPr>
            <w:webHidden/>
            <w:sz w:val="22"/>
            <w:szCs w:val="22"/>
          </w:rPr>
        </w:r>
        <w:r w:rsidR="00B940A6" w:rsidRPr="00B940A6">
          <w:rPr>
            <w:webHidden/>
            <w:sz w:val="22"/>
            <w:szCs w:val="22"/>
          </w:rPr>
          <w:fldChar w:fldCharType="separate"/>
        </w:r>
        <w:r w:rsidR="00B940A6" w:rsidRPr="00B940A6">
          <w:rPr>
            <w:webHidden/>
            <w:sz w:val="22"/>
            <w:szCs w:val="22"/>
          </w:rPr>
          <w:t>5</w:t>
        </w:r>
        <w:r w:rsidR="00B940A6" w:rsidRPr="00B940A6">
          <w:rPr>
            <w:webHidden/>
            <w:sz w:val="22"/>
            <w:szCs w:val="22"/>
          </w:rPr>
          <w:fldChar w:fldCharType="end"/>
        </w:r>
      </w:hyperlink>
    </w:p>
    <w:p w14:paraId="7DFDDDB6" w14:textId="660690D6" w:rsidR="00B940A6" w:rsidRPr="00B940A6" w:rsidRDefault="00B940A6">
      <w:pPr>
        <w:pStyle w:val="Kazalovsebine2"/>
        <w:tabs>
          <w:tab w:val="left" w:pos="844"/>
          <w:tab w:val="right" w:leader="dot" w:pos="9062"/>
        </w:tabs>
        <w:rPr>
          <w:rFonts w:eastAsiaTheme="minorEastAsia" w:cs="Calibri"/>
          <w:noProof/>
          <w:sz w:val="22"/>
          <w:szCs w:val="22"/>
          <w:lang w:eastAsia="sl-SI"/>
        </w:rPr>
      </w:pPr>
      <w:hyperlink w:anchor="_Toc217383444" w:history="1">
        <w:r w:rsidRPr="00B940A6">
          <w:rPr>
            <w:rStyle w:val="Hiperpovezava"/>
            <w:rFonts w:ascii="Calibri" w:eastAsia="Times New Roman" w:hAnsi="Calibri" w:cs="Calibri"/>
            <w:noProof/>
            <w:sz w:val="22"/>
            <w:szCs w:val="22"/>
          </w:rPr>
          <w:t>1.1.</w:t>
        </w:r>
        <w:r w:rsidRPr="00B940A6">
          <w:rPr>
            <w:rFonts w:eastAsiaTheme="minorEastAsia" w:cs="Calibri"/>
            <w:noProof/>
            <w:sz w:val="22"/>
            <w:szCs w:val="22"/>
            <w:lang w:eastAsia="sl-SI"/>
          </w:rPr>
          <w:tab/>
        </w:r>
        <w:r w:rsidRPr="00B940A6">
          <w:rPr>
            <w:rStyle w:val="Hiperpovezava"/>
            <w:rFonts w:ascii="Calibri" w:eastAsia="Times New Roman" w:hAnsi="Calibri" w:cs="Calibri"/>
            <w:noProof/>
            <w:sz w:val="22"/>
            <w:szCs w:val="22"/>
          </w:rPr>
          <w:t>Naročnik</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_Toc217383444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5</w:t>
        </w:r>
        <w:r w:rsidRPr="00B940A6">
          <w:rPr>
            <w:rFonts w:cs="Calibri"/>
            <w:noProof/>
            <w:webHidden/>
            <w:sz w:val="22"/>
            <w:szCs w:val="22"/>
          </w:rPr>
          <w:fldChar w:fldCharType="end"/>
        </w:r>
      </w:hyperlink>
    </w:p>
    <w:p w14:paraId="0F2F9B77" w14:textId="0CF524F4" w:rsidR="00B940A6" w:rsidRPr="00B940A6" w:rsidRDefault="00B940A6">
      <w:pPr>
        <w:pStyle w:val="Kazalovsebine1"/>
        <w:rPr>
          <w:rFonts w:eastAsiaTheme="minorEastAsia"/>
          <w:b w:val="0"/>
          <w:bCs w:val="0"/>
          <w:sz w:val="22"/>
          <w:szCs w:val="22"/>
          <w:lang w:eastAsia="sl-SI"/>
        </w:rPr>
      </w:pPr>
      <w:hyperlink w:anchor="_Toc217383445" w:history="1">
        <w:r w:rsidRPr="00B940A6">
          <w:rPr>
            <w:rStyle w:val="Hiperpovezava"/>
            <w:rFonts w:ascii="Calibri" w:eastAsia="Times New Roman" w:hAnsi="Calibri" w:cs="Calibri"/>
            <w:sz w:val="22"/>
            <w:szCs w:val="22"/>
          </w:rPr>
          <w:t>2</w:t>
        </w:r>
        <w:r w:rsidRPr="00B940A6">
          <w:rPr>
            <w:rFonts w:eastAsiaTheme="minorEastAsia"/>
            <w:b w:val="0"/>
            <w:bCs w:val="0"/>
            <w:sz w:val="22"/>
            <w:szCs w:val="22"/>
            <w:lang w:eastAsia="sl-SI"/>
          </w:rPr>
          <w:tab/>
        </w:r>
        <w:r w:rsidRPr="00B940A6">
          <w:rPr>
            <w:rStyle w:val="Hiperpovezava"/>
            <w:rFonts w:ascii="Calibri" w:eastAsia="Times New Roman" w:hAnsi="Calibri" w:cs="Calibri"/>
            <w:sz w:val="22"/>
            <w:szCs w:val="22"/>
          </w:rPr>
          <w:t>PRAVNA PODLAGA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_Toc217383445 \h </w:instrText>
        </w:r>
        <w:r w:rsidRPr="00B940A6">
          <w:rPr>
            <w:webHidden/>
            <w:sz w:val="22"/>
            <w:szCs w:val="22"/>
          </w:rPr>
        </w:r>
        <w:r w:rsidRPr="00B940A6">
          <w:rPr>
            <w:webHidden/>
            <w:sz w:val="22"/>
            <w:szCs w:val="22"/>
          </w:rPr>
          <w:fldChar w:fldCharType="separate"/>
        </w:r>
        <w:r w:rsidRPr="00B940A6">
          <w:rPr>
            <w:webHidden/>
            <w:sz w:val="22"/>
            <w:szCs w:val="22"/>
          </w:rPr>
          <w:t>5</w:t>
        </w:r>
        <w:r w:rsidRPr="00B940A6">
          <w:rPr>
            <w:webHidden/>
            <w:sz w:val="22"/>
            <w:szCs w:val="22"/>
          </w:rPr>
          <w:fldChar w:fldCharType="end"/>
        </w:r>
      </w:hyperlink>
    </w:p>
    <w:p w14:paraId="306BD084" w14:textId="5180B888"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46" w:history="1">
        <w:r w:rsidRPr="00B940A6">
          <w:rPr>
            <w:rStyle w:val="Hiperpovezava"/>
            <w:rFonts w:ascii="Calibri" w:hAnsi="Calibri" w:cs="Calibri"/>
            <w:noProof/>
            <w:sz w:val="22"/>
            <w:szCs w:val="22"/>
          </w:rPr>
          <w:t>2.1</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Postopek oddaje javnega naročila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_Toc217383446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5</w:t>
        </w:r>
        <w:r w:rsidRPr="00B940A6">
          <w:rPr>
            <w:rFonts w:cs="Calibri"/>
            <w:noProof/>
            <w:webHidden/>
            <w:sz w:val="22"/>
            <w:szCs w:val="22"/>
          </w:rPr>
          <w:fldChar w:fldCharType="end"/>
        </w:r>
      </w:hyperlink>
    </w:p>
    <w:p w14:paraId="332B18D8" w14:textId="36AA3D54"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47" w:history="1">
        <w:r w:rsidRPr="00B940A6">
          <w:rPr>
            <w:rStyle w:val="Hiperpovezava"/>
            <w:rFonts w:ascii="Calibri" w:hAnsi="Calibri" w:cs="Calibri"/>
            <w:noProof/>
            <w:sz w:val="22"/>
            <w:szCs w:val="22"/>
          </w:rPr>
          <w:t>2.2</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Razdelitev na sklope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_Toc217383447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6</w:t>
        </w:r>
        <w:r w:rsidRPr="00B940A6">
          <w:rPr>
            <w:rFonts w:cs="Calibri"/>
            <w:noProof/>
            <w:webHidden/>
            <w:sz w:val="22"/>
            <w:szCs w:val="22"/>
          </w:rPr>
          <w:fldChar w:fldCharType="end"/>
        </w:r>
      </w:hyperlink>
    </w:p>
    <w:p w14:paraId="1764D57C" w14:textId="591AF92D" w:rsidR="00B940A6" w:rsidRPr="00B940A6" w:rsidRDefault="00B940A6">
      <w:pPr>
        <w:pStyle w:val="Kazalovsebine1"/>
        <w:rPr>
          <w:rFonts w:eastAsiaTheme="minorEastAsia"/>
          <w:b w:val="0"/>
          <w:bCs w:val="0"/>
          <w:sz w:val="22"/>
          <w:szCs w:val="22"/>
          <w:lang w:eastAsia="sl-SI"/>
        </w:rPr>
      </w:pPr>
      <w:hyperlink w:anchor="_Toc217383448" w:history="1">
        <w:r w:rsidRPr="00B940A6">
          <w:rPr>
            <w:rStyle w:val="Hiperpovezava"/>
            <w:rFonts w:ascii="Calibri" w:hAnsi="Calibri" w:cs="Calibri"/>
            <w:sz w:val="22"/>
            <w:szCs w:val="22"/>
          </w:rPr>
          <w:t>3</w:t>
        </w:r>
        <w:r w:rsidRPr="00B940A6">
          <w:rPr>
            <w:rFonts w:eastAsiaTheme="minorEastAsia"/>
            <w:b w:val="0"/>
            <w:bCs w:val="0"/>
            <w:sz w:val="22"/>
            <w:szCs w:val="22"/>
            <w:lang w:eastAsia="sl-SI"/>
          </w:rPr>
          <w:tab/>
        </w:r>
        <w:r w:rsidRPr="00B940A6">
          <w:rPr>
            <w:rStyle w:val="Hiperpovezava"/>
            <w:rFonts w:ascii="Calibri" w:hAnsi="Calibri" w:cs="Calibri"/>
            <w:sz w:val="22"/>
            <w:szCs w:val="22"/>
          </w:rPr>
          <w:t>PREDMET NAROČILA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_Toc217383448 \h </w:instrText>
        </w:r>
        <w:r w:rsidRPr="00B940A6">
          <w:rPr>
            <w:webHidden/>
            <w:sz w:val="22"/>
            <w:szCs w:val="22"/>
          </w:rPr>
        </w:r>
        <w:r w:rsidRPr="00B940A6">
          <w:rPr>
            <w:webHidden/>
            <w:sz w:val="22"/>
            <w:szCs w:val="22"/>
          </w:rPr>
          <w:fldChar w:fldCharType="separate"/>
        </w:r>
        <w:r w:rsidRPr="00B940A6">
          <w:rPr>
            <w:webHidden/>
            <w:sz w:val="22"/>
            <w:szCs w:val="22"/>
          </w:rPr>
          <w:t>6</w:t>
        </w:r>
        <w:r w:rsidRPr="00B940A6">
          <w:rPr>
            <w:webHidden/>
            <w:sz w:val="22"/>
            <w:szCs w:val="22"/>
          </w:rPr>
          <w:fldChar w:fldCharType="end"/>
        </w:r>
      </w:hyperlink>
    </w:p>
    <w:p w14:paraId="125EC6AC" w14:textId="02236C56"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49" w:history="1">
        <w:r w:rsidRPr="00B940A6">
          <w:rPr>
            <w:rStyle w:val="Hiperpovezava"/>
            <w:rFonts w:ascii="Calibri" w:hAnsi="Calibri" w:cs="Calibri"/>
            <w:noProof/>
            <w:sz w:val="22"/>
            <w:szCs w:val="22"/>
          </w:rPr>
          <w:t>3.1</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Vrsta in opis predmeta javnega naročila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_Toc217383449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6</w:t>
        </w:r>
        <w:r w:rsidRPr="00B940A6">
          <w:rPr>
            <w:rFonts w:cs="Calibri"/>
            <w:noProof/>
            <w:webHidden/>
            <w:sz w:val="22"/>
            <w:szCs w:val="22"/>
          </w:rPr>
          <w:fldChar w:fldCharType="end"/>
        </w:r>
      </w:hyperlink>
    </w:p>
    <w:p w14:paraId="58F8790B" w14:textId="27973648"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50" w:history="1">
        <w:r w:rsidRPr="00B940A6">
          <w:rPr>
            <w:rStyle w:val="Hiperpovezava"/>
            <w:rFonts w:ascii="Calibri" w:hAnsi="Calibri" w:cs="Calibri"/>
            <w:noProof/>
            <w:sz w:val="22"/>
            <w:szCs w:val="22"/>
          </w:rPr>
          <w:t>3.2</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Vsebinski opis javnega naročila in zahteve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_Toc217383450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6</w:t>
        </w:r>
        <w:r w:rsidRPr="00B940A6">
          <w:rPr>
            <w:rFonts w:cs="Calibri"/>
            <w:noProof/>
            <w:webHidden/>
            <w:sz w:val="22"/>
            <w:szCs w:val="22"/>
          </w:rPr>
          <w:fldChar w:fldCharType="end"/>
        </w:r>
      </w:hyperlink>
    </w:p>
    <w:p w14:paraId="4F487C8D" w14:textId="7203C552"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51" w:history="1">
        <w:r w:rsidRPr="00B940A6">
          <w:rPr>
            <w:rStyle w:val="Hiperpovezava"/>
            <w:rFonts w:ascii="Calibri" w:hAnsi="Calibri" w:cs="Calibri"/>
            <w:noProof/>
            <w:sz w:val="22"/>
            <w:szCs w:val="22"/>
          </w:rPr>
          <w:t>3.3</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Obdobje izvajanje storitev</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_Toc217383451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7</w:t>
        </w:r>
        <w:r w:rsidRPr="00B940A6">
          <w:rPr>
            <w:rFonts w:cs="Calibri"/>
            <w:noProof/>
            <w:webHidden/>
            <w:sz w:val="22"/>
            <w:szCs w:val="22"/>
          </w:rPr>
          <w:fldChar w:fldCharType="end"/>
        </w:r>
      </w:hyperlink>
    </w:p>
    <w:p w14:paraId="2ADF1A18" w14:textId="7D908927" w:rsidR="00B940A6" w:rsidRPr="00B940A6" w:rsidRDefault="00B940A6">
      <w:pPr>
        <w:pStyle w:val="Kazalovsebine1"/>
        <w:rPr>
          <w:rFonts w:eastAsiaTheme="minorEastAsia"/>
          <w:b w:val="0"/>
          <w:bCs w:val="0"/>
          <w:sz w:val="22"/>
          <w:szCs w:val="22"/>
          <w:lang w:eastAsia="sl-SI"/>
        </w:rPr>
      </w:pPr>
      <w:hyperlink w:anchor="_Toc217383452" w:history="1">
        <w:r w:rsidRPr="00B940A6">
          <w:rPr>
            <w:rStyle w:val="Hiperpovezava"/>
            <w:rFonts w:ascii="Calibri" w:hAnsi="Calibri" w:cs="Calibri"/>
            <w:sz w:val="22"/>
            <w:szCs w:val="22"/>
          </w:rPr>
          <w:t>4</w:t>
        </w:r>
        <w:r w:rsidRPr="00B940A6">
          <w:rPr>
            <w:rFonts w:eastAsiaTheme="minorEastAsia"/>
            <w:b w:val="0"/>
            <w:bCs w:val="0"/>
            <w:sz w:val="22"/>
            <w:szCs w:val="22"/>
            <w:lang w:eastAsia="sl-SI"/>
          </w:rPr>
          <w:tab/>
        </w:r>
        <w:r w:rsidRPr="00B940A6">
          <w:rPr>
            <w:rStyle w:val="Hiperpovezava"/>
            <w:rFonts w:ascii="Calibri" w:hAnsi="Calibri" w:cs="Calibri"/>
            <w:sz w:val="22"/>
            <w:szCs w:val="22"/>
          </w:rPr>
          <w:t>CENA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_Toc217383452 \h </w:instrText>
        </w:r>
        <w:r w:rsidRPr="00B940A6">
          <w:rPr>
            <w:webHidden/>
            <w:sz w:val="22"/>
            <w:szCs w:val="22"/>
          </w:rPr>
        </w:r>
        <w:r w:rsidRPr="00B940A6">
          <w:rPr>
            <w:webHidden/>
            <w:sz w:val="22"/>
            <w:szCs w:val="22"/>
          </w:rPr>
          <w:fldChar w:fldCharType="separate"/>
        </w:r>
        <w:r w:rsidRPr="00B940A6">
          <w:rPr>
            <w:webHidden/>
            <w:sz w:val="22"/>
            <w:szCs w:val="22"/>
          </w:rPr>
          <w:t>7</w:t>
        </w:r>
        <w:r w:rsidRPr="00B940A6">
          <w:rPr>
            <w:webHidden/>
            <w:sz w:val="22"/>
            <w:szCs w:val="22"/>
          </w:rPr>
          <w:fldChar w:fldCharType="end"/>
        </w:r>
      </w:hyperlink>
    </w:p>
    <w:p w14:paraId="4BF8E1A3" w14:textId="407BADA2" w:rsidR="00B940A6" w:rsidRPr="00B940A6" w:rsidRDefault="00B940A6">
      <w:pPr>
        <w:pStyle w:val="Kazalovsebine1"/>
        <w:rPr>
          <w:rFonts w:eastAsiaTheme="minorEastAsia"/>
          <w:b w:val="0"/>
          <w:bCs w:val="0"/>
          <w:sz w:val="22"/>
          <w:szCs w:val="22"/>
          <w:lang w:eastAsia="sl-SI"/>
        </w:rPr>
      </w:pPr>
      <w:hyperlink w:anchor="_Toc217383453" w:history="1">
        <w:r w:rsidRPr="00B940A6">
          <w:rPr>
            <w:rStyle w:val="Hiperpovezava"/>
            <w:rFonts w:ascii="Calibri" w:hAnsi="Calibri" w:cs="Calibri"/>
            <w:sz w:val="22"/>
            <w:szCs w:val="22"/>
          </w:rPr>
          <w:t>5</w:t>
        </w:r>
        <w:r w:rsidRPr="00B940A6">
          <w:rPr>
            <w:rFonts w:eastAsiaTheme="minorEastAsia"/>
            <w:b w:val="0"/>
            <w:bCs w:val="0"/>
            <w:sz w:val="22"/>
            <w:szCs w:val="22"/>
            <w:lang w:eastAsia="sl-SI"/>
          </w:rPr>
          <w:tab/>
        </w:r>
        <w:r w:rsidRPr="00B940A6">
          <w:rPr>
            <w:rStyle w:val="Hiperpovezava"/>
            <w:rFonts w:ascii="Calibri" w:hAnsi="Calibri" w:cs="Calibri"/>
            <w:sz w:val="22"/>
            <w:szCs w:val="22"/>
          </w:rPr>
          <w:t>PONUDNIKI, KI LAHKO SODELUJEJO PRI JAVNEM NAROČILU</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_Toc217383453 \h </w:instrText>
        </w:r>
        <w:r w:rsidRPr="00B940A6">
          <w:rPr>
            <w:webHidden/>
            <w:sz w:val="22"/>
            <w:szCs w:val="22"/>
          </w:rPr>
        </w:r>
        <w:r w:rsidRPr="00B940A6">
          <w:rPr>
            <w:webHidden/>
            <w:sz w:val="22"/>
            <w:szCs w:val="22"/>
          </w:rPr>
          <w:fldChar w:fldCharType="separate"/>
        </w:r>
        <w:r w:rsidRPr="00B940A6">
          <w:rPr>
            <w:webHidden/>
            <w:sz w:val="22"/>
            <w:szCs w:val="22"/>
          </w:rPr>
          <w:t>8</w:t>
        </w:r>
        <w:r w:rsidRPr="00B940A6">
          <w:rPr>
            <w:webHidden/>
            <w:sz w:val="22"/>
            <w:szCs w:val="22"/>
          </w:rPr>
          <w:fldChar w:fldCharType="end"/>
        </w:r>
      </w:hyperlink>
    </w:p>
    <w:p w14:paraId="25F4F8AB" w14:textId="7EE9D971"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54" w:history="1">
        <w:r w:rsidRPr="00B940A6">
          <w:rPr>
            <w:rStyle w:val="Hiperpovezava"/>
            <w:rFonts w:ascii="Calibri" w:hAnsi="Calibri" w:cs="Calibri"/>
            <w:noProof/>
            <w:sz w:val="22"/>
            <w:szCs w:val="22"/>
          </w:rPr>
          <w:t>5.1</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Pojem ponudnika in gospodarskega subjekta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41F4726A" w14:textId="16EAB2AE"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55" w:history="1">
        <w:r w:rsidRPr="00B940A6">
          <w:rPr>
            <w:rStyle w:val="Hiperpovezava"/>
            <w:rFonts w:ascii="Calibri" w:hAnsi="Calibri" w:cs="Calibri"/>
            <w:noProof/>
            <w:sz w:val="22"/>
            <w:szCs w:val="22"/>
          </w:rPr>
          <w:t>5.2</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Skupna ponudba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59D6327C" w14:textId="4A03709C"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56" w:history="1">
        <w:r w:rsidRPr="00B940A6">
          <w:rPr>
            <w:rStyle w:val="Hiperpovezava"/>
            <w:rFonts w:ascii="Calibri" w:hAnsi="Calibri" w:cs="Calibri"/>
            <w:noProof/>
            <w:sz w:val="22"/>
            <w:szCs w:val="22"/>
          </w:rPr>
          <w:t>5.3</w:t>
        </w:r>
        <w:r w:rsidRPr="00B940A6">
          <w:rPr>
            <w:rFonts w:eastAsiaTheme="minorEastAsia" w:cs="Calibri"/>
            <w:noProof/>
            <w:sz w:val="22"/>
            <w:szCs w:val="22"/>
            <w:lang w:eastAsia="sl-SI"/>
          </w:rPr>
          <w:tab/>
        </w:r>
        <w:r w:rsidRPr="00B940A6">
          <w:rPr>
            <w:rStyle w:val="Hiperpovezava"/>
            <w:rFonts w:ascii="Calibri" w:hAnsi="Calibri" w:cs="Calibri"/>
            <w:noProof/>
            <w:sz w:val="22"/>
            <w:szCs w:val="22"/>
          </w:rPr>
          <w:t>Podizvajalci</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095BA10F" w14:textId="10DD9785"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57" w:history="1">
        <w:r w:rsidRPr="00B940A6">
          <w:rPr>
            <w:rStyle w:val="Hiperpovezava"/>
            <w:rFonts w:ascii="Calibri" w:eastAsia="Calibri" w:hAnsi="Calibri" w:cs="Calibri"/>
            <w:noProof/>
            <w:sz w:val="22"/>
            <w:szCs w:val="22"/>
          </w:rPr>
          <w:t>5.3.1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Del javnega naročila, ki je lahko oddan v podizvajanje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_Toc217383457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1B3E600B" w14:textId="4F00424C"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58" w:history="1">
        <w:r w:rsidRPr="00B940A6">
          <w:rPr>
            <w:rStyle w:val="Hiperpovezava"/>
            <w:rFonts w:ascii="Calibri" w:eastAsia="Calibri" w:hAnsi="Calibri" w:cs="Calibri"/>
            <w:noProof/>
            <w:sz w:val="22"/>
            <w:szCs w:val="22"/>
          </w:rPr>
          <w:t>5.3.2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Definicija podizvajalca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_Toc217383458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42F74430" w14:textId="0156DF06"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59" w:history="1">
        <w:r w:rsidRPr="00B940A6">
          <w:rPr>
            <w:rStyle w:val="Hiperpovezava"/>
            <w:rFonts w:ascii="Calibri" w:eastAsia="Calibri" w:hAnsi="Calibri" w:cs="Calibri"/>
            <w:noProof/>
            <w:sz w:val="22"/>
            <w:szCs w:val="22"/>
          </w:rPr>
          <w:t>5.3.3</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Dokumentacija, povezana s podizvajalci</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_Toc217383459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8</w:t>
        </w:r>
        <w:r w:rsidRPr="00B940A6">
          <w:rPr>
            <w:rFonts w:cs="Calibri"/>
            <w:noProof/>
            <w:webHidden/>
            <w:sz w:val="22"/>
            <w:szCs w:val="22"/>
          </w:rPr>
          <w:fldChar w:fldCharType="end"/>
        </w:r>
      </w:hyperlink>
    </w:p>
    <w:p w14:paraId="22FFB623" w14:textId="01CA8B8F"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60" w:history="1">
        <w:r w:rsidRPr="00B940A6">
          <w:rPr>
            <w:rStyle w:val="Hiperpovezava"/>
            <w:rFonts w:ascii="Calibri" w:eastAsia="Calibri" w:hAnsi="Calibri" w:cs="Calibri"/>
            <w:noProof/>
            <w:sz w:val="22"/>
            <w:szCs w:val="22"/>
          </w:rPr>
          <w:t>5.3.4</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Neposredna plačila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_Toc217383460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9</w:t>
        </w:r>
        <w:r w:rsidRPr="00B940A6">
          <w:rPr>
            <w:rFonts w:cs="Calibri"/>
            <w:noProof/>
            <w:webHidden/>
            <w:sz w:val="22"/>
            <w:szCs w:val="22"/>
          </w:rPr>
          <w:fldChar w:fldCharType="end"/>
        </w:r>
      </w:hyperlink>
    </w:p>
    <w:p w14:paraId="46FB283E" w14:textId="2A9CA377" w:rsidR="00B940A6" w:rsidRPr="00B940A6" w:rsidRDefault="00B940A6">
      <w:pPr>
        <w:pStyle w:val="Kazalovsebine1"/>
        <w:rPr>
          <w:rFonts w:eastAsiaTheme="minorEastAsia"/>
          <w:b w:val="0"/>
          <w:bCs w:val="0"/>
          <w:sz w:val="22"/>
          <w:szCs w:val="22"/>
          <w:lang w:eastAsia="sl-SI"/>
        </w:rPr>
      </w:pPr>
      <w:hyperlink w:anchor="_Toc217383461" w:history="1">
        <w:r w:rsidRPr="00B940A6">
          <w:rPr>
            <w:rStyle w:val="Hiperpovezava"/>
            <w:rFonts w:ascii="Calibri" w:hAnsi="Calibri" w:cs="Calibri"/>
            <w:sz w:val="22"/>
            <w:szCs w:val="22"/>
          </w:rPr>
          <w:t>6</w:t>
        </w:r>
        <w:r w:rsidRPr="00B940A6">
          <w:rPr>
            <w:rFonts w:eastAsiaTheme="minorEastAsia"/>
            <w:b w:val="0"/>
            <w:bCs w:val="0"/>
            <w:sz w:val="22"/>
            <w:szCs w:val="22"/>
            <w:lang w:eastAsia="sl-SI"/>
          </w:rPr>
          <w:tab/>
        </w:r>
        <w:r w:rsidRPr="00B940A6">
          <w:rPr>
            <w:rStyle w:val="Hiperpovezava"/>
            <w:rFonts w:ascii="Calibri" w:hAnsi="Calibri" w:cs="Calibri"/>
            <w:sz w:val="22"/>
            <w:szCs w:val="22"/>
          </w:rPr>
          <w:t>UGOTAVLJANJE SPOSOBNOSTI</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_Toc217383461 \h </w:instrText>
        </w:r>
        <w:r w:rsidRPr="00B940A6">
          <w:rPr>
            <w:webHidden/>
            <w:sz w:val="22"/>
            <w:szCs w:val="22"/>
          </w:rPr>
        </w:r>
        <w:r w:rsidRPr="00B940A6">
          <w:rPr>
            <w:webHidden/>
            <w:sz w:val="22"/>
            <w:szCs w:val="22"/>
          </w:rPr>
          <w:fldChar w:fldCharType="separate"/>
        </w:r>
        <w:r w:rsidRPr="00B940A6">
          <w:rPr>
            <w:webHidden/>
            <w:sz w:val="22"/>
            <w:szCs w:val="22"/>
          </w:rPr>
          <w:t>10</w:t>
        </w:r>
        <w:r w:rsidRPr="00B940A6">
          <w:rPr>
            <w:webHidden/>
            <w:sz w:val="22"/>
            <w:szCs w:val="22"/>
          </w:rPr>
          <w:fldChar w:fldCharType="end"/>
        </w:r>
      </w:hyperlink>
    </w:p>
    <w:p w14:paraId="2C43AFF6" w14:textId="398AB1D3"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62" w:history="1">
        <w:r w:rsidRPr="00B940A6">
          <w:rPr>
            <w:rStyle w:val="Hiperpovezava"/>
            <w:rFonts w:ascii="Calibri" w:eastAsia="Calibri" w:hAnsi="Calibri" w:cs="Calibri"/>
            <w:noProof/>
            <w:sz w:val="22"/>
            <w:szCs w:val="22"/>
          </w:rPr>
          <w:t>6.1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RAZLOGI ZA IZKLJUČITEV</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_Toc217383462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10</w:t>
        </w:r>
        <w:r w:rsidRPr="00B940A6">
          <w:rPr>
            <w:rFonts w:cs="Calibri"/>
            <w:noProof/>
            <w:webHidden/>
            <w:sz w:val="22"/>
            <w:szCs w:val="22"/>
          </w:rPr>
          <w:fldChar w:fldCharType="end"/>
        </w:r>
      </w:hyperlink>
    </w:p>
    <w:p w14:paraId="3BC23740" w14:textId="33BDBA90"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63" w:history="1">
        <w:r w:rsidRPr="00B940A6">
          <w:rPr>
            <w:rStyle w:val="Hiperpovezava"/>
            <w:rFonts w:ascii="Calibri" w:eastAsia="Calibri" w:hAnsi="Calibri" w:cs="Calibri"/>
            <w:noProof/>
            <w:sz w:val="22"/>
            <w:szCs w:val="22"/>
          </w:rPr>
          <w:t>6.1.1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Razlogi za izključitev</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_Toc217383463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10</w:t>
        </w:r>
        <w:r w:rsidRPr="00B940A6">
          <w:rPr>
            <w:rFonts w:cs="Calibri"/>
            <w:noProof/>
            <w:webHidden/>
            <w:sz w:val="22"/>
            <w:szCs w:val="22"/>
          </w:rPr>
          <w:fldChar w:fldCharType="end"/>
        </w:r>
      </w:hyperlink>
    </w:p>
    <w:p w14:paraId="24CE65A6" w14:textId="077FF464"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64" w:history="1">
        <w:r w:rsidRPr="00B940A6">
          <w:rPr>
            <w:rStyle w:val="Hiperpovezava"/>
            <w:rFonts w:ascii="Calibri" w:eastAsia="Calibri" w:hAnsi="Calibri" w:cs="Calibri"/>
            <w:noProof/>
            <w:sz w:val="22"/>
            <w:szCs w:val="22"/>
          </w:rPr>
          <w:t>6.1.2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Popravni mehanizem</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13</w:t>
        </w:r>
        <w:r w:rsidRPr="00B940A6">
          <w:rPr>
            <w:rFonts w:cs="Calibri"/>
            <w:noProof/>
            <w:webHidden/>
            <w:sz w:val="22"/>
            <w:szCs w:val="22"/>
          </w:rPr>
          <w:fldChar w:fldCharType="end"/>
        </w:r>
      </w:hyperlink>
    </w:p>
    <w:p w14:paraId="1D1E4B27" w14:textId="78B4A1A6"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65" w:history="1">
        <w:r w:rsidRPr="00B940A6">
          <w:rPr>
            <w:rStyle w:val="Hiperpovezava"/>
            <w:rFonts w:ascii="Calibri" w:eastAsia="Calibri" w:hAnsi="Calibri" w:cs="Calibri"/>
            <w:noProof/>
            <w:sz w:val="22"/>
            <w:szCs w:val="22"/>
          </w:rPr>
          <w:t>6.2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POGOJI ZA SODELOVANJE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13</w:t>
        </w:r>
        <w:r w:rsidRPr="00B940A6">
          <w:rPr>
            <w:rFonts w:cs="Calibri"/>
            <w:noProof/>
            <w:webHidden/>
            <w:sz w:val="22"/>
            <w:szCs w:val="22"/>
          </w:rPr>
          <w:fldChar w:fldCharType="end"/>
        </w:r>
      </w:hyperlink>
    </w:p>
    <w:p w14:paraId="2E35D356" w14:textId="55DDC10A" w:rsidR="00B940A6" w:rsidRPr="00B940A6" w:rsidRDefault="00B940A6">
      <w:pPr>
        <w:pStyle w:val="Kazalovsebine3"/>
        <w:tabs>
          <w:tab w:val="left" w:pos="1206"/>
          <w:tab w:val="right" w:leader="dot" w:pos="9062"/>
        </w:tabs>
        <w:rPr>
          <w:rFonts w:eastAsiaTheme="minorEastAsia" w:cs="Calibri"/>
          <w:noProof/>
          <w:sz w:val="22"/>
          <w:szCs w:val="22"/>
          <w:lang w:eastAsia="sl-SI"/>
        </w:rPr>
      </w:pPr>
      <w:hyperlink w:anchor="_Toc217383466" w:history="1">
        <w:r w:rsidRPr="00B940A6">
          <w:rPr>
            <w:rStyle w:val="Hiperpovezava"/>
            <w:rFonts w:ascii="Calibri" w:eastAsia="Calibri" w:hAnsi="Calibri" w:cs="Calibri"/>
            <w:noProof/>
            <w:sz w:val="22"/>
            <w:szCs w:val="22"/>
          </w:rPr>
          <w:t>6.2.1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Pogoji za sodelovanje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13</w:t>
        </w:r>
        <w:r w:rsidRPr="00B940A6">
          <w:rPr>
            <w:rFonts w:cs="Calibri"/>
            <w:noProof/>
            <w:webHidden/>
            <w:sz w:val="22"/>
            <w:szCs w:val="22"/>
          </w:rPr>
          <w:fldChar w:fldCharType="end"/>
        </w:r>
      </w:hyperlink>
    </w:p>
    <w:p w14:paraId="61F95E9C" w14:textId="34EAD1B0" w:rsidR="00B940A6" w:rsidRPr="00B940A6" w:rsidRDefault="00B940A6">
      <w:pPr>
        <w:pStyle w:val="Kazalovsebine1"/>
        <w:rPr>
          <w:rFonts w:eastAsiaTheme="minorEastAsia"/>
          <w:b w:val="0"/>
          <w:bCs w:val="0"/>
          <w:sz w:val="22"/>
          <w:szCs w:val="22"/>
          <w:lang w:eastAsia="sl-SI"/>
        </w:rPr>
      </w:pPr>
      <w:hyperlink w:anchor="_Toc217383467" w:history="1">
        <w:r w:rsidRPr="00B940A6">
          <w:rPr>
            <w:rStyle w:val="Hiperpovezava"/>
            <w:rFonts w:ascii="Calibri" w:hAnsi="Calibri" w:cs="Calibri"/>
            <w:sz w:val="22"/>
            <w:szCs w:val="22"/>
          </w:rPr>
          <w:t>7</w:t>
        </w:r>
        <w:r w:rsidRPr="00B940A6">
          <w:rPr>
            <w:rFonts w:eastAsiaTheme="minorEastAsia"/>
            <w:b w:val="0"/>
            <w:bCs w:val="0"/>
            <w:sz w:val="22"/>
            <w:szCs w:val="22"/>
            <w:lang w:eastAsia="sl-SI"/>
          </w:rPr>
          <w:tab/>
        </w:r>
        <w:r w:rsidRPr="00B940A6">
          <w:rPr>
            <w:rStyle w:val="Hiperpovezava"/>
            <w:rFonts w:ascii="Calibri" w:hAnsi="Calibri" w:cs="Calibri"/>
            <w:sz w:val="22"/>
            <w:szCs w:val="22"/>
          </w:rPr>
          <w:t>FINANČNA ZAVAROVANJA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_Toc217383467 \h </w:instrText>
        </w:r>
        <w:r w:rsidRPr="00B940A6">
          <w:rPr>
            <w:webHidden/>
            <w:sz w:val="22"/>
            <w:szCs w:val="22"/>
          </w:rPr>
        </w:r>
        <w:r w:rsidRPr="00B940A6">
          <w:rPr>
            <w:webHidden/>
            <w:sz w:val="22"/>
            <w:szCs w:val="22"/>
          </w:rPr>
          <w:fldChar w:fldCharType="separate"/>
        </w:r>
        <w:r w:rsidRPr="00B940A6">
          <w:rPr>
            <w:webHidden/>
            <w:sz w:val="22"/>
            <w:szCs w:val="22"/>
          </w:rPr>
          <w:t>18</w:t>
        </w:r>
        <w:r w:rsidRPr="00B940A6">
          <w:rPr>
            <w:webHidden/>
            <w:sz w:val="22"/>
            <w:szCs w:val="22"/>
          </w:rPr>
          <w:fldChar w:fldCharType="end"/>
        </w:r>
      </w:hyperlink>
    </w:p>
    <w:p w14:paraId="36AF74BE" w14:textId="1F69760D"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68" w:history="1">
        <w:r w:rsidRPr="00B940A6">
          <w:rPr>
            <w:rStyle w:val="Hiperpovezava"/>
            <w:rFonts w:ascii="Calibri" w:eastAsia="Calibri" w:hAnsi="Calibri" w:cs="Calibri"/>
            <w:noProof/>
            <w:sz w:val="22"/>
            <w:szCs w:val="22"/>
          </w:rPr>
          <w:t>7.1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Finančno zavarovanje za dobro izvedbo pogodbenih obveznosti</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_Toc217383468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18</w:t>
        </w:r>
        <w:r w:rsidRPr="00B940A6">
          <w:rPr>
            <w:rFonts w:cs="Calibri"/>
            <w:noProof/>
            <w:webHidden/>
            <w:sz w:val="22"/>
            <w:szCs w:val="22"/>
          </w:rPr>
          <w:fldChar w:fldCharType="end"/>
        </w:r>
      </w:hyperlink>
    </w:p>
    <w:p w14:paraId="041E7059" w14:textId="2BBA0CEB" w:rsidR="00B940A6" w:rsidRPr="00B940A6" w:rsidRDefault="00B940A6">
      <w:pPr>
        <w:pStyle w:val="Kazalovsebine1"/>
        <w:rPr>
          <w:rFonts w:eastAsiaTheme="minorEastAsia"/>
          <w:b w:val="0"/>
          <w:bCs w:val="0"/>
          <w:sz w:val="22"/>
          <w:szCs w:val="22"/>
          <w:lang w:eastAsia="sl-SI"/>
        </w:rPr>
      </w:pPr>
      <w:hyperlink w:anchor="_Toc217383469" w:history="1">
        <w:r w:rsidRPr="00B940A6">
          <w:rPr>
            <w:rStyle w:val="Hiperpovezava"/>
            <w:rFonts w:ascii="Calibri" w:hAnsi="Calibri" w:cs="Calibri"/>
            <w:sz w:val="22"/>
            <w:szCs w:val="22"/>
          </w:rPr>
          <w:t>8</w:t>
        </w:r>
        <w:r w:rsidRPr="00B940A6">
          <w:rPr>
            <w:rFonts w:eastAsiaTheme="minorEastAsia"/>
            <w:b w:val="0"/>
            <w:bCs w:val="0"/>
            <w:sz w:val="22"/>
            <w:szCs w:val="22"/>
            <w:lang w:eastAsia="sl-SI"/>
          </w:rPr>
          <w:tab/>
        </w:r>
        <w:r w:rsidRPr="00B940A6">
          <w:rPr>
            <w:rStyle w:val="Hiperpovezava"/>
            <w:rFonts w:ascii="Calibri" w:hAnsi="Calibri" w:cs="Calibri"/>
            <w:sz w:val="22"/>
            <w:szCs w:val="22"/>
          </w:rPr>
          <w:t>PODATKI O USTANOVITELJIH IN DEJANSKIH LASTNIKIH</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_Toc217383469 \h </w:instrText>
        </w:r>
        <w:r w:rsidRPr="00B940A6">
          <w:rPr>
            <w:webHidden/>
            <w:sz w:val="22"/>
            <w:szCs w:val="22"/>
          </w:rPr>
        </w:r>
        <w:r w:rsidRPr="00B940A6">
          <w:rPr>
            <w:webHidden/>
            <w:sz w:val="22"/>
            <w:szCs w:val="22"/>
          </w:rPr>
          <w:fldChar w:fldCharType="separate"/>
        </w:r>
        <w:r w:rsidRPr="00B940A6">
          <w:rPr>
            <w:webHidden/>
            <w:sz w:val="22"/>
            <w:szCs w:val="22"/>
          </w:rPr>
          <w:t>18</w:t>
        </w:r>
        <w:r w:rsidRPr="00B940A6">
          <w:rPr>
            <w:webHidden/>
            <w:sz w:val="22"/>
            <w:szCs w:val="22"/>
          </w:rPr>
          <w:fldChar w:fldCharType="end"/>
        </w:r>
      </w:hyperlink>
    </w:p>
    <w:p w14:paraId="1EC8B936" w14:textId="3DA81457" w:rsidR="00B940A6" w:rsidRPr="00B940A6" w:rsidRDefault="00B940A6">
      <w:pPr>
        <w:pStyle w:val="Kazalovsebine1"/>
        <w:rPr>
          <w:rFonts w:eastAsiaTheme="minorEastAsia"/>
          <w:b w:val="0"/>
          <w:bCs w:val="0"/>
          <w:sz w:val="22"/>
          <w:szCs w:val="22"/>
          <w:lang w:eastAsia="sl-SI"/>
        </w:rPr>
      </w:pPr>
      <w:hyperlink w:anchor="_Toc217383470" w:history="1">
        <w:r w:rsidRPr="00B940A6">
          <w:rPr>
            <w:rStyle w:val="Hiperpovezava"/>
            <w:rFonts w:ascii="Calibri" w:hAnsi="Calibri" w:cs="Calibri"/>
            <w:sz w:val="22"/>
            <w:szCs w:val="22"/>
          </w:rPr>
          <w:t>9</w:t>
        </w:r>
        <w:r w:rsidRPr="00B940A6">
          <w:rPr>
            <w:rFonts w:eastAsiaTheme="minorEastAsia"/>
            <w:b w:val="0"/>
            <w:bCs w:val="0"/>
            <w:sz w:val="22"/>
            <w:szCs w:val="22"/>
            <w:lang w:eastAsia="sl-SI"/>
          </w:rPr>
          <w:tab/>
        </w:r>
        <w:r w:rsidRPr="00B940A6">
          <w:rPr>
            <w:rStyle w:val="Hiperpovezava"/>
            <w:rFonts w:ascii="Calibri" w:hAnsi="Calibri" w:cs="Calibri"/>
            <w:sz w:val="22"/>
            <w:szCs w:val="22"/>
          </w:rPr>
          <w:t>NAVODILA ZA PONUDNIKE</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_Toc217383470 \h </w:instrText>
        </w:r>
        <w:r w:rsidRPr="00B940A6">
          <w:rPr>
            <w:webHidden/>
            <w:sz w:val="22"/>
            <w:szCs w:val="22"/>
          </w:rPr>
        </w:r>
        <w:r w:rsidRPr="00B940A6">
          <w:rPr>
            <w:webHidden/>
            <w:sz w:val="22"/>
            <w:szCs w:val="22"/>
          </w:rPr>
          <w:fldChar w:fldCharType="separate"/>
        </w:r>
        <w:r w:rsidRPr="00B940A6">
          <w:rPr>
            <w:webHidden/>
            <w:sz w:val="22"/>
            <w:szCs w:val="22"/>
          </w:rPr>
          <w:t>18</w:t>
        </w:r>
        <w:r w:rsidRPr="00B940A6">
          <w:rPr>
            <w:webHidden/>
            <w:sz w:val="22"/>
            <w:szCs w:val="22"/>
          </w:rPr>
          <w:fldChar w:fldCharType="end"/>
        </w:r>
      </w:hyperlink>
    </w:p>
    <w:p w14:paraId="15760CE9" w14:textId="346C4F2F"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1" w:history="1">
        <w:r w:rsidRPr="00B940A6">
          <w:rPr>
            <w:rStyle w:val="Hiperpovezava"/>
            <w:rFonts w:ascii="Calibri" w:eastAsia="Calibri" w:hAnsi="Calibri" w:cs="Calibri"/>
            <w:noProof/>
            <w:sz w:val="22"/>
            <w:szCs w:val="22"/>
          </w:rPr>
          <w:t>9.1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Komunikacijska sredstva in spreminjanje ali dopolnjevanje dokumentacije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_Toc217383471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18</w:t>
        </w:r>
        <w:r w:rsidRPr="00B940A6">
          <w:rPr>
            <w:rFonts w:cs="Calibri"/>
            <w:noProof/>
            <w:webHidden/>
            <w:sz w:val="22"/>
            <w:szCs w:val="22"/>
          </w:rPr>
          <w:fldChar w:fldCharType="end"/>
        </w:r>
      </w:hyperlink>
    </w:p>
    <w:p w14:paraId="6CD9F446" w14:textId="768A7312"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2" w:history="1">
        <w:r w:rsidRPr="00B940A6">
          <w:rPr>
            <w:rStyle w:val="Hiperpovezava"/>
            <w:rFonts w:ascii="Calibri" w:eastAsia="Calibri" w:hAnsi="Calibri" w:cs="Calibri"/>
            <w:noProof/>
            <w:sz w:val="22"/>
            <w:szCs w:val="22"/>
          </w:rPr>
          <w:t>9.2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Jezik v postopku</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_Toc217383472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19</w:t>
        </w:r>
        <w:r w:rsidRPr="00B940A6">
          <w:rPr>
            <w:rFonts w:cs="Calibri"/>
            <w:noProof/>
            <w:webHidden/>
            <w:sz w:val="22"/>
            <w:szCs w:val="22"/>
          </w:rPr>
          <w:fldChar w:fldCharType="end"/>
        </w:r>
      </w:hyperlink>
    </w:p>
    <w:p w14:paraId="007D1306" w14:textId="5BECB3DF"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3" w:history="1">
        <w:r w:rsidRPr="00B940A6">
          <w:rPr>
            <w:rStyle w:val="Hiperpovezava"/>
            <w:rFonts w:ascii="Calibri" w:eastAsia="Calibri" w:hAnsi="Calibri" w:cs="Calibri"/>
            <w:noProof/>
            <w:sz w:val="22"/>
            <w:szCs w:val="22"/>
          </w:rPr>
          <w:t>9.3</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Variantne ponudbe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_Toc217383473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19</w:t>
        </w:r>
        <w:r w:rsidRPr="00B940A6">
          <w:rPr>
            <w:rFonts w:cs="Calibri"/>
            <w:noProof/>
            <w:webHidden/>
            <w:sz w:val="22"/>
            <w:szCs w:val="22"/>
          </w:rPr>
          <w:fldChar w:fldCharType="end"/>
        </w:r>
      </w:hyperlink>
    </w:p>
    <w:p w14:paraId="594F8EBE" w14:textId="54BA48DB"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4" w:history="1">
        <w:r w:rsidRPr="00B940A6">
          <w:rPr>
            <w:rStyle w:val="Hiperpovezava"/>
            <w:rFonts w:ascii="Calibri" w:eastAsia="Calibri" w:hAnsi="Calibri" w:cs="Calibri"/>
            <w:noProof/>
            <w:sz w:val="22"/>
            <w:szCs w:val="22"/>
          </w:rPr>
          <w:t>9.4</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Veljavnost ponudbe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19</w:t>
        </w:r>
        <w:r w:rsidRPr="00B940A6">
          <w:rPr>
            <w:rFonts w:cs="Calibri"/>
            <w:noProof/>
            <w:webHidden/>
            <w:sz w:val="22"/>
            <w:szCs w:val="22"/>
          </w:rPr>
          <w:fldChar w:fldCharType="end"/>
        </w:r>
      </w:hyperlink>
    </w:p>
    <w:p w14:paraId="5C23E664" w14:textId="08A214AB"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5" w:history="1">
        <w:r w:rsidRPr="00B940A6">
          <w:rPr>
            <w:rStyle w:val="Hiperpovezava"/>
            <w:rFonts w:ascii="Calibri" w:eastAsia="Calibri" w:hAnsi="Calibri" w:cs="Calibri"/>
            <w:noProof/>
            <w:sz w:val="22"/>
            <w:szCs w:val="22"/>
          </w:rPr>
          <w:t>9.5</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Oblika ponudbe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19</w:t>
        </w:r>
        <w:r w:rsidRPr="00B940A6">
          <w:rPr>
            <w:rFonts w:cs="Calibri"/>
            <w:noProof/>
            <w:webHidden/>
            <w:sz w:val="22"/>
            <w:szCs w:val="22"/>
          </w:rPr>
          <w:fldChar w:fldCharType="end"/>
        </w:r>
      </w:hyperlink>
    </w:p>
    <w:p w14:paraId="684A67B0" w14:textId="0533B113"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6" w:history="1">
        <w:r w:rsidRPr="00B940A6">
          <w:rPr>
            <w:rStyle w:val="Hiperpovezava"/>
            <w:rFonts w:ascii="Calibri" w:eastAsia="Calibri" w:hAnsi="Calibri" w:cs="Calibri"/>
            <w:noProof/>
            <w:sz w:val="22"/>
            <w:szCs w:val="22"/>
          </w:rPr>
          <w:t>9.6</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Podpis ponudbene dokumentacije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20</w:t>
        </w:r>
        <w:r w:rsidRPr="00B940A6">
          <w:rPr>
            <w:rFonts w:cs="Calibri"/>
            <w:noProof/>
            <w:webHidden/>
            <w:sz w:val="22"/>
            <w:szCs w:val="22"/>
          </w:rPr>
          <w:fldChar w:fldCharType="end"/>
        </w:r>
      </w:hyperlink>
    </w:p>
    <w:p w14:paraId="0978B138" w14:textId="0EDFF7FD" w:rsidR="00B940A6" w:rsidRPr="00B940A6" w:rsidRDefault="00B940A6">
      <w:pPr>
        <w:pStyle w:val="Kazalovsebine2"/>
        <w:tabs>
          <w:tab w:val="left" w:pos="784"/>
          <w:tab w:val="right" w:leader="dot" w:pos="9062"/>
        </w:tabs>
        <w:rPr>
          <w:rFonts w:eastAsiaTheme="minorEastAsia" w:cs="Calibri"/>
          <w:noProof/>
          <w:sz w:val="22"/>
          <w:szCs w:val="22"/>
          <w:lang w:eastAsia="sl-SI"/>
        </w:rPr>
      </w:pPr>
      <w:hyperlink w:anchor="_Toc217383477" w:history="1">
        <w:r w:rsidRPr="00B940A6">
          <w:rPr>
            <w:rStyle w:val="Hiperpovezava"/>
            <w:rFonts w:ascii="Calibri" w:eastAsia="Calibri" w:hAnsi="Calibri" w:cs="Calibri"/>
            <w:noProof/>
            <w:sz w:val="22"/>
            <w:szCs w:val="22"/>
          </w:rPr>
          <w:t>9.7</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Stroški</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_Toc217383477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20</w:t>
        </w:r>
        <w:r w:rsidRPr="00B940A6">
          <w:rPr>
            <w:rFonts w:cs="Calibri"/>
            <w:noProof/>
            <w:webHidden/>
            <w:sz w:val="22"/>
            <w:szCs w:val="22"/>
          </w:rPr>
          <w:fldChar w:fldCharType="end"/>
        </w:r>
      </w:hyperlink>
    </w:p>
    <w:p w14:paraId="7633627E" w14:textId="50AA3801" w:rsidR="00B940A6" w:rsidRPr="00B940A6" w:rsidRDefault="00B940A6">
      <w:pPr>
        <w:pStyle w:val="Kazalovsebine1"/>
        <w:rPr>
          <w:rFonts w:eastAsiaTheme="minorEastAsia"/>
          <w:b w:val="0"/>
          <w:bCs w:val="0"/>
          <w:sz w:val="22"/>
          <w:szCs w:val="22"/>
          <w:lang w:eastAsia="sl-SI"/>
        </w:rPr>
      </w:pPr>
      <w:hyperlink w:anchor="_Toc217383478" w:history="1">
        <w:r w:rsidRPr="00B940A6">
          <w:rPr>
            <w:rStyle w:val="Hiperpovezava"/>
            <w:rFonts w:ascii="Calibri" w:hAnsi="Calibri" w:cs="Calibri"/>
            <w:sz w:val="22"/>
            <w:szCs w:val="22"/>
          </w:rPr>
          <w:t>10</w:t>
        </w:r>
        <w:r w:rsidRPr="00B940A6">
          <w:rPr>
            <w:rFonts w:eastAsiaTheme="minorEastAsia"/>
            <w:b w:val="0"/>
            <w:bCs w:val="0"/>
            <w:sz w:val="22"/>
            <w:szCs w:val="22"/>
            <w:lang w:eastAsia="sl-SI"/>
          </w:rPr>
          <w:tab/>
        </w:r>
        <w:r w:rsidRPr="00B940A6">
          <w:rPr>
            <w:rStyle w:val="Hiperpovezava"/>
            <w:rFonts w:ascii="Calibri" w:hAnsi="Calibri" w:cs="Calibri"/>
            <w:sz w:val="22"/>
            <w:szCs w:val="22"/>
          </w:rPr>
          <w:t>SESTAVNI DELI PONUDBE</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_Toc217383478 \h </w:instrText>
        </w:r>
        <w:r w:rsidRPr="00B940A6">
          <w:rPr>
            <w:webHidden/>
            <w:sz w:val="22"/>
            <w:szCs w:val="22"/>
          </w:rPr>
        </w:r>
        <w:r w:rsidRPr="00B940A6">
          <w:rPr>
            <w:webHidden/>
            <w:sz w:val="22"/>
            <w:szCs w:val="22"/>
          </w:rPr>
          <w:fldChar w:fldCharType="separate"/>
        </w:r>
        <w:r w:rsidRPr="00B940A6">
          <w:rPr>
            <w:webHidden/>
            <w:sz w:val="22"/>
            <w:szCs w:val="22"/>
          </w:rPr>
          <w:t>20</w:t>
        </w:r>
        <w:r w:rsidRPr="00B940A6">
          <w:rPr>
            <w:webHidden/>
            <w:sz w:val="22"/>
            <w:szCs w:val="22"/>
          </w:rPr>
          <w:fldChar w:fldCharType="end"/>
        </w:r>
      </w:hyperlink>
    </w:p>
    <w:p w14:paraId="2C5681F9" w14:textId="2988C980" w:rsidR="00B940A6" w:rsidRPr="00B940A6" w:rsidRDefault="00B940A6">
      <w:pPr>
        <w:pStyle w:val="Kazalovsebine1"/>
        <w:rPr>
          <w:rFonts w:eastAsiaTheme="minorEastAsia"/>
          <w:b w:val="0"/>
          <w:bCs w:val="0"/>
          <w:sz w:val="22"/>
          <w:szCs w:val="22"/>
          <w:lang w:eastAsia="sl-SI"/>
        </w:rPr>
      </w:pPr>
      <w:hyperlink w:anchor="_Toc217383479" w:history="1">
        <w:r w:rsidRPr="00B940A6">
          <w:rPr>
            <w:rStyle w:val="Hiperpovezava"/>
            <w:rFonts w:ascii="Calibri" w:hAnsi="Calibri" w:cs="Calibri"/>
            <w:sz w:val="22"/>
            <w:szCs w:val="22"/>
          </w:rPr>
          <w:t>11</w:t>
        </w:r>
        <w:r w:rsidRPr="00B940A6">
          <w:rPr>
            <w:rFonts w:eastAsiaTheme="minorEastAsia"/>
            <w:b w:val="0"/>
            <w:bCs w:val="0"/>
            <w:sz w:val="22"/>
            <w:szCs w:val="22"/>
            <w:lang w:eastAsia="sl-SI"/>
          </w:rPr>
          <w:tab/>
        </w:r>
        <w:r w:rsidRPr="00B940A6">
          <w:rPr>
            <w:rStyle w:val="Hiperpovezava"/>
            <w:rFonts w:ascii="Calibri" w:hAnsi="Calibri" w:cs="Calibri"/>
            <w:sz w:val="22"/>
            <w:szCs w:val="22"/>
          </w:rPr>
          <w:t>ODDAJA IN JAVNO ODPIRANJE PONUDB</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_Toc217383479 \h </w:instrText>
        </w:r>
        <w:r w:rsidRPr="00B940A6">
          <w:rPr>
            <w:webHidden/>
            <w:sz w:val="22"/>
            <w:szCs w:val="22"/>
          </w:rPr>
        </w:r>
        <w:r w:rsidRPr="00B940A6">
          <w:rPr>
            <w:webHidden/>
            <w:sz w:val="22"/>
            <w:szCs w:val="22"/>
          </w:rPr>
          <w:fldChar w:fldCharType="separate"/>
        </w:r>
        <w:r w:rsidRPr="00B940A6">
          <w:rPr>
            <w:webHidden/>
            <w:sz w:val="22"/>
            <w:szCs w:val="22"/>
          </w:rPr>
          <w:t>23</w:t>
        </w:r>
        <w:r w:rsidRPr="00B940A6">
          <w:rPr>
            <w:webHidden/>
            <w:sz w:val="22"/>
            <w:szCs w:val="22"/>
          </w:rPr>
          <w:fldChar w:fldCharType="end"/>
        </w:r>
      </w:hyperlink>
    </w:p>
    <w:p w14:paraId="0DC4ED39" w14:textId="4236E823"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0" w:history="1">
        <w:r w:rsidRPr="00B940A6">
          <w:rPr>
            <w:rStyle w:val="Hiperpovezava"/>
            <w:rFonts w:ascii="Calibri" w:eastAsia="Calibri" w:hAnsi="Calibri" w:cs="Calibri"/>
            <w:noProof/>
            <w:sz w:val="22"/>
            <w:szCs w:val="22"/>
          </w:rPr>
          <w:t>11.1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Način in rok za prejem ponudb</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_Toc217383480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23</w:t>
        </w:r>
        <w:r w:rsidRPr="00B940A6">
          <w:rPr>
            <w:rFonts w:cs="Calibri"/>
            <w:noProof/>
            <w:webHidden/>
            <w:sz w:val="22"/>
            <w:szCs w:val="22"/>
          </w:rPr>
          <w:fldChar w:fldCharType="end"/>
        </w:r>
      </w:hyperlink>
    </w:p>
    <w:p w14:paraId="56CD6D49" w14:textId="3F0AB4DC"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1" w:history="1">
        <w:r w:rsidRPr="00B940A6">
          <w:rPr>
            <w:rStyle w:val="Hiperpovezava"/>
            <w:rFonts w:ascii="Calibri" w:eastAsia="Calibri" w:hAnsi="Calibri" w:cs="Calibri"/>
            <w:noProof/>
            <w:sz w:val="22"/>
            <w:szCs w:val="22"/>
          </w:rPr>
          <w:t>11.2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Način in čas odpiranja ponudb</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_Toc217383481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24</w:t>
        </w:r>
        <w:r w:rsidRPr="00B940A6">
          <w:rPr>
            <w:rFonts w:cs="Calibri"/>
            <w:noProof/>
            <w:webHidden/>
            <w:sz w:val="22"/>
            <w:szCs w:val="22"/>
          </w:rPr>
          <w:fldChar w:fldCharType="end"/>
        </w:r>
      </w:hyperlink>
    </w:p>
    <w:p w14:paraId="21E67199" w14:textId="7C0EB544" w:rsidR="00B940A6" w:rsidRPr="00B940A6" w:rsidRDefault="00B940A6">
      <w:pPr>
        <w:pStyle w:val="Kazalovsebine1"/>
        <w:rPr>
          <w:rFonts w:eastAsiaTheme="minorEastAsia"/>
          <w:b w:val="0"/>
          <w:bCs w:val="0"/>
          <w:sz w:val="22"/>
          <w:szCs w:val="22"/>
          <w:lang w:eastAsia="sl-SI"/>
        </w:rPr>
      </w:pPr>
      <w:hyperlink w:anchor="_Toc217383482" w:history="1">
        <w:r w:rsidRPr="00B940A6">
          <w:rPr>
            <w:rStyle w:val="Hiperpovezava"/>
            <w:rFonts w:ascii="Calibri" w:hAnsi="Calibri" w:cs="Calibri"/>
            <w:sz w:val="22"/>
            <w:szCs w:val="22"/>
          </w:rPr>
          <w:t>12</w:t>
        </w:r>
        <w:r w:rsidRPr="00B940A6">
          <w:rPr>
            <w:rFonts w:eastAsiaTheme="minorEastAsia"/>
            <w:b w:val="0"/>
            <w:bCs w:val="0"/>
            <w:sz w:val="22"/>
            <w:szCs w:val="22"/>
            <w:lang w:eastAsia="sl-SI"/>
          </w:rPr>
          <w:tab/>
        </w:r>
        <w:r w:rsidRPr="00B940A6">
          <w:rPr>
            <w:rStyle w:val="Hiperpovezava"/>
            <w:rFonts w:ascii="Calibri" w:hAnsi="Calibri" w:cs="Calibri"/>
            <w:sz w:val="22"/>
            <w:szCs w:val="22"/>
          </w:rPr>
          <w:t>PREVERJANJE PONUDB</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_Toc217383482 \h </w:instrText>
        </w:r>
        <w:r w:rsidRPr="00B940A6">
          <w:rPr>
            <w:webHidden/>
            <w:sz w:val="22"/>
            <w:szCs w:val="22"/>
          </w:rPr>
        </w:r>
        <w:r w:rsidRPr="00B940A6">
          <w:rPr>
            <w:webHidden/>
            <w:sz w:val="22"/>
            <w:szCs w:val="22"/>
          </w:rPr>
          <w:fldChar w:fldCharType="separate"/>
        </w:r>
        <w:r w:rsidRPr="00B940A6">
          <w:rPr>
            <w:webHidden/>
            <w:sz w:val="22"/>
            <w:szCs w:val="22"/>
          </w:rPr>
          <w:t>24</w:t>
        </w:r>
        <w:r w:rsidRPr="00B940A6">
          <w:rPr>
            <w:webHidden/>
            <w:sz w:val="22"/>
            <w:szCs w:val="22"/>
          </w:rPr>
          <w:fldChar w:fldCharType="end"/>
        </w:r>
      </w:hyperlink>
    </w:p>
    <w:p w14:paraId="20A0B986" w14:textId="2F1A835C"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3" w:history="1">
        <w:r w:rsidRPr="00B940A6">
          <w:rPr>
            <w:rStyle w:val="Hiperpovezava"/>
            <w:rFonts w:ascii="Calibri" w:eastAsia="Calibri" w:hAnsi="Calibri" w:cs="Calibri"/>
            <w:noProof/>
            <w:sz w:val="22"/>
            <w:szCs w:val="22"/>
          </w:rPr>
          <w:t>12.1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Preverjanje uradno dostopnih podatkov</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_Toc217383483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24</w:t>
        </w:r>
        <w:r w:rsidRPr="00B940A6">
          <w:rPr>
            <w:rFonts w:cs="Calibri"/>
            <w:noProof/>
            <w:webHidden/>
            <w:sz w:val="22"/>
            <w:szCs w:val="22"/>
          </w:rPr>
          <w:fldChar w:fldCharType="end"/>
        </w:r>
      </w:hyperlink>
    </w:p>
    <w:p w14:paraId="50FA1355" w14:textId="33A34C55"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4" w:history="1">
        <w:r w:rsidRPr="00B940A6">
          <w:rPr>
            <w:rStyle w:val="Hiperpovezava"/>
            <w:rFonts w:ascii="Calibri" w:eastAsia="Calibri" w:hAnsi="Calibri" w:cs="Calibri"/>
            <w:noProof/>
            <w:sz w:val="22"/>
            <w:szCs w:val="22"/>
          </w:rPr>
          <w:t>12.2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Dokazovanje pogojev za sodelovanje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25</w:t>
        </w:r>
        <w:r w:rsidRPr="00B940A6">
          <w:rPr>
            <w:rFonts w:cs="Calibri"/>
            <w:noProof/>
            <w:webHidden/>
            <w:sz w:val="22"/>
            <w:szCs w:val="22"/>
          </w:rPr>
          <w:fldChar w:fldCharType="end"/>
        </w:r>
      </w:hyperlink>
    </w:p>
    <w:p w14:paraId="24C492ED" w14:textId="0BB1C98C"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5" w:history="1">
        <w:r w:rsidRPr="00B940A6">
          <w:rPr>
            <w:rStyle w:val="Hiperpovezava"/>
            <w:rFonts w:ascii="Calibri" w:eastAsia="Calibri" w:hAnsi="Calibri" w:cs="Calibri"/>
            <w:noProof/>
            <w:sz w:val="22"/>
            <w:szCs w:val="22"/>
          </w:rPr>
          <w:t>12.3</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Pridobivanje podatkov na druge načine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25</w:t>
        </w:r>
        <w:r w:rsidRPr="00B940A6">
          <w:rPr>
            <w:rFonts w:cs="Calibri"/>
            <w:noProof/>
            <w:webHidden/>
            <w:sz w:val="22"/>
            <w:szCs w:val="22"/>
          </w:rPr>
          <w:fldChar w:fldCharType="end"/>
        </w:r>
      </w:hyperlink>
    </w:p>
    <w:p w14:paraId="244548EB" w14:textId="5FAC7ED0"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6" w:history="1">
        <w:r w:rsidRPr="00B940A6">
          <w:rPr>
            <w:rStyle w:val="Hiperpovezava"/>
            <w:rFonts w:ascii="Calibri" w:eastAsia="Calibri" w:hAnsi="Calibri" w:cs="Calibri"/>
            <w:noProof/>
            <w:sz w:val="22"/>
            <w:szCs w:val="22"/>
          </w:rPr>
          <w:t>12.4</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Dopolnitve, popravki in pojasnila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26</w:t>
        </w:r>
        <w:r w:rsidRPr="00B940A6">
          <w:rPr>
            <w:rFonts w:cs="Calibri"/>
            <w:noProof/>
            <w:webHidden/>
            <w:sz w:val="22"/>
            <w:szCs w:val="22"/>
          </w:rPr>
          <w:fldChar w:fldCharType="end"/>
        </w:r>
      </w:hyperlink>
    </w:p>
    <w:p w14:paraId="110B2967" w14:textId="010169E8"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87" w:history="1">
        <w:r w:rsidRPr="00B940A6">
          <w:rPr>
            <w:rStyle w:val="Hiperpovezava"/>
            <w:rFonts w:ascii="Calibri" w:eastAsia="Calibri" w:hAnsi="Calibri" w:cs="Calibri"/>
            <w:noProof/>
            <w:sz w:val="22"/>
            <w:szCs w:val="22"/>
          </w:rPr>
          <w:t>12.5</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Računske napake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_Toc217383487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26</w:t>
        </w:r>
        <w:r w:rsidRPr="00B940A6">
          <w:rPr>
            <w:rFonts w:cs="Calibri"/>
            <w:noProof/>
            <w:webHidden/>
            <w:sz w:val="22"/>
            <w:szCs w:val="22"/>
          </w:rPr>
          <w:fldChar w:fldCharType="end"/>
        </w:r>
      </w:hyperlink>
    </w:p>
    <w:p w14:paraId="74401993" w14:textId="3295D172" w:rsidR="00B940A6" w:rsidRPr="00B940A6" w:rsidRDefault="00B940A6">
      <w:pPr>
        <w:pStyle w:val="Kazalovsebine1"/>
        <w:rPr>
          <w:rFonts w:eastAsiaTheme="minorEastAsia"/>
          <w:b w:val="0"/>
          <w:bCs w:val="0"/>
          <w:sz w:val="22"/>
          <w:szCs w:val="22"/>
          <w:lang w:eastAsia="sl-SI"/>
        </w:rPr>
      </w:pPr>
      <w:hyperlink w:anchor="_Toc217383488" w:history="1">
        <w:r w:rsidRPr="00B940A6">
          <w:rPr>
            <w:rStyle w:val="Hiperpovezava"/>
            <w:rFonts w:ascii="Calibri" w:hAnsi="Calibri" w:cs="Calibri"/>
            <w:sz w:val="22"/>
            <w:szCs w:val="22"/>
          </w:rPr>
          <w:t>13</w:t>
        </w:r>
        <w:r w:rsidRPr="00B940A6">
          <w:rPr>
            <w:rFonts w:eastAsiaTheme="minorEastAsia"/>
            <w:b w:val="0"/>
            <w:bCs w:val="0"/>
            <w:sz w:val="22"/>
            <w:szCs w:val="22"/>
            <w:lang w:eastAsia="sl-SI"/>
          </w:rPr>
          <w:tab/>
        </w:r>
        <w:r w:rsidRPr="00B940A6">
          <w:rPr>
            <w:rStyle w:val="Hiperpovezava"/>
            <w:rFonts w:ascii="Calibri" w:hAnsi="Calibri" w:cs="Calibri"/>
            <w:sz w:val="22"/>
            <w:szCs w:val="22"/>
          </w:rPr>
          <w:t>MERILA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_Toc217383488 \h </w:instrText>
        </w:r>
        <w:r w:rsidRPr="00B940A6">
          <w:rPr>
            <w:webHidden/>
            <w:sz w:val="22"/>
            <w:szCs w:val="22"/>
          </w:rPr>
        </w:r>
        <w:r w:rsidRPr="00B940A6">
          <w:rPr>
            <w:webHidden/>
            <w:sz w:val="22"/>
            <w:szCs w:val="22"/>
          </w:rPr>
          <w:fldChar w:fldCharType="separate"/>
        </w:r>
        <w:r w:rsidRPr="00B940A6">
          <w:rPr>
            <w:webHidden/>
            <w:sz w:val="22"/>
            <w:szCs w:val="22"/>
          </w:rPr>
          <w:t>26</w:t>
        </w:r>
        <w:r w:rsidRPr="00B940A6">
          <w:rPr>
            <w:webHidden/>
            <w:sz w:val="22"/>
            <w:szCs w:val="22"/>
          </w:rPr>
          <w:fldChar w:fldCharType="end"/>
        </w:r>
      </w:hyperlink>
    </w:p>
    <w:p w14:paraId="5A220F57" w14:textId="24B3F583" w:rsidR="00B940A6" w:rsidRPr="00B940A6" w:rsidRDefault="00B940A6">
      <w:pPr>
        <w:pStyle w:val="Kazalovsebine1"/>
        <w:rPr>
          <w:rFonts w:eastAsiaTheme="minorEastAsia"/>
          <w:b w:val="0"/>
          <w:bCs w:val="0"/>
          <w:sz w:val="22"/>
          <w:szCs w:val="22"/>
          <w:lang w:eastAsia="sl-SI"/>
        </w:rPr>
      </w:pPr>
      <w:hyperlink w:anchor="_Toc217383489" w:history="1">
        <w:r w:rsidRPr="00B940A6">
          <w:rPr>
            <w:rStyle w:val="Hiperpovezava"/>
            <w:rFonts w:ascii="Calibri" w:hAnsi="Calibri" w:cs="Calibri"/>
            <w:sz w:val="22"/>
            <w:szCs w:val="22"/>
          </w:rPr>
          <w:t>14</w:t>
        </w:r>
        <w:r w:rsidRPr="00B940A6">
          <w:rPr>
            <w:rFonts w:eastAsiaTheme="minorEastAsia"/>
            <w:b w:val="0"/>
            <w:bCs w:val="0"/>
            <w:sz w:val="22"/>
            <w:szCs w:val="22"/>
            <w:lang w:eastAsia="sl-SI"/>
          </w:rPr>
          <w:tab/>
        </w:r>
        <w:r w:rsidRPr="00B940A6">
          <w:rPr>
            <w:rStyle w:val="Hiperpovezava"/>
            <w:rFonts w:ascii="Calibri" w:hAnsi="Calibri" w:cs="Calibri"/>
            <w:sz w:val="22"/>
            <w:szCs w:val="22"/>
          </w:rPr>
          <w:t>ZAUPNOST</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_Toc217383489 \h </w:instrText>
        </w:r>
        <w:r w:rsidRPr="00B940A6">
          <w:rPr>
            <w:webHidden/>
            <w:sz w:val="22"/>
            <w:szCs w:val="22"/>
          </w:rPr>
        </w:r>
        <w:r w:rsidRPr="00B940A6">
          <w:rPr>
            <w:webHidden/>
            <w:sz w:val="22"/>
            <w:szCs w:val="22"/>
          </w:rPr>
          <w:fldChar w:fldCharType="separate"/>
        </w:r>
        <w:r w:rsidRPr="00B940A6">
          <w:rPr>
            <w:webHidden/>
            <w:sz w:val="22"/>
            <w:szCs w:val="22"/>
          </w:rPr>
          <w:t>28</w:t>
        </w:r>
        <w:r w:rsidRPr="00B940A6">
          <w:rPr>
            <w:webHidden/>
            <w:sz w:val="22"/>
            <w:szCs w:val="22"/>
          </w:rPr>
          <w:fldChar w:fldCharType="end"/>
        </w:r>
      </w:hyperlink>
    </w:p>
    <w:p w14:paraId="67B36F05" w14:textId="3DD196BB" w:rsidR="00B940A6" w:rsidRPr="00B940A6" w:rsidRDefault="00B940A6">
      <w:pPr>
        <w:pStyle w:val="Kazalovsebine1"/>
        <w:rPr>
          <w:rFonts w:eastAsiaTheme="minorEastAsia"/>
          <w:b w:val="0"/>
          <w:bCs w:val="0"/>
          <w:sz w:val="22"/>
          <w:szCs w:val="22"/>
          <w:lang w:eastAsia="sl-SI"/>
        </w:rPr>
      </w:pPr>
      <w:hyperlink w:anchor="_Toc217383490" w:history="1">
        <w:r w:rsidRPr="00B940A6">
          <w:rPr>
            <w:rStyle w:val="Hiperpovezava"/>
            <w:rFonts w:ascii="Calibri" w:hAnsi="Calibri" w:cs="Calibri"/>
            <w:sz w:val="22"/>
            <w:szCs w:val="22"/>
          </w:rPr>
          <w:t>15</w:t>
        </w:r>
        <w:r w:rsidRPr="00B940A6">
          <w:rPr>
            <w:rFonts w:eastAsiaTheme="minorEastAsia"/>
            <w:b w:val="0"/>
            <w:bCs w:val="0"/>
            <w:sz w:val="22"/>
            <w:szCs w:val="22"/>
            <w:lang w:eastAsia="sl-SI"/>
          </w:rPr>
          <w:tab/>
        </w:r>
        <w:r w:rsidRPr="00B940A6">
          <w:rPr>
            <w:rStyle w:val="Hiperpovezava"/>
            <w:rFonts w:ascii="Calibri" w:hAnsi="Calibri" w:cs="Calibri"/>
            <w:sz w:val="22"/>
            <w:szCs w:val="22"/>
          </w:rPr>
          <w:t>ZAKLJUČEK POSTOPKA JAVNEGA NAROČILA</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_Toc217383490 \h </w:instrText>
        </w:r>
        <w:r w:rsidRPr="00B940A6">
          <w:rPr>
            <w:webHidden/>
            <w:sz w:val="22"/>
            <w:szCs w:val="22"/>
          </w:rPr>
        </w:r>
        <w:r w:rsidRPr="00B940A6">
          <w:rPr>
            <w:webHidden/>
            <w:sz w:val="22"/>
            <w:szCs w:val="22"/>
          </w:rPr>
          <w:fldChar w:fldCharType="separate"/>
        </w:r>
        <w:r w:rsidRPr="00B940A6">
          <w:rPr>
            <w:webHidden/>
            <w:sz w:val="22"/>
            <w:szCs w:val="22"/>
          </w:rPr>
          <w:t>29</w:t>
        </w:r>
        <w:r w:rsidRPr="00B940A6">
          <w:rPr>
            <w:webHidden/>
            <w:sz w:val="22"/>
            <w:szCs w:val="22"/>
          </w:rPr>
          <w:fldChar w:fldCharType="end"/>
        </w:r>
      </w:hyperlink>
    </w:p>
    <w:p w14:paraId="69B6FAAA" w14:textId="3A531C20"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1" w:history="1">
        <w:r w:rsidRPr="00B940A6">
          <w:rPr>
            <w:rStyle w:val="Hiperpovezava"/>
            <w:rFonts w:ascii="Calibri" w:eastAsia="Calibri" w:hAnsi="Calibri" w:cs="Calibri"/>
            <w:noProof/>
            <w:sz w:val="22"/>
            <w:szCs w:val="22"/>
          </w:rPr>
          <w:t>15.1</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Ustavitev postopka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_Toc217383491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29</w:t>
        </w:r>
        <w:r w:rsidRPr="00B940A6">
          <w:rPr>
            <w:rFonts w:cs="Calibri"/>
            <w:noProof/>
            <w:webHidden/>
            <w:sz w:val="22"/>
            <w:szCs w:val="22"/>
          </w:rPr>
          <w:fldChar w:fldCharType="end"/>
        </w:r>
      </w:hyperlink>
    </w:p>
    <w:p w14:paraId="2BBB4285" w14:textId="1B9920E5"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2" w:history="1">
        <w:r w:rsidRPr="00B940A6">
          <w:rPr>
            <w:rStyle w:val="Hiperpovezava"/>
            <w:rFonts w:ascii="Calibri" w:eastAsia="Calibri" w:hAnsi="Calibri" w:cs="Calibri"/>
            <w:noProof/>
            <w:sz w:val="22"/>
            <w:szCs w:val="22"/>
          </w:rPr>
          <w:t>15.2</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Odločitev o oddaji javnega naročila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_Toc217383492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29</w:t>
        </w:r>
        <w:r w:rsidRPr="00B940A6">
          <w:rPr>
            <w:rFonts w:cs="Calibri"/>
            <w:noProof/>
            <w:webHidden/>
            <w:sz w:val="22"/>
            <w:szCs w:val="22"/>
          </w:rPr>
          <w:fldChar w:fldCharType="end"/>
        </w:r>
      </w:hyperlink>
    </w:p>
    <w:p w14:paraId="49F3BE55" w14:textId="0ECF58BC"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3" w:history="1">
        <w:r w:rsidRPr="00B940A6">
          <w:rPr>
            <w:rStyle w:val="Hiperpovezava"/>
            <w:rFonts w:ascii="Calibri" w:eastAsia="Calibri" w:hAnsi="Calibri" w:cs="Calibri"/>
            <w:noProof/>
            <w:sz w:val="22"/>
            <w:szCs w:val="22"/>
          </w:rPr>
          <w:t>15.3</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Zavrnitev vseh ponudb</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_Toc217383493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29</w:t>
        </w:r>
        <w:r w:rsidRPr="00B940A6">
          <w:rPr>
            <w:rFonts w:cs="Calibri"/>
            <w:noProof/>
            <w:webHidden/>
            <w:sz w:val="22"/>
            <w:szCs w:val="22"/>
          </w:rPr>
          <w:fldChar w:fldCharType="end"/>
        </w:r>
      </w:hyperlink>
    </w:p>
    <w:p w14:paraId="26D9B0CD" w14:textId="67ADAF6B"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4" w:history="1">
        <w:r w:rsidRPr="00B940A6">
          <w:rPr>
            <w:rStyle w:val="Hiperpovezava"/>
            <w:rFonts w:ascii="Calibri" w:eastAsia="Calibri" w:hAnsi="Calibri" w:cs="Calibri"/>
            <w:noProof/>
            <w:sz w:val="22"/>
            <w:szCs w:val="22"/>
          </w:rPr>
          <w:t>15.4</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Sprememba odločitve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29</w:t>
        </w:r>
        <w:r w:rsidRPr="00B940A6">
          <w:rPr>
            <w:rFonts w:cs="Calibri"/>
            <w:noProof/>
            <w:webHidden/>
            <w:sz w:val="22"/>
            <w:szCs w:val="22"/>
          </w:rPr>
          <w:fldChar w:fldCharType="end"/>
        </w:r>
      </w:hyperlink>
    </w:p>
    <w:p w14:paraId="08606DDC" w14:textId="72D760DC"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5" w:history="1">
        <w:r w:rsidRPr="00B940A6">
          <w:rPr>
            <w:rStyle w:val="Hiperpovezava"/>
            <w:rFonts w:ascii="Calibri" w:eastAsia="Calibri" w:hAnsi="Calibri" w:cs="Calibri"/>
            <w:noProof/>
            <w:sz w:val="22"/>
            <w:szCs w:val="22"/>
          </w:rPr>
          <w:t>15.5</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Pravnomočnost odločitve o oddaji javnega naročila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30</w:t>
        </w:r>
        <w:r w:rsidRPr="00B940A6">
          <w:rPr>
            <w:rFonts w:cs="Calibri"/>
            <w:noProof/>
            <w:webHidden/>
            <w:sz w:val="22"/>
            <w:szCs w:val="22"/>
          </w:rPr>
          <w:fldChar w:fldCharType="end"/>
        </w:r>
      </w:hyperlink>
    </w:p>
    <w:p w14:paraId="76634C0A" w14:textId="1B38ADD2" w:rsidR="00B940A6" w:rsidRPr="00B940A6" w:rsidRDefault="00B940A6">
      <w:pPr>
        <w:pStyle w:val="Kazalovsebine2"/>
        <w:tabs>
          <w:tab w:val="left" w:pos="906"/>
          <w:tab w:val="right" w:leader="dot" w:pos="9062"/>
        </w:tabs>
        <w:rPr>
          <w:rFonts w:eastAsiaTheme="minorEastAsia" w:cs="Calibri"/>
          <w:noProof/>
          <w:sz w:val="22"/>
          <w:szCs w:val="22"/>
          <w:lang w:eastAsia="sl-SI"/>
        </w:rPr>
      </w:pPr>
      <w:hyperlink w:anchor="_Toc217383496" w:history="1">
        <w:r w:rsidRPr="00B940A6">
          <w:rPr>
            <w:rStyle w:val="Hiperpovezava"/>
            <w:rFonts w:ascii="Calibri" w:eastAsia="Calibri" w:hAnsi="Calibri" w:cs="Calibri"/>
            <w:noProof/>
            <w:sz w:val="22"/>
            <w:szCs w:val="22"/>
          </w:rPr>
          <w:t>15.6</w:t>
        </w:r>
        <w:r w:rsidRPr="00B940A6">
          <w:rPr>
            <w:rFonts w:eastAsiaTheme="minorEastAsia" w:cs="Calibri"/>
            <w:noProof/>
            <w:sz w:val="22"/>
            <w:szCs w:val="22"/>
            <w:lang w:eastAsia="sl-SI"/>
          </w:rPr>
          <w:tab/>
        </w:r>
        <w:r w:rsidRPr="00B940A6">
          <w:rPr>
            <w:rStyle w:val="Hiperpovezava"/>
            <w:rFonts w:ascii="Calibri" w:eastAsia="Calibri" w:hAnsi="Calibri" w:cs="Calibri"/>
            <w:noProof/>
            <w:sz w:val="22"/>
            <w:szCs w:val="22"/>
          </w:rPr>
          <w:t>Odstop od izvedbe javnega naročila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_Toc217383496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30</w:t>
        </w:r>
        <w:r w:rsidRPr="00B940A6">
          <w:rPr>
            <w:rFonts w:cs="Calibri"/>
            <w:noProof/>
            <w:webHidden/>
            <w:sz w:val="22"/>
            <w:szCs w:val="22"/>
          </w:rPr>
          <w:fldChar w:fldCharType="end"/>
        </w:r>
      </w:hyperlink>
    </w:p>
    <w:p w14:paraId="5A690189" w14:textId="52E4C3F8" w:rsidR="00B940A6" w:rsidRPr="00B940A6" w:rsidRDefault="00B940A6">
      <w:pPr>
        <w:pStyle w:val="Kazalovsebine1"/>
        <w:rPr>
          <w:rFonts w:eastAsiaTheme="minorEastAsia"/>
          <w:b w:val="0"/>
          <w:bCs w:val="0"/>
          <w:sz w:val="22"/>
          <w:szCs w:val="22"/>
          <w:lang w:eastAsia="sl-SI"/>
        </w:rPr>
      </w:pPr>
      <w:hyperlink w:anchor="_Toc217383497" w:history="1">
        <w:r w:rsidRPr="00B940A6">
          <w:rPr>
            <w:rStyle w:val="Hiperpovezava"/>
            <w:rFonts w:ascii="Calibri" w:hAnsi="Calibri" w:cs="Calibri"/>
            <w:sz w:val="22"/>
            <w:szCs w:val="22"/>
          </w:rPr>
          <w:t>16</w:t>
        </w:r>
        <w:r w:rsidRPr="00B940A6">
          <w:rPr>
            <w:rFonts w:eastAsiaTheme="minorEastAsia"/>
            <w:b w:val="0"/>
            <w:bCs w:val="0"/>
            <w:sz w:val="22"/>
            <w:szCs w:val="22"/>
            <w:lang w:eastAsia="sl-SI"/>
          </w:rPr>
          <w:tab/>
        </w:r>
        <w:r w:rsidRPr="00B940A6">
          <w:rPr>
            <w:rStyle w:val="Hiperpovezava"/>
            <w:rFonts w:ascii="Calibri" w:hAnsi="Calibri" w:cs="Calibri"/>
            <w:sz w:val="22"/>
            <w:szCs w:val="22"/>
          </w:rPr>
          <w:t>SKLENITEV POGODBE</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_Toc217383497 \h </w:instrText>
        </w:r>
        <w:r w:rsidRPr="00B940A6">
          <w:rPr>
            <w:webHidden/>
            <w:sz w:val="22"/>
            <w:szCs w:val="22"/>
          </w:rPr>
        </w:r>
        <w:r w:rsidRPr="00B940A6">
          <w:rPr>
            <w:webHidden/>
            <w:sz w:val="22"/>
            <w:szCs w:val="22"/>
          </w:rPr>
          <w:fldChar w:fldCharType="separate"/>
        </w:r>
        <w:r w:rsidRPr="00B940A6">
          <w:rPr>
            <w:webHidden/>
            <w:sz w:val="22"/>
            <w:szCs w:val="22"/>
          </w:rPr>
          <w:t>30</w:t>
        </w:r>
        <w:r w:rsidRPr="00B940A6">
          <w:rPr>
            <w:webHidden/>
            <w:sz w:val="22"/>
            <w:szCs w:val="22"/>
          </w:rPr>
          <w:fldChar w:fldCharType="end"/>
        </w:r>
      </w:hyperlink>
    </w:p>
    <w:p w14:paraId="096CBFD0" w14:textId="60BDA4D9" w:rsidR="00B940A6" w:rsidRPr="00B940A6" w:rsidRDefault="00B940A6">
      <w:pPr>
        <w:pStyle w:val="Kazalovsebine1"/>
        <w:rPr>
          <w:rFonts w:eastAsiaTheme="minorEastAsia"/>
          <w:b w:val="0"/>
          <w:bCs w:val="0"/>
          <w:sz w:val="22"/>
          <w:szCs w:val="22"/>
          <w:lang w:eastAsia="sl-SI"/>
        </w:rPr>
      </w:pPr>
      <w:hyperlink w:anchor="_Toc217383498" w:history="1">
        <w:r w:rsidRPr="00B940A6">
          <w:rPr>
            <w:rStyle w:val="Hiperpovezava"/>
            <w:rFonts w:ascii="Calibri" w:hAnsi="Calibri" w:cs="Calibri"/>
            <w:sz w:val="22"/>
            <w:szCs w:val="22"/>
          </w:rPr>
          <w:t>17</w:t>
        </w:r>
        <w:r w:rsidRPr="00B940A6">
          <w:rPr>
            <w:rFonts w:eastAsiaTheme="minorEastAsia"/>
            <w:b w:val="0"/>
            <w:bCs w:val="0"/>
            <w:sz w:val="22"/>
            <w:szCs w:val="22"/>
            <w:lang w:eastAsia="sl-SI"/>
          </w:rPr>
          <w:tab/>
        </w:r>
        <w:r w:rsidRPr="00B940A6">
          <w:rPr>
            <w:rStyle w:val="Hiperpovezava"/>
            <w:rFonts w:ascii="Calibri" w:hAnsi="Calibri" w:cs="Calibri"/>
            <w:sz w:val="22"/>
            <w:szCs w:val="22"/>
          </w:rPr>
          <w:t>PRAVNO VARSTVO</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_Toc217383498 \h </w:instrText>
        </w:r>
        <w:r w:rsidRPr="00B940A6">
          <w:rPr>
            <w:webHidden/>
            <w:sz w:val="22"/>
            <w:szCs w:val="22"/>
          </w:rPr>
        </w:r>
        <w:r w:rsidRPr="00B940A6">
          <w:rPr>
            <w:webHidden/>
            <w:sz w:val="22"/>
            <w:szCs w:val="22"/>
          </w:rPr>
          <w:fldChar w:fldCharType="separate"/>
        </w:r>
        <w:r w:rsidRPr="00B940A6">
          <w:rPr>
            <w:webHidden/>
            <w:sz w:val="22"/>
            <w:szCs w:val="22"/>
          </w:rPr>
          <w:t>30</w:t>
        </w:r>
        <w:r w:rsidRPr="00B940A6">
          <w:rPr>
            <w:webHidden/>
            <w:sz w:val="22"/>
            <w:szCs w:val="22"/>
          </w:rPr>
          <w:fldChar w:fldCharType="end"/>
        </w:r>
      </w:hyperlink>
    </w:p>
    <w:p w14:paraId="2C073647" w14:textId="098122CE" w:rsidR="00B940A6" w:rsidRPr="00B940A6" w:rsidRDefault="00B940A6">
      <w:pPr>
        <w:pStyle w:val="Kazalovsebine1"/>
        <w:rPr>
          <w:rFonts w:eastAsiaTheme="minorEastAsia"/>
          <w:b w:val="0"/>
          <w:bCs w:val="0"/>
          <w:sz w:val="22"/>
          <w:szCs w:val="22"/>
          <w:lang w:eastAsia="sl-SI"/>
        </w:rPr>
      </w:pPr>
      <w:hyperlink w:anchor="_Toc217383499" w:history="1">
        <w:r w:rsidRPr="00B940A6">
          <w:rPr>
            <w:rStyle w:val="Hiperpovezava"/>
            <w:rFonts w:ascii="Calibri" w:hAnsi="Calibri" w:cs="Calibri"/>
            <w:sz w:val="22"/>
            <w:szCs w:val="22"/>
          </w:rPr>
          <w:t>18</w:t>
        </w:r>
        <w:r w:rsidRPr="00B940A6">
          <w:rPr>
            <w:rFonts w:eastAsiaTheme="minorEastAsia"/>
            <w:b w:val="0"/>
            <w:bCs w:val="0"/>
            <w:sz w:val="22"/>
            <w:szCs w:val="22"/>
            <w:lang w:eastAsia="sl-SI"/>
          </w:rPr>
          <w:tab/>
        </w:r>
        <w:r w:rsidRPr="00B940A6">
          <w:rPr>
            <w:rStyle w:val="Hiperpovezava"/>
            <w:rFonts w:ascii="Calibri" w:hAnsi="Calibri" w:cs="Calibri"/>
            <w:sz w:val="22"/>
            <w:szCs w:val="22"/>
          </w:rPr>
          <w:t>PROTIKORUPCIJSKO OBVESTILO</w:t>
        </w:r>
        <w:r w:rsidRPr="00B940A6">
          <w:rPr>
            <w:webHidden/>
            <w:sz w:val="22"/>
            <w:szCs w:val="22"/>
          </w:rPr>
          <w:tab/>
        </w:r>
        <w:r w:rsidRPr="00B940A6">
          <w:rPr>
            <w:webHidden/>
            <w:sz w:val="22"/>
            <w:szCs w:val="22"/>
          </w:rPr>
          <w:fldChar w:fldCharType="begin"/>
        </w:r>
        <w:r w:rsidRPr="00B940A6">
          <w:rPr>
            <w:webHidden/>
            <w:sz w:val="22"/>
            <w:szCs w:val="22"/>
          </w:rPr>
          <w:instrText xml:space="preserve"> PAGEREF _Toc217383499 \h </w:instrText>
        </w:r>
        <w:r w:rsidRPr="00B940A6">
          <w:rPr>
            <w:webHidden/>
            <w:sz w:val="22"/>
            <w:szCs w:val="22"/>
          </w:rPr>
        </w:r>
        <w:r w:rsidRPr="00B940A6">
          <w:rPr>
            <w:webHidden/>
            <w:sz w:val="22"/>
            <w:szCs w:val="22"/>
          </w:rPr>
          <w:fldChar w:fldCharType="separate"/>
        </w:r>
        <w:r w:rsidRPr="00B940A6">
          <w:rPr>
            <w:webHidden/>
            <w:sz w:val="22"/>
            <w:szCs w:val="22"/>
          </w:rPr>
          <w:t>31</w:t>
        </w:r>
        <w:r w:rsidRPr="00B940A6">
          <w:rPr>
            <w:webHidden/>
            <w:sz w:val="22"/>
            <w:szCs w:val="22"/>
          </w:rPr>
          <w:fldChar w:fldCharType="end"/>
        </w:r>
      </w:hyperlink>
    </w:p>
    <w:p w14:paraId="2BB9FF9C" w14:textId="1F1BC7F3" w:rsidR="00B940A6" w:rsidRPr="00B940A6" w:rsidRDefault="00B940A6">
      <w:pPr>
        <w:pStyle w:val="Kazalovsebine2"/>
        <w:tabs>
          <w:tab w:val="right" w:leader="dot" w:pos="9062"/>
        </w:tabs>
        <w:rPr>
          <w:rFonts w:eastAsiaTheme="minorEastAsia" w:cs="Calibri"/>
          <w:noProof/>
          <w:sz w:val="22"/>
          <w:szCs w:val="22"/>
          <w:lang w:eastAsia="sl-SI"/>
        </w:rPr>
      </w:pPr>
      <w:hyperlink w:anchor="_Toc217383500" w:history="1">
        <w:r w:rsidRPr="00B940A6">
          <w:rPr>
            <w:rStyle w:val="Hiperpovezava"/>
            <w:rFonts w:ascii="Calibri" w:eastAsia="Times New Roman" w:hAnsi="Calibri" w:cs="Calibri"/>
            <w:b/>
            <w:noProof/>
            <w:kern w:val="0"/>
            <w:sz w:val="22"/>
            <w:szCs w:val="22"/>
            <w14:ligatures w14:val="none"/>
          </w:rPr>
          <w:t>PRILOGA št. 2</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_Toc217383500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36</w:t>
        </w:r>
        <w:r w:rsidRPr="00B940A6">
          <w:rPr>
            <w:rFonts w:cs="Calibri"/>
            <w:noProof/>
            <w:webHidden/>
            <w:sz w:val="22"/>
            <w:szCs w:val="22"/>
          </w:rPr>
          <w:fldChar w:fldCharType="end"/>
        </w:r>
      </w:hyperlink>
    </w:p>
    <w:p w14:paraId="198FD7E5" w14:textId="2E909FB5" w:rsidR="00B940A6" w:rsidRPr="00B940A6" w:rsidRDefault="00B940A6">
      <w:pPr>
        <w:pStyle w:val="Kazalovsebine2"/>
        <w:tabs>
          <w:tab w:val="right" w:leader="dot" w:pos="9062"/>
        </w:tabs>
        <w:rPr>
          <w:rFonts w:eastAsiaTheme="minorEastAsia" w:cs="Calibri"/>
          <w:noProof/>
          <w:sz w:val="22"/>
          <w:szCs w:val="22"/>
          <w:lang w:eastAsia="sl-SI"/>
        </w:rPr>
      </w:pPr>
      <w:hyperlink w:anchor="_Toc217383501" w:history="1">
        <w:r w:rsidRPr="00B940A6">
          <w:rPr>
            <w:rStyle w:val="Hiperpovezava"/>
            <w:rFonts w:ascii="Calibri" w:eastAsia="Times New Roman" w:hAnsi="Calibri" w:cs="Calibri"/>
            <w:b/>
            <w:noProof/>
            <w:kern w:val="0"/>
            <w:sz w:val="22"/>
            <w:szCs w:val="22"/>
            <w14:ligatures w14:val="none"/>
          </w:rPr>
          <w:t>PRILOGA št. 3</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_Toc217383501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37</w:t>
        </w:r>
        <w:r w:rsidRPr="00B940A6">
          <w:rPr>
            <w:rFonts w:cs="Calibri"/>
            <w:noProof/>
            <w:webHidden/>
            <w:sz w:val="22"/>
            <w:szCs w:val="22"/>
          </w:rPr>
          <w:fldChar w:fldCharType="end"/>
        </w:r>
      </w:hyperlink>
    </w:p>
    <w:p w14:paraId="3E5A25F6" w14:textId="5D35C8E6" w:rsidR="00B940A6" w:rsidRPr="00B940A6" w:rsidRDefault="00B940A6">
      <w:pPr>
        <w:pStyle w:val="Kazalovsebine2"/>
        <w:tabs>
          <w:tab w:val="right" w:leader="dot" w:pos="9062"/>
        </w:tabs>
        <w:rPr>
          <w:rFonts w:eastAsiaTheme="minorEastAsia" w:cs="Calibri"/>
          <w:noProof/>
          <w:sz w:val="22"/>
          <w:szCs w:val="22"/>
          <w:lang w:eastAsia="sl-SI"/>
        </w:rPr>
      </w:pPr>
      <w:hyperlink w:anchor="_Toc217383502" w:history="1">
        <w:r w:rsidRPr="00B940A6">
          <w:rPr>
            <w:rStyle w:val="Hiperpovezava"/>
            <w:rFonts w:ascii="Calibri" w:eastAsia="Times New Roman" w:hAnsi="Calibri" w:cs="Calibri"/>
            <w:b/>
            <w:noProof/>
            <w:kern w:val="0"/>
            <w:sz w:val="22"/>
            <w:szCs w:val="22"/>
            <w14:ligatures w14:val="none"/>
          </w:rPr>
          <w:t>PRILOGA št. 4</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_Toc217383502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38</w:t>
        </w:r>
        <w:r w:rsidRPr="00B940A6">
          <w:rPr>
            <w:rFonts w:cs="Calibri"/>
            <w:noProof/>
            <w:webHidden/>
            <w:sz w:val="22"/>
            <w:szCs w:val="22"/>
          </w:rPr>
          <w:fldChar w:fldCharType="end"/>
        </w:r>
      </w:hyperlink>
    </w:p>
    <w:p w14:paraId="236F29EE" w14:textId="1F0BD428" w:rsidR="00B940A6" w:rsidRPr="00B940A6" w:rsidRDefault="00B940A6">
      <w:pPr>
        <w:pStyle w:val="Kazalovsebine2"/>
        <w:tabs>
          <w:tab w:val="right" w:leader="dot" w:pos="9062"/>
        </w:tabs>
        <w:rPr>
          <w:rFonts w:eastAsiaTheme="minorEastAsia" w:cs="Calibri"/>
          <w:noProof/>
          <w:sz w:val="22"/>
          <w:szCs w:val="22"/>
          <w:lang w:eastAsia="sl-SI"/>
        </w:rPr>
      </w:pPr>
      <w:hyperlink w:anchor="_Toc217383503" w:history="1">
        <w:r w:rsidRPr="00B940A6">
          <w:rPr>
            <w:rStyle w:val="Hiperpovezava"/>
            <w:rFonts w:ascii="Calibri" w:eastAsia="Times New Roman" w:hAnsi="Calibri" w:cs="Calibri"/>
            <w:b/>
            <w:iCs/>
            <w:noProof/>
            <w:kern w:val="0"/>
            <w:sz w:val="22"/>
            <w:szCs w:val="22"/>
            <w14:ligatures w14:val="none"/>
          </w:rPr>
          <w:t>PRILOGA št. 5A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_Toc217383503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42</w:t>
        </w:r>
        <w:r w:rsidRPr="00B940A6">
          <w:rPr>
            <w:rFonts w:cs="Calibri"/>
            <w:noProof/>
            <w:webHidden/>
            <w:sz w:val="22"/>
            <w:szCs w:val="22"/>
          </w:rPr>
          <w:fldChar w:fldCharType="end"/>
        </w:r>
      </w:hyperlink>
    </w:p>
    <w:p w14:paraId="7AA867F3" w14:textId="01392392" w:rsidR="00B940A6" w:rsidRPr="00B940A6" w:rsidRDefault="00B940A6">
      <w:pPr>
        <w:pStyle w:val="Kazalovsebine2"/>
        <w:tabs>
          <w:tab w:val="right" w:leader="dot" w:pos="9062"/>
        </w:tabs>
        <w:rPr>
          <w:rFonts w:eastAsiaTheme="minorEastAsia" w:cs="Calibri"/>
          <w:noProof/>
          <w:sz w:val="22"/>
          <w:szCs w:val="22"/>
          <w:lang w:eastAsia="sl-SI"/>
        </w:rPr>
      </w:pPr>
      <w:hyperlink w:anchor="_Toc217383504" w:history="1">
        <w:r w:rsidRPr="00B940A6">
          <w:rPr>
            <w:rStyle w:val="Hiperpovezava"/>
            <w:rFonts w:ascii="Calibri" w:eastAsia="Times New Roman" w:hAnsi="Calibri" w:cs="Calibri"/>
            <w:b/>
            <w:iCs/>
            <w:noProof/>
            <w:kern w:val="0"/>
            <w:sz w:val="22"/>
            <w:szCs w:val="22"/>
            <w14:ligatures w14:val="none"/>
          </w:rPr>
          <w:t>PRILOGA št. 6A</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_Toc217383504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52</w:t>
        </w:r>
        <w:r w:rsidRPr="00B940A6">
          <w:rPr>
            <w:rFonts w:cs="Calibri"/>
            <w:noProof/>
            <w:webHidden/>
            <w:sz w:val="22"/>
            <w:szCs w:val="22"/>
          </w:rPr>
          <w:fldChar w:fldCharType="end"/>
        </w:r>
      </w:hyperlink>
    </w:p>
    <w:p w14:paraId="29A8C2F9" w14:textId="5C728092" w:rsidR="00B940A6" w:rsidRPr="00B940A6" w:rsidRDefault="00B940A6">
      <w:pPr>
        <w:pStyle w:val="Kazalovsebine2"/>
        <w:tabs>
          <w:tab w:val="right" w:leader="dot" w:pos="9062"/>
        </w:tabs>
        <w:rPr>
          <w:rFonts w:eastAsiaTheme="minorEastAsia" w:cs="Calibri"/>
          <w:noProof/>
          <w:sz w:val="22"/>
          <w:szCs w:val="22"/>
          <w:lang w:eastAsia="sl-SI"/>
        </w:rPr>
      </w:pPr>
      <w:hyperlink w:anchor="_Toc217383505" w:history="1">
        <w:r w:rsidRPr="00B940A6">
          <w:rPr>
            <w:rStyle w:val="Hiperpovezava"/>
            <w:rFonts w:ascii="Calibri" w:eastAsia="Times New Roman" w:hAnsi="Calibri" w:cs="Calibri"/>
            <w:b/>
            <w:iCs/>
            <w:noProof/>
            <w:kern w:val="0"/>
            <w:sz w:val="22"/>
            <w:szCs w:val="22"/>
            <w14:ligatures w14:val="none"/>
          </w:rPr>
          <w:t>PRILOGA št. 7</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_Toc217383505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53</w:t>
        </w:r>
        <w:r w:rsidRPr="00B940A6">
          <w:rPr>
            <w:rFonts w:cs="Calibri"/>
            <w:noProof/>
            <w:webHidden/>
            <w:sz w:val="22"/>
            <w:szCs w:val="22"/>
          </w:rPr>
          <w:fldChar w:fldCharType="end"/>
        </w:r>
      </w:hyperlink>
    </w:p>
    <w:p w14:paraId="4A4CA14C" w14:textId="3E935714" w:rsidR="00B940A6" w:rsidRPr="00B940A6" w:rsidRDefault="00B940A6">
      <w:pPr>
        <w:pStyle w:val="Kazalovsebine2"/>
        <w:tabs>
          <w:tab w:val="right" w:leader="dot" w:pos="9062"/>
        </w:tabs>
        <w:rPr>
          <w:rFonts w:eastAsiaTheme="minorEastAsia" w:cs="Calibri"/>
          <w:noProof/>
          <w:sz w:val="22"/>
          <w:szCs w:val="22"/>
          <w:lang w:eastAsia="sl-SI"/>
        </w:rPr>
      </w:pPr>
      <w:hyperlink w:anchor="_Toc217383506" w:history="1">
        <w:r w:rsidRPr="00B940A6">
          <w:rPr>
            <w:rStyle w:val="Hiperpovezava"/>
            <w:rFonts w:ascii="Calibri" w:eastAsia="DengXian" w:hAnsi="Calibri" w:cs="Calibri"/>
            <w:b/>
            <w:bCs/>
            <w:i/>
            <w:iCs/>
            <w:noProof/>
            <w:spacing w:val="20"/>
            <w:kern w:val="0"/>
            <w:sz w:val="22"/>
            <w:szCs w:val="22"/>
            <w:lang w:eastAsia="zh-CN"/>
            <w14:ligatures w14:val="none"/>
          </w:rPr>
          <w:t>VZOREC POGODBE</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_Toc217383506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53</w:t>
        </w:r>
        <w:r w:rsidRPr="00B940A6">
          <w:rPr>
            <w:rFonts w:cs="Calibri"/>
            <w:noProof/>
            <w:webHidden/>
            <w:sz w:val="22"/>
            <w:szCs w:val="22"/>
          </w:rPr>
          <w:fldChar w:fldCharType="end"/>
        </w:r>
      </w:hyperlink>
    </w:p>
    <w:p w14:paraId="78D4CE73" w14:textId="1CDEB6E1" w:rsidR="00B940A6" w:rsidRPr="00B940A6" w:rsidRDefault="00B940A6">
      <w:pPr>
        <w:pStyle w:val="Kazalovsebine3"/>
        <w:tabs>
          <w:tab w:val="right" w:leader="dot" w:pos="9062"/>
        </w:tabs>
        <w:rPr>
          <w:rFonts w:eastAsiaTheme="minorEastAsia" w:cs="Calibri"/>
          <w:noProof/>
          <w:sz w:val="22"/>
          <w:szCs w:val="22"/>
          <w:lang w:eastAsia="sl-SI"/>
        </w:rPr>
      </w:pPr>
      <w:hyperlink w:anchor="_Toc217383507" w:history="1">
        <w:r w:rsidRPr="00B940A6">
          <w:rPr>
            <w:rStyle w:val="Hiperpovezava"/>
            <w:rFonts w:ascii="Calibri" w:eastAsia="Times New Roman" w:hAnsi="Calibri" w:cs="Calibri"/>
            <w:b/>
            <w:bCs/>
            <w:noProof/>
            <w:kern w:val="0"/>
            <w:sz w:val="22"/>
            <w:szCs w:val="22"/>
            <w14:ligatures w14:val="none"/>
          </w:rPr>
          <w:t>Vzorec finančnega zavarovanja za dobro izvedbo pogodbenih obveznosti</w:t>
        </w:r>
        <w:r w:rsidRPr="00B940A6">
          <w:rPr>
            <w:rFonts w:cs="Calibri"/>
            <w:noProof/>
            <w:webHidden/>
            <w:sz w:val="22"/>
            <w:szCs w:val="22"/>
          </w:rPr>
          <w:tab/>
        </w:r>
        <w:r w:rsidRPr="00B940A6">
          <w:rPr>
            <w:rFonts w:cs="Calibri"/>
            <w:noProof/>
            <w:webHidden/>
            <w:sz w:val="22"/>
            <w:szCs w:val="22"/>
          </w:rPr>
          <w:fldChar w:fldCharType="begin"/>
        </w:r>
        <w:r w:rsidRPr="00B940A6">
          <w:rPr>
            <w:rFonts w:cs="Calibri"/>
            <w:noProof/>
            <w:webHidden/>
            <w:sz w:val="22"/>
            <w:szCs w:val="22"/>
          </w:rPr>
          <w:instrText xml:space="preserve"> PAGEREF _Toc217383507 \h </w:instrText>
        </w:r>
        <w:r w:rsidRPr="00B940A6">
          <w:rPr>
            <w:rFonts w:cs="Calibri"/>
            <w:noProof/>
            <w:webHidden/>
            <w:sz w:val="22"/>
            <w:szCs w:val="22"/>
          </w:rPr>
        </w:r>
        <w:r w:rsidRPr="00B940A6">
          <w:rPr>
            <w:rFonts w:cs="Calibri"/>
            <w:noProof/>
            <w:webHidden/>
            <w:sz w:val="22"/>
            <w:szCs w:val="22"/>
          </w:rPr>
          <w:fldChar w:fldCharType="separate"/>
        </w:r>
        <w:r w:rsidRPr="00B940A6">
          <w:rPr>
            <w:rFonts w:cs="Calibri"/>
            <w:noProof/>
            <w:webHidden/>
            <w:sz w:val="22"/>
            <w:szCs w:val="22"/>
          </w:rPr>
          <w:t>69</w:t>
        </w:r>
        <w:r w:rsidRPr="00B940A6">
          <w:rPr>
            <w:rFonts w:cs="Calibri"/>
            <w:noProof/>
            <w:webHidden/>
            <w:sz w:val="22"/>
            <w:szCs w:val="22"/>
          </w:rPr>
          <w:fldChar w:fldCharType="end"/>
        </w:r>
      </w:hyperlink>
    </w:p>
    <w:p w14:paraId="0E45B889" w14:textId="17011CEC" w:rsidR="00FD0A61" w:rsidRPr="00B940A6" w:rsidRDefault="00151ED0" w:rsidP="00151ED0">
      <w:pPr>
        <w:rPr>
          <w:rFonts w:eastAsiaTheme="majorEastAsia" w:cs="Calibri"/>
          <w:b/>
          <w:color w:val="000000" w:themeColor="text1"/>
          <w:kern w:val="0"/>
          <w:sz w:val="22"/>
          <w:szCs w:val="22"/>
          <w:lang w:eastAsia="sl-SI"/>
          <w14:ligatures w14:val="none"/>
        </w:rPr>
      </w:pPr>
      <w:r w:rsidRPr="00B940A6">
        <w:rPr>
          <w:rFonts w:eastAsiaTheme="majorEastAsia" w:cs="Calibri"/>
          <w:b/>
          <w:color w:val="000000" w:themeColor="text1"/>
          <w:kern w:val="0"/>
          <w:sz w:val="22"/>
          <w:szCs w:val="22"/>
          <w:lang w:eastAsia="sl-SI"/>
          <w14:ligatures w14:val="none"/>
        </w:rPr>
        <w:fldChar w:fldCharType="end"/>
      </w:r>
    </w:p>
    <w:p w14:paraId="2A85A440" w14:textId="55D439AB" w:rsidR="00732334" w:rsidRPr="00B940A6" w:rsidRDefault="00732334">
      <w:pPr>
        <w:jc w:val="left"/>
        <w:rPr>
          <w:rFonts w:cs="Calibri"/>
          <w:sz w:val="22"/>
          <w:szCs w:val="22"/>
        </w:rPr>
      </w:pPr>
      <w:r w:rsidRPr="00B940A6">
        <w:rPr>
          <w:rFonts w:cs="Calibri"/>
          <w:sz w:val="22"/>
          <w:szCs w:val="22"/>
        </w:rPr>
        <w:br w:type="page"/>
      </w:r>
    </w:p>
    <w:p w14:paraId="49B53960" w14:textId="77777777" w:rsidR="00401E70" w:rsidRPr="00FD0A61" w:rsidRDefault="00401E70" w:rsidP="00151ED0"/>
    <w:p w14:paraId="5D0F8C12" w14:textId="77777777" w:rsidR="00FD0A61" w:rsidRPr="00151ED0" w:rsidRDefault="00FD0A61" w:rsidP="004602FA">
      <w:pPr>
        <w:pStyle w:val="Naslov1"/>
        <w:numPr>
          <w:ilvl w:val="0"/>
          <w:numId w:val="16"/>
        </w:numPr>
        <w:rPr>
          <w:rFonts w:eastAsia="Calibri"/>
        </w:rPr>
      </w:pPr>
      <w:bookmarkStart w:id="2" w:name="_Toc207092734"/>
      <w:bookmarkStart w:id="3" w:name="_Toc207095660"/>
      <w:bookmarkStart w:id="4" w:name="_Toc217383443"/>
      <w:r w:rsidRPr="00FD0A61">
        <w:t>SPLOŠNI PODATKI O NAROČILU</w:t>
      </w:r>
      <w:bookmarkEnd w:id="2"/>
      <w:bookmarkEnd w:id="3"/>
      <w:bookmarkEnd w:id="4"/>
      <w:r w:rsidRPr="00FD0A61">
        <w:t xml:space="preserve"> </w:t>
      </w:r>
    </w:p>
    <w:p w14:paraId="387D7B69" w14:textId="4878C98D" w:rsidR="00FD0A61" w:rsidRPr="00FD0A61" w:rsidRDefault="00FD0A61" w:rsidP="004602FA">
      <w:pPr>
        <w:pStyle w:val="Naslov2"/>
        <w:numPr>
          <w:ilvl w:val="1"/>
          <w:numId w:val="14"/>
        </w:numPr>
        <w:rPr>
          <w:rFonts w:eastAsia="Times New Roman"/>
        </w:rPr>
      </w:pPr>
      <w:bookmarkStart w:id="5" w:name="_Toc207092735"/>
      <w:bookmarkStart w:id="6" w:name="_Toc207095661"/>
      <w:bookmarkStart w:id="7" w:name="_Toc217383444"/>
      <w:r w:rsidRPr="00FD0A61">
        <w:rPr>
          <w:rFonts w:eastAsia="Times New Roman"/>
        </w:rPr>
        <w:t>Naročnik</w:t>
      </w:r>
      <w:bookmarkEnd w:id="5"/>
      <w:bookmarkEnd w:id="6"/>
      <w:bookmarkEnd w:id="7"/>
    </w:p>
    <w:p w14:paraId="40F44210"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Javni naročnik UNIVERZITETNI KLINIČNI CENTER LJUBLJANA, Zaloška cesta 2, 1000 Ljubljana</w:t>
      </w:r>
      <w:bookmarkStart w:id="8" w:name="_Hlk205364509"/>
      <w:r w:rsidRPr="00FD0A61">
        <w:rPr>
          <w:rFonts w:eastAsia="Calibri" w:cs="Calibri"/>
          <w:sz w:val="22"/>
          <w:szCs w:val="22"/>
        </w:rPr>
        <w:t xml:space="preserve"> (v nadaljevanju: naročnik) vse zainteresirane ponudnike obvešča, da razpisuje predmetno javno naročilo</w:t>
      </w:r>
      <w:bookmarkEnd w:id="8"/>
      <w:r w:rsidRPr="00FD0A61">
        <w:rPr>
          <w:rFonts w:eastAsia="Calibri" w:cs="Calibri"/>
          <w:sz w:val="22"/>
          <w:szCs w:val="22"/>
        </w:rPr>
        <w:t xml:space="preserve">. </w:t>
      </w:r>
    </w:p>
    <w:p w14:paraId="75972E42" w14:textId="77777777" w:rsidR="00FD0A61" w:rsidRPr="00FD0A61" w:rsidRDefault="00FD0A61" w:rsidP="00FD0A61">
      <w:pPr>
        <w:spacing w:after="0" w:line="259" w:lineRule="auto"/>
        <w:rPr>
          <w:rFonts w:eastAsia="Calibri" w:cs="Calibri"/>
          <w:sz w:val="22"/>
          <w:szCs w:val="22"/>
        </w:rPr>
      </w:pPr>
    </w:p>
    <w:p w14:paraId="1BEB3CC4" w14:textId="1F04BA99"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2A86F4C9" w14:textId="199BDFDE" w:rsidR="00FD0A61" w:rsidRPr="00FD0A61" w:rsidRDefault="00151ED0" w:rsidP="00FD0A61">
      <w:pPr>
        <w:pStyle w:val="Naslov1"/>
        <w:rPr>
          <w:rFonts w:eastAsia="Times New Roman"/>
        </w:rPr>
      </w:pPr>
      <w:bookmarkStart w:id="9" w:name="_Toc217383445"/>
      <w:r>
        <w:rPr>
          <w:rFonts w:eastAsia="Times New Roman"/>
        </w:rPr>
        <w:t>PRAVNA PODLAGA</w:t>
      </w:r>
      <w:bookmarkEnd w:id="9"/>
    </w:p>
    <w:p w14:paraId="166984BC" w14:textId="77777777" w:rsidR="00FD0A61" w:rsidRPr="00FD0A61" w:rsidRDefault="00FD0A61" w:rsidP="00FD0A61">
      <w:pPr>
        <w:spacing w:after="0" w:line="259" w:lineRule="auto"/>
        <w:ind w:left="1080"/>
        <w:contextualSpacing/>
        <w:rPr>
          <w:rFonts w:eastAsia="Calibri" w:cs="Calibri"/>
          <w:b/>
          <w:bCs/>
          <w:sz w:val="22"/>
          <w:szCs w:val="22"/>
        </w:rPr>
      </w:pPr>
    </w:p>
    <w:p w14:paraId="6915DF3C"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Pri oddaji javnega naročila se bodo uporabljala določila naslednjih predpisov in drugih dokumentov:</w:t>
      </w:r>
    </w:p>
    <w:p w14:paraId="0721F0D2"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javnem naročanju (ZJN-3, Uradni list RS, št. 91/15 s spremembami);</w:t>
      </w:r>
    </w:p>
    <w:p w14:paraId="3C204A9B"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pravnem varstvu v postopkih javnega naročanja (ZPVPJN, Uradni list RS, št. 43/2011 s spremembami);</w:t>
      </w:r>
    </w:p>
    <w:p w14:paraId="18CF5B05" w14:textId="77777777" w:rsidR="00FD0A61" w:rsidRPr="00FD0A61" w:rsidRDefault="00FD0A61" w:rsidP="004C3DE8">
      <w:pPr>
        <w:numPr>
          <w:ilvl w:val="0"/>
          <w:numId w:val="2"/>
        </w:numPr>
        <w:spacing w:after="0" w:line="276" w:lineRule="auto"/>
        <w:rPr>
          <w:rFonts w:eastAsia="DengXian" w:cs="Calibri"/>
          <w:sz w:val="22"/>
          <w:szCs w:val="22"/>
          <w:lang w:eastAsia="zh-CN"/>
        </w:rPr>
      </w:pPr>
      <w:bookmarkStart w:id="10" w:name="_Hlk516918895"/>
      <w:r w:rsidRPr="00FD0A61">
        <w:rPr>
          <w:rFonts w:eastAsia="DengXian" w:cs="Calibri"/>
          <w:sz w:val="22"/>
          <w:szCs w:val="22"/>
          <w:lang w:eastAsia="zh-CN"/>
        </w:rPr>
        <w:t>Uredba o finančnih zavarovanjih pri javnem naročanju (Uradni list RS, št. 27/16);</w:t>
      </w:r>
    </w:p>
    <w:p w14:paraId="63DC4AFC"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integriteti in preprečevanju korupcije (ZIntPK-UPB2, Uradni list RS št. 69/2011 s spremembami);</w:t>
      </w:r>
    </w:p>
    <w:p w14:paraId="15359A83"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varstvu osebnih podatkov (ZVOP-2, Uradni list RS št. 163/22);</w:t>
      </w:r>
    </w:p>
    <w:p w14:paraId="44755BD2" w14:textId="77777777" w:rsidR="00FD0A61" w:rsidRPr="00FD0A61" w:rsidRDefault="00FD0A61" w:rsidP="004C3DE8">
      <w:pPr>
        <w:numPr>
          <w:ilvl w:val="0"/>
          <w:numId w:val="2"/>
        </w:numPr>
        <w:spacing w:after="0" w:line="259" w:lineRule="auto"/>
        <w:contextualSpacing/>
        <w:rPr>
          <w:rFonts w:eastAsia="DengXian" w:cs="Calibri"/>
          <w:sz w:val="22"/>
          <w:szCs w:val="22"/>
          <w:lang w:eastAsia="zh-CN"/>
        </w:rPr>
      </w:pPr>
      <w:r w:rsidRPr="00FD0A61">
        <w:rPr>
          <w:rFonts w:eastAsia="DengXian" w:cs="Calibri"/>
          <w:sz w:val="22"/>
          <w:szCs w:val="22"/>
          <w:lang w:eastAsia="zh-CN"/>
        </w:rPr>
        <w:t>Zakon o poslovni skrivnosti (</w:t>
      </w:r>
      <w:proofErr w:type="spellStart"/>
      <w:r w:rsidRPr="00FD0A61">
        <w:rPr>
          <w:rFonts w:eastAsia="DengXian" w:cs="Calibri"/>
          <w:sz w:val="22"/>
          <w:szCs w:val="22"/>
          <w:lang w:eastAsia="zh-CN"/>
        </w:rPr>
        <w:t>ZPosS</w:t>
      </w:r>
      <w:proofErr w:type="spellEnd"/>
      <w:r w:rsidRPr="00FD0A61">
        <w:rPr>
          <w:rFonts w:eastAsia="DengXian" w:cs="Calibri"/>
          <w:sz w:val="22"/>
          <w:szCs w:val="22"/>
          <w:lang w:eastAsia="zh-CN"/>
        </w:rPr>
        <w:t>; Uradni list RS, št. 22/19);</w:t>
      </w:r>
    </w:p>
    <w:bookmarkEnd w:id="10"/>
    <w:p w14:paraId="65506506"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Obligacijski zakonik (OZ, Uradni list RS, št. 83/2001 s spremembami);</w:t>
      </w:r>
    </w:p>
    <w:p w14:paraId="584079EF"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javnih financah (ZJF, Uradni list RS, št. 11/11 s spremembami);</w:t>
      </w:r>
    </w:p>
    <w:p w14:paraId="3C92AF19"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davku na dodano vrednost (ZDDV-1, Uradni list RS, št. 13/11 s spremembami);</w:t>
      </w:r>
    </w:p>
    <w:p w14:paraId="625433C9"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pravdnem postopku (ZPP-UPB3, Uradni list RS št. 73/2007 s spremembami);</w:t>
      </w:r>
    </w:p>
    <w:p w14:paraId="5353A0D3"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Kazenski zakonik (KZ-1, Uradni list RS, št. 50/12 s spremembami);</w:t>
      </w:r>
    </w:p>
    <w:p w14:paraId="4A4DB3B1" w14:textId="77777777" w:rsidR="00FD0A61" w:rsidRPr="00FD0A61" w:rsidRDefault="00FD0A61" w:rsidP="004C3DE8">
      <w:pPr>
        <w:numPr>
          <w:ilvl w:val="0"/>
          <w:numId w:val="2"/>
        </w:numPr>
        <w:spacing w:after="0" w:line="276" w:lineRule="auto"/>
        <w:rPr>
          <w:rFonts w:eastAsia="DengXian" w:cs="Calibri"/>
          <w:sz w:val="22"/>
          <w:szCs w:val="22"/>
          <w:lang w:eastAsia="zh-CN"/>
        </w:rPr>
      </w:pPr>
      <w:r w:rsidRPr="00FD0A61">
        <w:rPr>
          <w:rFonts w:eastAsia="DengXian" w:cs="Calibri"/>
          <w:sz w:val="22"/>
          <w:szCs w:val="22"/>
          <w:lang w:eastAsia="zh-CN"/>
        </w:rPr>
        <w:t>Zakon o delovnih razmerjih (ZDR-1, Uradni list št. 21/13 s spremembami);</w:t>
      </w:r>
    </w:p>
    <w:p w14:paraId="1030741E" w14:textId="77777777" w:rsidR="00FD0A61" w:rsidRPr="00FD0A61" w:rsidRDefault="00FD0A61" w:rsidP="004C3DE8">
      <w:pPr>
        <w:numPr>
          <w:ilvl w:val="0"/>
          <w:numId w:val="2"/>
        </w:numPr>
        <w:suppressAutoHyphens/>
        <w:spacing w:after="0" w:line="276" w:lineRule="auto"/>
        <w:ind w:right="6"/>
        <w:rPr>
          <w:rFonts w:eastAsia="DengXian" w:cs="Calibri"/>
          <w:kern w:val="0"/>
          <w:sz w:val="22"/>
          <w:szCs w:val="22"/>
          <w:lang w:eastAsia="zh-CN"/>
          <w14:ligatures w14:val="none"/>
        </w:rPr>
      </w:pPr>
      <w:r w:rsidRPr="00FD0A61">
        <w:rPr>
          <w:rFonts w:eastAsia="DengXian" w:cs="Calibri"/>
          <w:sz w:val="22"/>
          <w:szCs w:val="22"/>
          <w:lang w:eastAsia="zh-CN"/>
        </w:rPr>
        <w:t xml:space="preserve">drugi </w:t>
      </w:r>
      <w:r w:rsidRPr="00FD0A61">
        <w:rPr>
          <w:rFonts w:eastAsia="DengXian" w:cs="Calibri"/>
          <w:kern w:val="0"/>
          <w:sz w:val="22"/>
          <w:szCs w:val="22"/>
          <w:lang w:eastAsia="sl-SI"/>
          <w14:ligatures w14:val="none"/>
        </w:rPr>
        <w:t>predpisi, ki urejajo področje, ki je predmet javnega naročila.</w:t>
      </w:r>
    </w:p>
    <w:p w14:paraId="2DE35FAB" w14:textId="689A0CD7" w:rsidR="00FD0A61" w:rsidRPr="00FD0A61" w:rsidRDefault="00480779" w:rsidP="00480779">
      <w:pPr>
        <w:tabs>
          <w:tab w:val="left" w:pos="7440"/>
        </w:tabs>
        <w:spacing w:after="0" w:line="276" w:lineRule="auto"/>
        <w:rPr>
          <w:rFonts w:eastAsia="DengXian" w:cs="Calibri"/>
          <w:kern w:val="0"/>
          <w:sz w:val="22"/>
          <w:szCs w:val="22"/>
          <w:lang w:eastAsia="zh-CN"/>
          <w14:ligatures w14:val="none"/>
        </w:rPr>
      </w:pPr>
      <w:r>
        <w:rPr>
          <w:rFonts w:eastAsia="DengXian" w:cs="Calibri"/>
          <w:kern w:val="0"/>
          <w:sz w:val="22"/>
          <w:szCs w:val="22"/>
          <w:lang w:eastAsia="zh-CN"/>
          <w14:ligatures w14:val="none"/>
        </w:rPr>
        <w:tab/>
      </w:r>
    </w:p>
    <w:p w14:paraId="718FCB47" w14:textId="34764C5E" w:rsidR="00264FFF"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Postopek se v celoti izvaja v skladu z veljavno zakonodajo. </w:t>
      </w:r>
    </w:p>
    <w:p w14:paraId="6FD388B0"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212FC49F"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3A7F0A" w:rsidRDefault="00FD0A61" w:rsidP="003A7F0A">
      <w:pPr>
        <w:pStyle w:val="Naslov2"/>
      </w:pPr>
      <w:bookmarkStart w:id="11" w:name="_Toc207095663"/>
      <w:bookmarkStart w:id="12" w:name="_Toc217383446"/>
      <w:r w:rsidRPr="003A7F0A">
        <w:t>Postopek oddaje javnega naročila</w:t>
      </w:r>
      <w:bookmarkEnd w:id="11"/>
      <w:bookmarkEnd w:id="12"/>
    </w:p>
    <w:p w14:paraId="7309D447" w14:textId="77777777" w:rsidR="00FD0A61" w:rsidRPr="00FD0A61" w:rsidRDefault="00FD0A61" w:rsidP="00FD0A61">
      <w:pPr>
        <w:spacing w:after="0" w:line="259" w:lineRule="auto"/>
        <w:rPr>
          <w:rFonts w:eastAsia="Calibri" w:cs="Calibri"/>
          <w:b/>
          <w:bCs/>
          <w:sz w:val="22"/>
          <w:szCs w:val="22"/>
        </w:rPr>
      </w:pPr>
    </w:p>
    <w:p w14:paraId="5B218AC6"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Predmetno javno naročilo se izvaja po postopku iz zakona o javnem naročanju, in sicer je naročnik za oddajo javnega naročila izbral odprti postopek na podlagi 40. člena ZJN-3.</w:t>
      </w:r>
    </w:p>
    <w:p w14:paraId="30D5A5D2" w14:textId="77777777" w:rsidR="00FD0A61" w:rsidRPr="00FD0A61" w:rsidRDefault="00FD0A61" w:rsidP="00FD0A61">
      <w:pPr>
        <w:spacing w:after="0" w:line="259" w:lineRule="auto"/>
        <w:rPr>
          <w:rFonts w:eastAsia="Calibri" w:cs="Calibri"/>
          <w:color w:val="0070C0"/>
          <w:sz w:val="22"/>
          <w:szCs w:val="22"/>
        </w:rPr>
      </w:pPr>
    </w:p>
    <w:p w14:paraId="0F47459B" w14:textId="65B1085D"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 xml:space="preserve">Naročnik vodi postopek pod interno </w:t>
      </w:r>
      <w:r w:rsidRPr="00B300F6">
        <w:rPr>
          <w:rFonts w:eastAsia="Calibri" w:cs="Calibri"/>
          <w:sz w:val="22"/>
          <w:szCs w:val="22"/>
        </w:rPr>
        <w:t>številko</w:t>
      </w:r>
      <w:r w:rsidR="004E0F2E" w:rsidRPr="00B300F6">
        <w:rPr>
          <w:rFonts w:eastAsia="Calibri" w:cs="Calibri"/>
          <w:sz w:val="22"/>
          <w:szCs w:val="22"/>
        </w:rPr>
        <w:t xml:space="preserve"> </w:t>
      </w:r>
      <w:r w:rsidR="00B300F6" w:rsidRPr="00B300F6">
        <w:rPr>
          <w:rFonts w:eastAsia="Calibri" w:cs="Calibri"/>
          <w:sz w:val="22"/>
          <w:szCs w:val="22"/>
        </w:rPr>
        <w:t>845080118-005-26.</w:t>
      </w:r>
      <w:r w:rsidR="00B300F6" w:rsidRPr="00FD0A61">
        <w:rPr>
          <w:rFonts w:eastAsia="Calibri" w:cs="Calibri"/>
          <w:sz w:val="22"/>
          <w:szCs w:val="22"/>
        </w:rPr>
        <w:t xml:space="preserve"> </w:t>
      </w:r>
    </w:p>
    <w:p w14:paraId="3C45F665" w14:textId="77777777" w:rsidR="00FD0A61" w:rsidRPr="00FD0A61" w:rsidRDefault="00FD0A61" w:rsidP="00FD0A61">
      <w:pPr>
        <w:spacing w:line="259" w:lineRule="auto"/>
        <w:rPr>
          <w:rFonts w:eastAsia="Calibri" w:cs="Calibri"/>
          <w:sz w:val="22"/>
          <w:szCs w:val="22"/>
        </w:rPr>
      </w:pPr>
    </w:p>
    <w:p w14:paraId="630A452D" w14:textId="77777777" w:rsidR="00FD0A61" w:rsidRPr="003A7F0A" w:rsidRDefault="00FD0A61" w:rsidP="003A7F0A">
      <w:pPr>
        <w:pStyle w:val="Naslov2"/>
      </w:pPr>
      <w:bookmarkStart w:id="13" w:name="_Toc207095664"/>
      <w:bookmarkStart w:id="14" w:name="_Toc217383447"/>
      <w:r w:rsidRPr="003A7F0A">
        <w:lastRenderedPageBreak/>
        <w:t>Razdelitev na sklope</w:t>
      </w:r>
      <w:bookmarkEnd w:id="13"/>
      <w:bookmarkEnd w:id="14"/>
    </w:p>
    <w:p w14:paraId="7EBDBBD2" w14:textId="39E4008F" w:rsidR="0006532C" w:rsidRPr="0006532C" w:rsidRDefault="00FD0A61" w:rsidP="0006532C">
      <w:pPr>
        <w:spacing w:line="259" w:lineRule="auto"/>
        <w:rPr>
          <w:rFonts w:eastAsia="Calibri" w:cs="Calibri"/>
          <w:sz w:val="22"/>
          <w:szCs w:val="22"/>
        </w:rPr>
      </w:pPr>
      <w:r w:rsidRPr="00FD0A61">
        <w:rPr>
          <w:rFonts w:eastAsia="Calibri" w:cs="Calibri"/>
          <w:sz w:val="22"/>
          <w:szCs w:val="22"/>
        </w:rPr>
        <w:t xml:space="preserve">Javno naročilo </w:t>
      </w:r>
      <w:r w:rsidR="00F81D3C">
        <w:rPr>
          <w:rFonts w:eastAsia="Calibri" w:cs="Calibri"/>
          <w:sz w:val="22"/>
          <w:szCs w:val="22"/>
        </w:rPr>
        <w:t xml:space="preserve">je celovito oziroma enovito in ni </w:t>
      </w:r>
      <w:r w:rsidRPr="00FD0A61">
        <w:rPr>
          <w:rFonts w:eastAsia="Calibri" w:cs="Calibri"/>
          <w:sz w:val="22"/>
          <w:szCs w:val="22"/>
        </w:rPr>
        <w:t>razdeljeno na sklope</w:t>
      </w:r>
      <w:r w:rsidR="00F81D3C">
        <w:rPr>
          <w:rFonts w:eastAsia="Calibri" w:cs="Calibri"/>
          <w:sz w:val="22"/>
          <w:szCs w:val="22"/>
        </w:rPr>
        <w:t xml:space="preserve">. </w:t>
      </w:r>
    </w:p>
    <w:p w14:paraId="2E3DF678" w14:textId="1F1D4B2E" w:rsidR="00FD0A61" w:rsidRPr="003A7F0A" w:rsidRDefault="00FD0A61" w:rsidP="003A7F0A">
      <w:pPr>
        <w:pStyle w:val="Naslov1"/>
      </w:pPr>
      <w:bookmarkStart w:id="15" w:name="_Toc207095665"/>
      <w:bookmarkStart w:id="16" w:name="_Toc217383448"/>
      <w:r w:rsidRPr="003A7F0A">
        <w:t>PREDMET NAROČILA</w:t>
      </w:r>
      <w:bookmarkEnd w:id="15"/>
      <w:bookmarkEnd w:id="16"/>
    </w:p>
    <w:p w14:paraId="4B1ECDC6" w14:textId="18C6DF01" w:rsidR="005415C1" w:rsidRPr="005415C1" w:rsidRDefault="00FD0A61" w:rsidP="005415C1">
      <w:pPr>
        <w:pStyle w:val="Naslov2"/>
      </w:pPr>
      <w:bookmarkStart w:id="17" w:name="_Toc207095666"/>
      <w:bookmarkStart w:id="18" w:name="_Toc217383449"/>
      <w:r w:rsidRPr="003A7F0A">
        <w:t>Vrsta in opis predmeta javnega naročila</w:t>
      </w:r>
      <w:bookmarkEnd w:id="17"/>
      <w:bookmarkEnd w:id="18"/>
    </w:p>
    <w:p w14:paraId="1EABFFF4" w14:textId="2C867965"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Predmet javnega naročila je načrtovanje in izvedba komunikacijskih kampanj s področja promocije zdravj</w:t>
      </w:r>
      <w:r w:rsidR="00861325">
        <w:rPr>
          <w:rFonts w:eastAsia="Calibri" w:cs="Calibri"/>
          <w:sz w:val="22"/>
          <w:szCs w:val="22"/>
        </w:rPr>
        <w:t>a</w:t>
      </w:r>
      <w:r w:rsidRPr="00F81D3C">
        <w:rPr>
          <w:rFonts w:eastAsia="Calibri" w:cs="Calibri"/>
          <w:sz w:val="22"/>
          <w:szCs w:val="22"/>
        </w:rPr>
        <w:t xml:space="preserve"> pri delu, ki vključuje:</w:t>
      </w:r>
    </w:p>
    <w:p w14:paraId="4786ED7C"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vodenje, načrtovanje in izvedbo projektov ter pripravo poročil,</w:t>
      </w:r>
    </w:p>
    <w:p w14:paraId="1E519094"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kreativno zasnovo kampanje/projekta in pripravo oglaševalskih materialov,</w:t>
      </w:r>
    </w:p>
    <w:p w14:paraId="3A245223"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produkcijo oglaševalskih materialov,</w:t>
      </w:r>
    </w:p>
    <w:p w14:paraId="1E6FD06C"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promocijske aktivnosti (npr. dogodek za zaposlene: vodenje, načrtovanje in izvedba dogodka),</w:t>
      </w:r>
    </w:p>
    <w:p w14:paraId="429B928E"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izdelavo medijskega načrta in upravljanje ter zakup medijskega prostora za posamezni projekt,</w:t>
      </w:r>
    </w:p>
    <w:p w14:paraId="65522AD3"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nakup in koordinacijo različnih promocijskih izdelkov in potisk ter dostavo.</w:t>
      </w:r>
    </w:p>
    <w:p w14:paraId="1C41C74E" w14:textId="77777777" w:rsidR="00F81D3C" w:rsidRPr="00F81D3C" w:rsidRDefault="00F81D3C" w:rsidP="00F81D3C">
      <w:pPr>
        <w:spacing w:after="0" w:line="259" w:lineRule="auto"/>
        <w:rPr>
          <w:rFonts w:eastAsia="Calibri" w:cs="Calibri"/>
          <w:sz w:val="22"/>
          <w:szCs w:val="22"/>
        </w:rPr>
      </w:pPr>
    </w:p>
    <w:p w14:paraId="2287CF55"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Naročilo je razdeljeno na 3 projekte:</w:t>
      </w:r>
    </w:p>
    <w:p w14:paraId="4F29BB1B"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r>
      <w:bookmarkStart w:id="19" w:name="_Hlk217002299"/>
      <w:r w:rsidRPr="00F81D3C">
        <w:rPr>
          <w:rFonts w:eastAsia="Calibri" w:cs="Calibri"/>
          <w:sz w:val="22"/>
          <w:szCs w:val="22"/>
        </w:rPr>
        <w:t>Čili za delo,</w:t>
      </w:r>
    </w:p>
    <w:p w14:paraId="0EFBE2BD" w14:textId="77777777" w:rsidR="00F81D3C" w:rsidRP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Gripe ne prenašam,</w:t>
      </w:r>
    </w:p>
    <w:p w14:paraId="70361DA9" w14:textId="77777777" w:rsidR="00F81D3C" w:rsidRDefault="00F81D3C" w:rsidP="00F81D3C">
      <w:pPr>
        <w:spacing w:after="0" w:line="259" w:lineRule="auto"/>
        <w:rPr>
          <w:rFonts w:eastAsia="Calibri" w:cs="Calibri"/>
          <w:sz w:val="22"/>
          <w:szCs w:val="22"/>
        </w:rPr>
      </w:pPr>
      <w:r w:rsidRPr="00F81D3C">
        <w:rPr>
          <w:rFonts w:eastAsia="Calibri" w:cs="Calibri"/>
          <w:sz w:val="22"/>
          <w:szCs w:val="22"/>
        </w:rPr>
        <w:t>•</w:t>
      </w:r>
      <w:r w:rsidRPr="00F81D3C">
        <w:rPr>
          <w:rFonts w:eastAsia="Calibri" w:cs="Calibri"/>
          <w:sz w:val="22"/>
          <w:szCs w:val="22"/>
        </w:rPr>
        <w:tab/>
        <w:t>Varno delo na soncu.</w:t>
      </w:r>
    </w:p>
    <w:p w14:paraId="7F90CD5E" w14:textId="20045712" w:rsidR="00FD41E1" w:rsidRDefault="00FD41E1" w:rsidP="00C30277">
      <w:pPr>
        <w:spacing w:line="259" w:lineRule="auto"/>
        <w:rPr>
          <w:rFonts w:eastAsia="Calibri" w:cs="Calibri"/>
          <w:sz w:val="22"/>
          <w:szCs w:val="22"/>
        </w:rPr>
      </w:pPr>
    </w:p>
    <w:p w14:paraId="5D58A918" w14:textId="38E8A502" w:rsidR="0039156C" w:rsidRPr="00FD41E1" w:rsidRDefault="00F81D3C" w:rsidP="00FD41E1">
      <w:pPr>
        <w:pStyle w:val="Naslov2"/>
      </w:pPr>
      <w:bookmarkStart w:id="20" w:name="_Toc217383450"/>
      <w:bookmarkEnd w:id="19"/>
      <w:r>
        <w:t>Vsebinski opis javnega naročila</w:t>
      </w:r>
      <w:r w:rsidRPr="00F81D3C">
        <w:t xml:space="preserve"> in zahteve</w:t>
      </w:r>
      <w:bookmarkEnd w:id="20"/>
    </w:p>
    <w:p w14:paraId="20A2ABE5" w14:textId="77777777" w:rsidR="00F81D3C" w:rsidRPr="00F81D3C" w:rsidRDefault="00F81D3C" w:rsidP="00F81D3C">
      <w:pPr>
        <w:spacing w:after="0" w:line="259" w:lineRule="auto"/>
        <w:rPr>
          <w:rFonts w:eastAsia="Calibri" w:cs="Calibri"/>
          <w:b/>
          <w:bCs/>
          <w:kern w:val="0"/>
          <w:sz w:val="22"/>
          <w:szCs w:val="22"/>
          <w14:ligatures w14:val="none"/>
        </w:rPr>
      </w:pPr>
      <w:bookmarkStart w:id="21" w:name="_Hlk213754838"/>
      <w:r w:rsidRPr="00F81D3C">
        <w:rPr>
          <w:rFonts w:eastAsia="Calibri" w:cs="Calibri"/>
          <w:b/>
          <w:bCs/>
          <w:kern w:val="0"/>
          <w:sz w:val="22"/>
          <w:szCs w:val="22"/>
          <w14:ligatures w14:val="none"/>
        </w:rPr>
        <w:t>Ciljne skupine</w:t>
      </w:r>
    </w:p>
    <w:p w14:paraId="1BA939A0" w14:textId="4A434398"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Ciljne skupine, ki jih</w:t>
      </w:r>
      <w:r>
        <w:rPr>
          <w:rFonts w:eastAsia="Calibri" w:cs="Calibri"/>
          <w:kern w:val="0"/>
          <w:sz w:val="22"/>
          <w:szCs w:val="22"/>
          <w14:ligatures w14:val="none"/>
        </w:rPr>
        <w:t xml:space="preserve"> naročnik</w:t>
      </w:r>
      <w:r w:rsidRPr="00F81D3C">
        <w:rPr>
          <w:rFonts w:eastAsia="Calibri" w:cs="Calibri"/>
          <w:kern w:val="0"/>
          <w:sz w:val="22"/>
          <w:szCs w:val="22"/>
          <w14:ligatures w14:val="none"/>
        </w:rPr>
        <w:t xml:space="preserve"> </w:t>
      </w:r>
      <w:r>
        <w:rPr>
          <w:rFonts w:eastAsia="Calibri" w:cs="Calibri"/>
          <w:kern w:val="0"/>
          <w:sz w:val="22"/>
          <w:szCs w:val="22"/>
          <w14:ligatures w14:val="none"/>
        </w:rPr>
        <w:t xml:space="preserve">oziroma </w:t>
      </w:r>
      <w:r w:rsidRPr="00F81D3C">
        <w:rPr>
          <w:rFonts w:eastAsia="Calibri" w:cs="Calibri"/>
          <w:kern w:val="0"/>
          <w:sz w:val="22"/>
          <w:szCs w:val="22"/>
          <w14:ligatures w14:val="none"/>
        </w:rPr>
        <w:t xml:space="preserve">KIMDPŠ (Klinični inštitut za medicino dela, prometa in športa, UKC Ljubljana) nagovarja, se razlikujejo glede na področje delovanja ter namen posamezne aktivnosti, programa, projekta ali kampanje. </w:t>
      </w:r>
    </w:p>
    <w:p w14:paraId="461462E7" w14:textId="77777777" w:rsidR="00F81D3C" w:rsidRPr="00F81D3C" w:rsidRDefault="00F81D3C" w:rsidP="00F81D3C">
      <w:pPr>
        <w:spacing w:after="0" w:line="259" w:lineRule="auto"/>
        <w:rPr>
          <w:rFonts w:eastAsia="Calibri" w:cs="Calibri"/>
          <w:kern w:val="0"/>
          <w:sz w:val="22"/>
          <w:szCs w:val="22"/>
          <w14:ligatures w14:val="none"/>
        </w:rPr>
      </w:pPr>
    </w:p>
    <w:p w14:paraId="1722FF1A" w14:textId="666FFA4D"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 xml:space="preserve">Ciljne skupine </w:t>
      </w:r>
      <w:r>
        <w:rPr>
          <w:rFonts w:eastAsia="Calibri" w:cs="Calibri"/>
          <w:kern w:val="0"/>
          <w:sz w:val="22"/>
          <w:szCs w:val="22"/>
          <w14:ligatures w14:val="none"/>
        </w:rPr>
        <w:t>se razdelijo</w:t>
      </w:r>
      <w:r w:rsidRPr="00F81D3C">
        <w:rPr>
          <w:rFonts w:eastAsia="Calibri" w:cs="Calibri"/>
          <w:kern w:val="0"/>
          <w:sz w:val="22"/>
          <w:szCs w:val="22"/>
          <w14:ligatures w14:val="none"/>
        </w:rPr>
        <w:t xml:space="preserve"> na:</w:t>
      </w:r>
    </w:p>
    <w:p w14:paraId="34A1515A"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 xml:space="preserve">delavci (zaposleni), dijaki, študenti; </w:t>
      </w:r>
    </w:p>
    <w:p w14:paraId="2BBAB96C"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delodajalci zasebnega in javnega sektorja ter njihova združenja (GZS, OZS, ZDS, ZDOP itd.);</w:t>
      </w:r>
    </w:p>
    <w:p w14:paraId="356821E7"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strokovnjaki in raziskovalci;</w:t>
      </w:r>
    </w:p>
    <w:p w14:paraId="76E96133"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odločevalci (ministrstva, državne institucije);</w:t>
      </w:r>
    </w:p>
    <w:p w14:paraId="7242C9E6"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 xml:space="preserve">izvajalci izobraževanj in usposabljanj, izobraževalne institucije; </w:t>
      </w:r>
    </w:p>
    <w:p w14:paraId="07487DCF" w14:textId="209A0FB4"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r>
      <w:r w:rsidR="00861325">
        <w:rPr>
          <w:rFonts w:eastAsia="Calibri" w:cs="Calibri"/>
          <w:kern w:val="0"/>
          <w:sz w:val="22"/>
          <w:szCs w:val="22"/>
          <w14:ligatures w14:val="none"/>
        </w:rPr>
        <w:t xml:space="preserve">množični </w:t>
      </w:r>
      <w:r w:rsidRPr="00F81D3C">
        <w:rPr>
          <w:rFonts w:eastAsia="Calibri" w:cs="Calibri"/>
          <w:kern w:val="0"/>
          <w:sz w:val="22"/>
          <w:szCs w:val="22"/>
          <w14:ligatures w14:val="none"/>
        </w:rPr>
        <w:t>mediji;</w:t>
      </w:r>
    </w:p>
    <w:p w14:paraId="030F2E6B"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w:t>
      </w:r>
      <w:r w:rsidRPr="00F81D3C">
        <w:rPr>
          <w:rFonts w:eastAsia="Calibri" w:cs="Calibri"/>
          <w:kern w:val="0"/>
          <w:sz w:val="22"/>
          <w:szCs w:val="22"/>
          <w14:ligatures w14:val="none"/>
        </w:rPr>
        <w:tab/>
        <w:t>splošna javnost – kot sekundarna ciljna skupina.</w:t>
      </w:r>
    </w:p>
    <w:p w14:paraId="78746588" w14:textId="77777777" w:rsidR="00F81D3C" w:rsidRPr="00F81D3C" w:rsidRDefault="00F81D3C" w:rsidP="00F81D3C">
      <w:pPr>
        <w:spacing w:after="0" w:line="259" w:lineRule="auto"/>
        <w:rPr>
          <w:rFonts w:eastAsia="Calibri" w:cs="Calibri"/>
          <w:kern w:val="0"/>
          <w:sz w:val="22"/>
          <w:szCs w:val="22"/>
          <w14:ligatures w14:val="none"/>
        </w:rPr>
      </w:pPr>
    </w:p>
    <w:p w14:paraId="2468081F" w14:textId="77777777" w:rsidR="00F81D3C" w:rsidRP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Vsebinska izhodišča in ciljne skupine za izvedbo posamezne aktivnosti v okviru izvajanja tega javnega naročila bo naročnik opredelil s naročilom posameznega projekta v sklopu pogodbe.</w:t>
      </w:r>
    </w:p>
    <w:p w14:paraId="4ED6AAA6" w14:textId="77777777" w:rsidR="00F81D3C" w:rsidRPr="00F81D3C" w:rsidRDefault="00F81D3C" w:rsidP="00F81D3C">
      <w:pPr>
        <w:spacing w:after="0" w:line="259" w:lineRule="auto"/>
        <w:rPr>
          <w:rFonts w:eastAsia="Calibri" w:cs="Calibri"/>
          <w:kern w:val="0"/>
          <w:sz w:val="22"/>
          <w:szCs w:val="22"/>
          <w14:ligatures w14:val="none"/>
        </w:rPr>
      </w:pPr>
    </w:p>
    <w:p w14:paraId="1C5D6EF5" w14:textId="77777777" w:rsidR="00F81D3C" w:rsidRPr="00F81D3C" w:rsidRDefault="00F81D3C" w:rsidP="00F81D3C">
      <w:pPr>
        <w:spacing w:after="0" w:line="259" w:lineRule="auto"/>
        <w:rPr>
          <w:rFonts w:eastAsia="Calibri" w:cs="Calibri"/>
          <w:b/>
          <w:bCs/>
          <w:kern w:val="0"/>
          <w:sz w:val="22"/>
          <w:szCs w:val="22"/>
          <w14:ligatures w14:val="none"/>
        </w:rPr>
      </w:pPr>
      <w:r w:rsidRPr="00F81D3C">
        <w:rPr>
          <w:rFonts w:eastAsia="Calibri" w:cs="Calibri"/>
          <w:b/>
          <w:bCs/>
          <w:kern w:val="0"/>
          <w:sz w:val="22"/>
          <w:szCs w:val="22"/>
          <w14:ligatures w14:val="none"/>
        </w:rPr>
        <w:t>Zahtevani elementi pri izdelavi komunikacijskih orodij</w:t>
      </w:r>
    </w:p>
    <w:p w14:paraId="6DDCC949" w14:textId="77777777" w:rsidR="00F81D3C" w:rsidRDefault="00F81D3C" w:rsidP="00F81D3C">
      <w:pPr>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 xml:space="preserve">Komunikacijska orodja in gradiva </w:t>
      </w:r>
      <w:r>
        <w:rPr>
          <w:rFonts w:eastAsia="Calibri" w:cs="Calibri"/>
          <w:kern w:val="0"/>
          <w:sz w:val="22"/>
          <w:szCs w:val="22"/>
          <w14:ligatures w14:val="none"/>
        </w:rPr>
        <w:t>morajo</w:t>
      </w:r>
      <w:r w:rsidRPr="00F81D3C">
        <w:rPr>
          <w:rFonts w:eastAsia="Calibri" w:cs="Calibri"/>
          <w:kern w:val="0"/>
          <w:sz w:val="22"/>
          <w:szCs w:val="22"/>
          <w14:ligatures w14:val="none"/>
        </w:rPr>
        <w:t xml:space="preserve"> b</w:t>
      </w:r>
      <w:r>
        <w:rPr>
          <w:rFonts w:eastAsia="Calibri" w:cs="Calibri"/>
          <w:kern w:val="0"/>
          <w:sz w:val="22"/>
          <w:szCs w:val="22"/>
          <w14:ligatures w14:val="none"/>
        </w:rPr>
        <w:t>iti</w:t>
      </w:r>
      <w:r w:rsidRPr="00F81D3C">
        <w:rPr>
          <w:rFonts w:eastAsia="Calibri" w:cs="Calibri"/>
          <w:kern w:val="0"/>
          <w:sz w:val="22"/>
          <w:szCs w:val="22"/>
          <w14:ligatures w14:val="none"/>
        </w:rPr>
        <w:t xml:space="preserve"> pripravljena za dolgoročno strateško komuniciranje posamezne kampanje oz. projekta. Vsa komunikacijska orodja morajo biti pripravljena skladno s celostno grafično podobo (CGP) kampanje oz. posameznega projekta. Kot del vsebinskih izhodišč za pripravo ponudbe šteje obstoječi CGP UKC Ljubljana in posameznih projektov ter CGP Čili za delo. </w:t>
      </w:r>
    </w:p>
    <w:p w14:paraId="37EC468B" w14:textId="77777777" w:rsidR="00F81D3C" w:rsidRDefault="00F81D3C" w:rsidP="00F81D3C">
      <w:pPr>
        <w:spacing w:after="0" w:line="259" w:lineRule="auto"/>
        <w:rPr>
          <w:rFonts w:eastAsia="Calibri" w:cs="Calibri"/>
          <w:kern w:val="0"/>
          <w:sz w:val="22"/>
          <w:szCs w:val="22"/>
          <w14:ligatures w14:val="none"/>
        </w:rPr>
      </w:pPr>
    </w:p>
    <w:p w14:paraId="47767FE0" w14:textId="66DFDE95" w:rsidR="00F81D3C" w:rsidRDefault="00F81D3C" w:rsidP="00A754EA">
      <w:pPr>
        <w:tabs>
          <w:tab w:val="right" w:pos="9072"/>
        </w:tabs>
        <w:spacing w:after="0" w:line="259" w:lineRule="auto"/>
        <w:rPr>
          <w:rFonts w:eastAsia="Calibri" w:cs="Calibri"/>
          <w:kern w:val="0"/>
          <w:sz w:val="22"/>
          <w:szCs w:val="22"/>
          <w14:ligatures w14:val="none"/>
        </w:rPr>
      </w:pPr>
      <w:r w:rsidRPr="00F81D3C">
        <w:rPr>
          <w:rFonts w:eastAsia="Calibri" w:cs="Calibri"/>
          <w:kern w:val="0"/>
          <w:sz w:val="22"/>
          <w:szCs w:val="22"/>
          <w14:ligatures w14:val="none"/>
        </w:rPr>
        <w:t>Primer</w:t>
      </w:r>
      <w:r>
        <w:rPr>
          <w:rFonts w:eastAsia="Calibri" w:cs="Calibri"/>
          <w:kern w:val="0"/>
          <w:sz w:val="22"/>
          <w:szCs w:val="22"/>
          <w14:ligatures w14:val="none"/>
        </w:rPr>
        <w:t>i</w:t>
      </w:r>
      <w:r w:rsidRPr="00F81D3C">
        <w:rPr>
          <w:rFonts w:eastAsia="Calibri" w:cs="Calibri"/>
          <w:kern w:val="0"/>
          <w:sz w:val="22"/>
          <w:szCs w:val="22"/>
          <w14:ligatures w14:val="none"/>
        </w:rPr>
        <w:t xml:space="preserve"> projektov </w:t>
      </w:r>
      <w:r>
        <w:rPr>
          <w:rFonts w:eastAsia="Calibri" w:cs="Calibri"/>
          <w:kern w:val="0"/>
          <w:sz w:val="22"/>
          <w:szCs w:val="22"/>
          <w14:ligatures w14:val="none"/>
        </w:rPr>
        <w:t xml:space="preserve">so razvidni iz priloge te dokumentacije. </w:t>
      </w:r>
      <w:r w:rsidR="00A754EA">
        <w:rPr>
          <w:rFonts w:eastAsia="Calibri" w:cs="Calibri"/>
          <w:kern w:val="0"/>
          <w:sz w:val="22"/>
          <w:szCs w:val="22"/>
          <w14:ligatures w14:val="none"/>
        </w:rPr>
        <w:tab/>
      </w:r>
    </w:p>
    <w:p w14:paraId="046B6DCB" w14:textId="77777777" w:rsidR="00E27C54" w:rsidRDefault="00E27C54" w:rsidP="00F81D3C">
      <w:pPr>
        <w:spacing w:after="0" w:line="259" w:lineRule="auto"/>
        <w:rPr>
          <w:rFonts w:eastAsia="Calibri" w:cs="Calibri"/>
          <w:kern w:val="0"/>
          <w:sz w:val="22"/>
          <w:szCs w:val="22"/>
          <w14:ligatures w14:val="none"/>
        </w:rPr>
      </w:pPr>
    </w:p>
    <w:p w14:paraId="7A9010B8" w14:textId="77777777" w:rsidR="00E27C54" w:rsidRP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Kreativne rešitve za posamezno komunikacijsko orodje morajo obvezno vključevati:</w:t>
      </w:r>
    </w:p>
    <w:p w14:paraId="03DE5C28" w14:textId="77777777" w:rsidR="00E27C54" w:rsidRP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w:t>
      </w:r>
      <w:r w:rsidRPr="00E27C54">
        <w:rPr>
          <w:rFonts w:eastAsia="Calibri" w:cs="Calibri"/>
          <w:kern w:val="0"/>
          <w:sz w:val="22"/>
          <w:szCs w:val="22"/>
          <w14:ligatures w14:val="none"/>
        </w:rPr>
        <w:tab/>
        <w:t>logotip UKC Ljubljana (KIMDPŠ),</w:t>
      </w:r>
    </w:p>
    <w:p w14:paraId="04822102" w14:textId="77777777" w:rsidR="00E27C54" w:rsidRP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w:t>
      </w:r>
      <w:r w:rsidRPr="00E27C54">
        <w:rPr>
          <w:rFonts w:eastAsia="Calibri" w:cs="Calibri"/>
          <w:kern w:val="0"/>
          <w:sz w:val="22"/>
          <w:szCs w:val="22"/>
          <w14:ligatures w14:val="none"/>
        </w:rPr>
        <w:tab/>
        <w:t>logotip projekta Čili za delo,</w:t>
      </w:r>
    </w:p>
    <w:p w14:paraId="0F38FF3B" w14:textId="77777777" w:rsidR="00E27C54" w:rsidRP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w:t>
      </w:r>
      <w:r w:rsidRPr="00E27C54">
        <w:rPr>
          <w:rFonts w:eastAsia="Calibri" w:cs="Calibri"/>
          <w:kern w:val="0"/>
          <w:sz w:val="22"/>
          <w:szCs w:val="22"/>
          <w14:ligatures w14:val="none"/>
        </w:rPr>
        <w:tab/>
        <w:t>logotip posamezne kampanje (npr. gripa),</w:t>
      </w:r>
    </w:p>
    <w:p w14:paraId="18A42213" w14:textId="77777777" w:rsidR="00E27C54" w:rsidRP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w:t>
      </w:r>
      <w:r w:rsidRPr="00E27C54">
        <w:rPr>
          <w:rFonts w:eastAsia="Calibri" w:cs="Calibri"/>
          <w:kern w:val="0"/>
          <w:sz w:val="22"/>
          <w:szCs w:val="22"/>
          <w14:ligatures w14:val="none"/>
        </w:rPr>
        <w:tab/>
        <w:t>logotip Ministrstva za zdravje (po potrebi).</w:t>
      </w:r>
    </w:p>
    <w:p w14:paraId="7CA9832D" w14:textId="6BBBE9BF" w:rsidR="00E27C54" w:rsidRDefault="00E27C54" w:rsidP="00E27C54">
      <w:pPr>
        <w:spacing w:after="0" w:line="259" w:lineRule="auto"/>
        <w:rPr>
          <w:rFonts w:eastAsia="Calibri" w:cs="Calibri"/>
          <w:kern w:val="0"/>
          <w:sz w:val="22"/>
          <w:szCs w:val="22"/>
          <w14:ligatures w14:val="none"/>
        </w:rPr>
      </w:pPr>
      <w:r w:rsidRPr="00E27C54">
        <w:rPr>
          <w:rFonts w:eastAsia="Calibri" w:cs="Calibri"/>
          <w:kern w:val="0"/>
          <w:sz w:val="22"/>
          <w:szCs w:val="22"/>
          <w14:ligatures w14:val="none"/>
        </w:rPr>
        <w:t>Vse zgoraj zahtevane navedene grafične elemente posreduje naročnik.</w:t>
      </w:r>
    </w:p>
    <w:p w14:paraId="45087668" w14:textId="77777777" w:rsidR="00F81D3C" w:rsidRDefault="00F81D3C" w:rsidP="00212677">
      <w:pPr>
        <w:spacing w:line="259" w:lineRule="auto"/>
        <w:rPr>
          <w:rFonts w:eastAsia="Calibri" w:cs="Calibri"/>
          <w:b/>
          <w:bCs/>
          <w:kern w:val="0"/>
          <w:sz w:val="22"/>
          <w:szCs w:val="22"/>
          <w14:ligatures w14:val="none"/>
        </w:rPr>
      </w:pPr>
    </w:p>
    <w:p w14:paraId="2454AA6B" w14:textId="62FC96CE" w:rsidR="00F60993" w:rsidRDefault="00F60993" w:rsidP="00212677">
      <w:pPr>
        <w:spacing w:line="259" w:lineRule="auto"/>
        <w:rPr>
          <w:rFonts w:eastAsia="Calibri" w:cs="Calibri"/>
          <w:kern w:val="0"/>
          <w:sz w:val="22"/>
          <w:szCs w:val="22"/>
          <w14:ligatures w14:val="none"/>
        </w:rPr>
      </w:pPr>
      <w:r>
        <w:rPr>
          <w:rFonts w:eastAsia="Calibri" w:cs="Calibri"/>
          <w:kern w:val="0"/>
          <w:sz w:val="22"/>
          <w:szCs w:val="22"/>
          <w14:ligatures w14:val="none"/>
        </w:rPr>
        <w:t>Opisi posameznih projektov in zahteve, ki so vezane na posamezni projekt</w:t>
      </w:r>
      <w:r w:rsidR="00CC581C">
        <w:rPr>
          <w:rFonts w:eastAsia="Calibri" w:cs="Calibri"/>
          <w:kern w:val="0"/>
          <w:sz w:val="22"/>
          <w:szCs w:val="22"/>
          <w14:ligatures w14:val="none"/>
        </w:rPr>
        <w:t>,</w:t>
      </w:r>
      <w:r>
        <w:rPr>
          <w:rFonts w:eastAsia="Calibri" w:cs="Calibri"/>
          <w:kern w:val="0"/>
          <w:sz w:val="22"/>
          <w:szCs w:val="22"/>
          <w14:ligatures w14:val="none"/>
        </w:rPr>
        <w:t xml:space="preserve"> so razvidne iz priloge te dokumentacije. </w:t>
      </w:r>
    </w:p>
    <w:p w14:paraId="3C808603" w14:textId="02377373" w:rsidR="002565A1" w:rsidRPr="002565A1" w:rsidRDefault="002565A1" w:rsidP="00212677">
      <w:pPr>
        <w:spacing w:line="259" w:lineRule="auto"/>
        <w:rPr>
          <w:rFonts w:eastAsia="Calibri" w:cs="Calibri"/>
          <w:kern w:val="0"/>
          <w:sz w:val="22"/>
          <w:szCs w:val="22"/>
          <w14:ligatures w14:val="none"/>
        </w:rPr>
      </w:pPr>
      <w:r w:rsidRPr="002565A1">
        <w:rPr>
          <w:rFonts w:eastAsia="Calibri" w:cs="Calibri"/>
          <w:kern w:val="0"/>
          <w:sz w:val="22"/>
          <w:szCs w:val="22"/>
          <w14:ligatures w14:val="none"/>
        </w:rPr>
        <w:t>Ponudniki morajo pri pripravi ponudbe upoštevati vse naročnikove zahteve.</w:t>
      </w:r>
    </w:p>
    <w:p w14:paraId="1199B65A" w14:textId="04048575" w:rsidR="008B77CE" w:rsidRPr="00212677" w:rsidRDefault="002565A1" w:rsidP="00212677">
      <w:pPr>
        <w:spacing w:line="259" w:lineRule="auto"/>
        <w:rPr>
          <w:rFonts w:eastAsia="Calibri" w:cs="Calibri"/>
          <w:b/>
          <w:bCs/>
          <w:kern w:val="0"/>
          <w:sz w:val="22"/>
          <w:szCs w:val="22"/>
          <w:highlight w:val="yellow"/>
          <w14:ligatures w14:val="none"/>
        </w:rPr>
      </w:pPr>
      <w:r>
        <w:rPr>
          <w:rFonts w:eastAsia="Calibri" w:cs="Calibri"/>
          <w:b/>
          <w:bCs/>
          <w:kern w:val="0"/>
          <w:sz w:val="22"/>
          <w:szCs w:val="22"/>
          <w14:ligatures w14:val="none"/>
        </w:rPr>
        <w:t>V ponudbenem predračunu je naveden</w:t>
      </w:r>
      <w:r w:rsidRPr="002565A1">
        <w:rPr>
          <w:rFonts w:eastAsia="Calibri" w:cs="Calibri"/>
          <w:b/>
          <w:bCs/>
          <w:kern w:val="0"/>
          <w:sz w:val="22"/>
          <w:szCs w:val="22"/>
          <w14:ligatures w14:val="none"/>
        </w:rPr>
        <w:t xml:space="preserve"> predviden obseg in vrst</w:t>
      </w:r>
      <w:r>
        <w:rPr>
          <w:rFonts w:eastAsia="Calibri" w:cs="Calibri"/>
          <w:b/>
          <w:bCs/>
          <w:kern w:val="0"/>
          <w:sz w:val="22"/>
          <w:szCs w:val="22"/>
          <w14:ligatures w14:val="none"/>
        </w:rPr>
        <w:t>a</w:t>
      </w:r>
      <w:r w:rsidRPr="002565A1">
        <w:rPr>
          <w:rFonts w:eastAsia="Calibri" w:cs="Calibri"/>
          <w:b/>
          <w:bCs/>
          <w:kern w:val="0"/>
          <w:sz w:val="22"/>
          <w:szCs w:val="22"/>
          <w14:ligatures w14:val="none"/>
        </w:rPr>
        <w:t xml:space="preserve"> storitev, pri čemer bo </w:t>
      </w:r>
      <w:r>
        <w:rPr>
          <w:rFonts w:eastAsia="Calibri" w:cs="Calibri"/>
          <w:b/>
          <w:bCs/>
          <w:kern w:val="0"/>
          <w:sz w:val="22"/>
          <w:szCs w:val="22"/>
          <w14:ligatures w14:val="none"/>
        </w:rPr>
        <w:t xml:space="preserve">naročnik </w:t>
      </w:r>
      <w:r w:rsidRPr="002565A1">
        <w:rPr>
          <w:rFonts w:eastAsia="Calibri" w:cs="Calibri"/>
          <w:b/>
          <w:bCs/>
          <w:kern w:val="0"/>
          <w:sz w:val="22"/>
          <w:szCs w:val="22"/>
          <w14:ligatures w14:val="none"/>
        </w:rPr>
        <w:t>slednje naročal sukcesivno glede na potrebe posameznega projekta v terminskem načrtu aktivnosti.</w:t>
      </w:r>
      <w:r>
        <w:rPr>
          <w:rFonts w:eastAsia="Calibri" w:cs="Calibri"/>
          <w:b/>
          <w:bCs/>
          <w:kern w:val="0"/>
          <w:sz w:val="22"/>
          <w:szCs w:val="22"/>
          <w14:ligatures w14:val="none"/>
        </w:rPr>
        <w:t xml:space="preserve"> </w:t>
      </w:r>
      <w:r w:rsidR="00212677" w:rsidRPr="00212677">
        <w:rPr>
          <w:rFonts w:eastAsia="Calibri" w:cs="Calibri"/>
          <w:b/>
          <w:bCs/>
          <w:kern w:val="0"/>
          <w:sz w:val="22"/>
          <w:szCs w:val="22"/>
          <w14:ligatures w14:val="none"/>
        </w:rPr>
        <w:t xml:space="preserve">Navedene količine </w:t>
      </w:r>
      <w:r w:rsidR="00F81D3C">
        <w:rPr>
          <w:rFonts w:eastAsia="Calibri" w:cs="Calibri"/>
          <w:b/>
          <w:bCs/>
          <w:kern w:val="0"/>
          <w:sz w:val="22"/>
          <w:szCs w:val="22"/>
          <w14:ligatures w14:val="none"/>
        </w:rPr>
        <w:t xml:space="preserve">v ponudbenem predračunu </w:t>
      </w:r>
      <w:r w:rsidR="00212677" w:rsidRPr="00212677">
        <w:rPr>
          <w:rFonts w:eastAsia="Calibri" w:cs="Calibri"/>
          <w:b/>
          <w:bCs/>
          <w:kern w:val="0"/>
          <w:sz w:val="22"/>
          <w:szCs w:val="22"/>
          <w14:ligatures w14:val="none"/>
        </w:rPr>
        <w:t xml:space="preserve">so le okvirne za potrebe izbire izvajalca in naročnik nanje ni vezan. Posledično naročnik tudi ni vezan na realizacijo katere koli </w:t>
      </w:r>
      <w:r>
        <w:rPr>
          <w:rFonts w:eastAsia="Calibri" w:cs="Calibri"/>
          <w:b/>
          <w:bCs/>
          <w:kern w:val="0"/>
          <w:sz w:val="22"/>
          <w:szCs w:val="22"/>
          <w14:ligatures w14:val="none"/>
        </w:rPr>
        <w:t xml:space="preserve">(niti skupne) </w:t>
      </w:r>
      <w:r w:rsidR="00212677" w:rsidRPr="00212677">
        <w:rPr>
          <w:rFonts w:eastAsia="Calibri" w:cs="Calibri"/>
          <w:b/>
          <w:bCs/>
          <w:kern w:val="0"/>
          <w:sz w:val="22"/>
          <w:szCs w:val="22"/>
          <w14:ligatures w14:val="none"/>
        </w:rPr>
        <w:t>ponudbene vrednosti</w:t>
      </w:r>
      <w:bookmarkEnd w:id="21"/>
      <w:r w:rsidR="00212677" w:rsidRPr="00212677">
        <w:rPr>
          <w:rFonts w:eastAsia="Calibri" w:cs="Calibri"/>
          <w:b/>
          <w:bCs/>
          <w:kern w:val="0"/>
          <w:sz w:val="22"/>
          <w:szCs w:val="22"/>
          <w14:ligatures w14:val="none"/>
        </w:rPr>
        <w:t>.</w:t>
      </w:r>
    </w:p>
    <w:p w14:paraId="3DC5D371" w14:textId="77777777" w:rsidR="006621BC" w:rsidRDefault="006621BC" w:rsidP="00FD0A61">
      <w:pPr>
        <w:spacing w:line="259" w:lineRule="auto"/>
        <w:rPr>
          <w:rFonts w:eastAsia="Calibri" w:cs="Calibri"/>
          <w:sz w:val="22"/>
          <w:szCs w:val="22"/>
        </w:rPr>
      </w:pPr>
    </w:p>
    <w:p w14:paraId="14778E9C" w14:textId="54606EEE" w:rsidR="006621BC" w:rsidRDefault="00E27C54" w:rsidP="006621BC">
      <w:pPr>
        <w:pStyle w:val="Naslov2"/>
      </w:pPr>
      <w:bookmarkStart w:id="22" w:name="_Toc217383451"/>
      <w:r>
        <w:t>Obdobje izvajanje storitev</w:t>
      </w:r>
      <w:bookmarkEnd w:id="22"/>
      <w:r w:rsidR="006621BC" w:rsidRPr="003A7F0A">
        <w:t xml:space="preserve"> </w:t>
      </w:r>
    </w:p>
    <w:p w14:paraId="04223A21" w14:textId="2A4A15EA" w:rsidR="00E27C54" w:rsidRPr="002D4E55" w:rsidRDefault="00E27C54" w:rsidP="00E27C54">
      <w:pPr>
        <w:rPr>
          <w:sz w:val="22"/>
          <w:szCs w:val="22"/>
        </w:rPr>
      </w:pPr>
      <w:r w:rsidRPr="002D4E55">
        <w:rPr>
          <w:sz w:val="22"/>
          <w:szCs w:val="22"/>
        </w:rPr>
        <w:t xml:space="preserve">Predmet naročila se </w:t>
      </w:r>
      <w:r w:rsidRPr="00BE74F5">
        <w:rPr>
          <w:sz w:val="22"/>
          <w:szCs w:val="22"/>
        </w:rPr>
        <w:t xml:space="preserve">oddaja za </w:t>
      </w:r>
      <w:r w:rsidR="002D4E55" w:rsidRPr="00BE74F5">
        <w:rPr>
          <w:sz w:val="22"/>
          <w:szCs w:val="22"/>
        </w:rPr>
        <w:t>leto 2026.</w:t>
      </w:r>
    </w:p>
    <w:p w14:paraId="7264C09D" w14:textId="5E873B3D" w:rsidR="00E27C54" w:rsidRPr="002D4E55" w:rsidRDefault="00E27C54" w:rsidP="002D4E55">
      <w:pPr>
        <w:rPr>
          <w:sz w:val="22"/>
          <w:szCs w:val="22"/>
        </w:rPr>
      </w:pPr>
      <w:r w:rsidRPr="002D4E55">
        <w:rPr>
          <w:sz w:val="22"/>
          <w:szCs w:val="22"/>
        </w:rPr>
        <w:t>Storitve se izvajajo po posameznih naročilih v okviru trajanja pogodbe, naročnik bo posamezne naloge izvajalcu dodeljeval sproti, glede na potrebe.</w:t>
      </w:r>
      <w:r w:rsidR="007D62B0" w:rsidRPr="002D4E55">
        <w:rPr>
          <w:sz w:val="22"/>
          <w:szCs w:val="22"/>
        </w:rPr>
        <w:t xml:space="preserve"> Terminski načrt aktivnosti za posamezni projekt je razviden iz zahtev, ki so vezane na posamezni projekt in so razvidne iz priloge te dokumentacije.</w:t>
      </w:r>
    </w:p>
    <w:p w14:paraId="5A13FEF7" w14:textId="77777777" w:rsidR="00FD0A61" w:rsidRPr="00455E94" w:rsidRDefault="00FD0A61" w:rsidP="00FD0A61">
      <w:pPr>
        <w:pStyle w:val="Naslov1"/>
        <w:rPr>
          <w:rFonts w:eastAsia="Calibri"/>
        </w:rPr>
      </w:pPr>
      <w:bookmarkStart w:id="23" w:name="_Toc207095670"/>
      <w:bookmarkStart w:id="24" w:name="_Toc217383452"/>
      <w:r w:rsidRPr="00455E94">
        <w:rPr>
          <w:rFonts w:eastAsia="Calibri"/>
        </w:rPr>
        <w:t>CENA</w:t>
      </w:r>
      <w:bookmarkEnd w:id="23"/>
      <w:bookmarkEnd w:id="24"/>
    </w:p>
    <w:p w14:paraId="2564418A" w14:textId="2CCB3E20" w:rsidR="007408F3" w:rsidRPr="006719C3" w:rsidRDefault="007408F3" w:rsidP="00FD0A61">
      <w:pPr>
        <w:spacing w:line="259" w:lineRule="auto"/>
        <w:rPr>
          <w:rFonts w:eastAsia="Calibri" w:cs="Calibri"/>
          <w:sz w:val="22"/>
          <w:szCs w:val="22"/>
        </w:rPr>
      </w:pPr>
      <w:r w:rsidRPr="006719C3">
        <w:rPr>
          <w:rFonts w:eastAsia="Calibri" w:cs="Calibri"/>
          <w:sz w:val="22"/>
          <w:szCs w:val="22"/>
        </w:rPr>
        <w:t xml:space="preserve">Ponudnik mora predložiti </w:t>
      </w:r>
      <w:r w:rsidR="00455E94" w:rsidRPr="006719C3">
        <w:rPr>
          <w:rFonts w:eastAsia="Calibri" w:cs="Calibri"/>
          <w:sz w:val="22"/>
          <w:szCs w:val="22"/>
        </w:rPr>
        <w:t>izpolnjen ponudbeni predračun</w:t>
      </w:r>
      <w:r w:rsidR="009F5EA3">
        <w:rPr>
          <w:rFonts w:eastAsia="Calibri" w:cs="Calibri"/>
          <w:sz w:val="22"/>
          <w:szCs w:val="22"/>
        </w:rPr>
        <w:t xml:space="preserve"> v </w:t>
      </w:r>
      <w:proofErr w:type="spellStart"/>
      <w:r w:rsidR="009F5EA3">
        <w:rPr>
          <w:rFonts w:eastAsia="Calibri" w:cs="Calibri"/>
          <w:sz w:val="22"/>
          <w:szCs w:val="22"/>
        </w:rPr>
        <w:t>excel</w:t>
      </w:r>
      <w:proofErr w:type="spellEnd"/>
      <w:r w:rsidR="009F5EA3">
        <w:rPr>
          <w:rFonts w:eastAsia="Calibri" w:cs="Calibri"/>
          <w:sz w:val="22"/>
          <w:szCs w:val="22"/>
        </w:rPr>
        <w:t xml:space="preserve"> dokumentu</w:t>
      </w:r>
      <w:r w:rsidR="00455E94" w:rsidRPr="006719C3">
        <w:rPr>
          <w:rFonts w:eastAsia="Calibri" w:cs="Calibri"/>
          <w:sz w:val="22"/>
          <w:szCs w:val="22"/>
        </w:rPr>
        <w:t>.</w:t>
      </w:r>
    </w:p>
    <w:p w14:paraId="75F8C18E" w14:textId="56FD3416" w:rsidR="00A56C8F" w:rsidRPr="006719C3" w:rsidRDefault="00A56C8F" w:rsidP="00FD0A61">
      <w:pPr>
        <w:spacing w:line="259" w:lineRule="auto"/>
        <w:rPr>
          <w:rFonts w:eastAsia="Calibri" w:cs="Calibri"/>
          <w:sz w:val="22"/>
          <w:szCs w:val="22"/>
        </w:rPr>
      </w:pPr>
      <w:r w:rsidRPr="006719C3">
        <w:rPr>
          <w:rFonts w:eastAsia="Calibri" w:cs="Calibri"/>
          <w:sz w:val="22"/>
          <w:szCs w:val="22"/>
        </w:rPr>
        <w:t xml:space="preserve">Cene v ponudbi morajo biti izražene v evrih (EUR) in morajo vključevati vse elemente, iz katerih so sestavljene, davke in morebitne popuste. </w:t>
      </w:r>
      <w:r w:rsidR="003E2B61" w:rsidRPr="003E2B61">
        <w:rPr>
          <w:rFonts w:eastAsia="Calibri" w:cs="Calibri"/>
          <w:sz w:val="22"/>
          <w:szCs w:val="22"/>
        </w:rPr>
        <w:t>V cenah na enoto so vključeni vsi stroški, povezani z izvedbo predmeta javnega naročila</w:t>
      </w:r>
      <w:r w:rsidR="00603CDB">
        <w:rPr>
          <w:rFonts w:eastAsia="Calibri" w:cs="Calibri"/>
          <w:sz w:val="22"/>
          <w:szCs w:val="22"/>
        </w:rPr>
        <w:t xml:space="preserve"> (npr. </w:t>
      </w:r>
      <w:r w:rsidR="00603CDB" w:rsidRPr="00603CDB">
        <w:rPr>
          <w:rFonts w:eastAsia="Calibri" w:cs="Calibri"/>
          <w:sz w:val="22"/>
          <w:szCs w:val="22"/>
        </w:rPr>
        <w:t xml:space="preserve">stroški vodenja projekta, kreativnega snovanja, oblikovanja, priprave za tisk, stroški materialov in tiska, produkcije, organizacije dogodkov, stroški logistike in dostave, vsi avtorski honorarji in nadomestila za prenos avtorskih pravic, zavarovanja in vsi drugi odvisni in neodvisni stroški ter druge dajatve, davki ter vsi morebitni popusti, provizije, dodatne davčne obremenitve, morebitno obrnjeno davčno obveznost </w:t>
      </w:r>
      <w:r w:rsidR="003E2B61" w:rsidRPr="003E2B61">
        <w:rPr>
          <w:rFonts w:eastAsia="Calibri" w:cs="Calibri"/>
          <w:sz w:val="22"/>
          <w:szCs w:val="22"/>
        </w:rPr>
        <w:t>in v</w:t>
      </w:r>
      <w:r w:rsidR="00603CDB">
        <w:rPr>
          <w:rFonts w:eastAsia="Calibri" w:cs="Calibri"/>
          <w:sz w:val="22"/>
          <w:szCs w:val="22"/>
        </w:rPr>
        <w:t>si</w:t>
      </w:r>
      <w:r w:rsidR="003E2B61" w:rsidRPr="003E2B61">
        <w:rPr>
          <w:rFonts w:eastAsia="Calibri" w:cs="Calibri"/>
          <w:sz w:val="22"/>
          <w:szCs w:val="22"/>
        </w:rPr>
        <w:t xml:space="preserve"> drugi odvisni </w:t>
      </w:r>
      <w:r w:rsidR="00477F4A">
        <w:rPr>
          <w:rFonts w:eastAsia="Calibri" w:cs="Calibri"/>
          <w:sz w:val="22"/>
          <w:szCs w:val="22"/>
        </w:rPr>
        <w:t xml:space="preserve">in neodvisni </w:t>
      </w:r>
      <w:r w:rsidR="003E2B61" w:rsidRPr="003E2B61">
        <w:rPr>
          <w:rFonts w:eastAsia="Calibri" w:cs="Calibri"/>
          <w:sz w:val="22"/>
          <w:szCs w:val="22"/>
        </w:rPr>
        <w:t>stroški</w:t>
      </w:r>
      <w:r w:rsidR="00603CDB">
        <w:rPr>
          <w:rFonts w:eastAsia="Calibri" w:cs="Calibri"/>
          <w:sz w:val="22"/>
          <w:szCs w:val="22"/>
        </w:rPr>
        <w:t>)</w:t>
      </w:r>
      <w:r w:rsidR="003E2B61">
        <w:rPr>
          <w:rFonts w:eastAsia="Calibri" w:cs="Calibri"/>
          <w:sz w:val="22"/>
          <w:szCs w:val="22"/>
        </w:rPr>
        <w:t>.</w:t>
      </w:r>
      <w:r w:rsidR="00226C64">
        <w:rPr>
          <w:rFonts w:eastAsia="Calibri" w:cs="Calibri"/>
          <w:sz w:val="22"/>
          <w:szCs w:val="22"/>
        </w:rPr>
        <w:t xml:space="preserve"> </w:t>
      </w:r>
    </w:p>
    <w:p w14:paraId="6D06F2EC" w14:textId="77777777" w:rsidR="00C17982" w:rsidRDefault="00A56C8F" w:rsidP="00FD0A61">
      <w:pPr>
        <w:spacing w:line="259" w:lineRule="auto"/>
        <w:rPr>
          <w:rFonts w:eastAsia="Calibri" w:cs="Calibri"/>
          <w:sz w:val="22"/>
          <w:szCs w:val="22"/>
        </w:rPr>
      </w:pPr>
      <w:r w:rsidRPr="006719C3">
        <w:rPr>
          <w:rFonts w:eastAsia="Calibri" w:cs="Calibri"/>
          <w:sz w:val="22"/>
          <w:szCs w:val="22"/>
        </w:rPr>
        <w:t xml:space="preserve">V obrazec </w:t>
      </w:r>
      <w:r w:rsidRPr="00BB02BA">
        <w:rPr>
          <w:rFonts w:eastAsia="Calibri" w:cs="Calibri"/>
          <w:sz w:val="22"/>
          <w:szCs w:val="22"/>
        </w:rPr>
        <w:t>ponudbe (Priloga št. 1)</w:t>
      </w:r>
      <w:r w:rsidRPr="006719C3">
        <w:rPr>
          <w:rFonts w:eastAsia="Calibri" w:cs="Calibri"/>
          <w:sz w:val="22"/>
          <w:szCs w:val="22"/>
        </w:rPr>
        <w:t xml:space="preserve"> se vpiše </w:t>
      </w:r>
      <w:r w:rsidR="00BB02BA">
        <w:rPr>
          <w:rFonts w:eastAsia="Calibri" w:cs="Calibri"/>
          <w:sz w:val="22"/>
          <w:szCs w:val="22"/>
        </w:rPr>
        <w:t xml:space="preserve">skupna ocenjena </w:t>
      </w:r>
      <w:r w:rsidRPr="006719C3">
        <w:rPr>
          <w:rFonts w:eastAsia="Calibri" w:cs="Calibri"/>
          <w:sz w:val="22"/>
          <w:szCs w:val="22"/>
        </w:rPr>
        <w:t>ponudben</w:t>
      </w:r>
      <w:r w:rsidR="00BB02BA">
        <w:rPr>
          <w:rFonts w:eastAsia="Calibri" w:cs="Calibri"/>
          <w:sz w:val="22"/>
          <w:szCs w:val="22"/>
        </w:rPr>
        <w:t>a</w:t>
      </w:r>
      <w:r w:rsidRPr="006719C3">
        <w:rPr>
          <w:rFonts w:eastAsia="Calibri" w:cs="Calibri"/>
          <w:sz w:val="22"/>
          <w:szCs w:val="22"/>
        </w:rPr>
        <w:t xml:space="preserve"> vrednost</w:t>
      </w:r>
      <w:r w:rsidR="00BB02BA">
        <w:rPr>
          <w:rFonts w:eastAsia="Calibri" w:cs="Calibri"/>
          <w:sz w:val="22"/>
          <w:szCs w:val="22"/>
        </w:rPr>
        <w:t xml:space="preserve"> za </w:t>
      </w:r>
      <w:r w:rsidR="00C17982">
        <w:rPr>
          <w:rFonts w:eastAsia="Calibri" w:cs="Calibri"/>
          <w:sz w:val="22"/>
          <w:szCs w:val="22"/>
        </w:rPr>
        <w:t xml:space="preserve">posamezni projekt in skupna ocenjena vrednost za </w:t>
      </w:r>
      <w:r w:rsidR="00BB02BA">
        <w:rPr>
          <w:rFonts w:eastAsia="Calibri" w:cs="Calibri"/>
          <w:sz w:val="22"/>
          <w:szCs w:val="22"/>
        </w:rPr>
        <w:t>celotno</w:t>
      </w:r>
      <w:r w:rsidR="00C17982">
        <w:rPr>
          <w:rFonts w:eastAsia="Calibri" w:cs="Calibri"/>
          <w:sz w:val="22"/>
          <w:szCs w:val="22"/>
        </w:rPr>
        <w:t xml:space="preserve"> javno naročilo</w:t>
      </w:r>
      <w:r w:rsidRPr="006719C3">
        <w:rPr>
          <w:rFonts w:eastAsia="Calibri" w:cs="Calibri"/>
          <w:sz w:val="22"/>
          <w:szCs w:val="22"/>
        </w:rPr>
        <w:t xml:space="preserve">, in sicer brez DDV ter z vključenim DDV-jem. DDV na računih se obračuna posebej v skladu z veljavnimi predpisi. </w:t>
      </w:r>
    </w:p>
    <w:p w14:paraId="6041B430" w14:textId="5BE14AFF" w:rsidR="00B5155C" w:rsidRDefault="00A56C8F" w:rsidP="00FD0A61">
      <w:pPr>
        <w:spacing w:line="259" w:lineRule="auto"/>
        <w:rPr>
          <w:rFonts w:eastAsia="Calibri" w:cs="Calibri"/>
          <w:sz w:val="22"/>
          <w:szCs w:val="22"/>
        </w:rPr>
      </w:pPr>
      <w:r w:rsidRPr="006719C3">
        <w:rPr>
          <w:rFonts w:eastAsia="Calibri" w:cs="Calibri"/>
          <w:sz w:val="22"/>
          <w:szCs w:val="22"/>
        </w:rPr>
        <w:t>V kolikor ponudnik ponuja popust, ga mora vključiti</w:t>
      </w:r>
      <w:r w:rsidR="00455E94" w:rsidRPr="006719C3">
        <w:rPr>
          <w:rFonts w:eastAsia="Calibri" w:cs="Calibri"/>
          <w:sz w:val="22"/>
          <w:szCs w:val="22"/>
        </w:rPr>
        <w:t xml:space="preserve"> v ceno postavke</w:t>
      </w:r>
      <w:r w:rsidRPr="006719C3">
        <w:rPr>
          <w:rFonts w:eastAsia="Calibri" w:cs="Calibri"/>
          <w:sz w:val="22"/>
          <w:szCs w:val="22"/>
        </w:rPr>
        <w:t>.</w:t>
      </w:r>
      <w:r w:rsidRPr="006719C3">
        <w:t xml:space="preserve"> </w:t>
      </w:r>
      <w:r w:rsidRPr="006719C3">
        <w:rPr>
          <w:rFonts w:eastAsia="Calibri" w:cs="Calibri"/>
          <w:sz w:val="22"/>
          <w:szCs w:val="22"/>
        </w:rPr>
        <w:t>Posamezne postavke ponudbenega predračuna morajo biti izpolnjene na dve decimalki natančno. V kolikor je v ponudbenem predračunu vpisana cena nič (0) EUR ali 0,00 (EUR), se šteje, da ponudnik ponuja postavko brezplačno.</w:t>
      </w:r>
    </w:p>
    <w:p w14:paraId="6F912C0C" w14:textId="64752AD3" w:rsidR="00BF7145" w:rsidRPr="00666D2A" w:rsidRDefault="006719C3" w:rsidP="00FD0A61">
      <w:pPr>
        <w:spacing w:line="259" w:lineRule="auto"/>
        <w:rPr>
          <w:rFonts w:eastAsia="Calibri" w:cs="Calibri"/>
          <w:sz w:val="22"/>
          <w:szCs w:val="22"/>
        </w:rPr>
      </w:pPr>
      <w:bookmarkStart w:id="25" w:name="_Hlk213751332"/>
      <w:r>
        <w:rPr>
          <w:rFonts w:eastAsia="Calibri" w:cs="Calibri"/>
          <w:sz w:val="22"/>
          <w:szCs w:val="22"/>
        </w:rPr>
        <w:t>Cene na enoto, ki jih ponudnik navede v ponudbenem predračunu, so fiksne in nespre</w:t>
      </w:r>
      <w:r w:rsidR="00B60728">
        <w:rPr>
          <w:rFonts w:eastAsia="Calibri" w:cs="Calibri"/>
          <w:sz w:val="22"/>
          <w:szCs w:val="22"/>
        </w:rPr>
        <w:t>men</w:t>
      </w:r>
      <w:r>
        <w:rPr>
          <w:rFonts w:eastAsia="Calibri" w:cs="Calibri"/>
          <w:sz w:val="22"/>
          <w:szCs w:val="22"/>
        </w:rPr>
        <w:t xml:space="preserve">ljive </w:t>
      </w:r>
      <w:bookmarkEnd w:id="25"/>
      <w:r w:rsidR="00C17982">
        <w:rPr>
          <w:rFonts w:eastAsia="Calibri" w:cs="Calibri"/>
          <w:sz w:val="22"/>
          <w:szCs w:val="22"/>
        </w:rPr>
        <w:t>za celotno obdobje</w:t>
      </w:r>
      <w:r w:rsidR="00603CDB">
        <w:rPr>
          <w:rFonts w:eastAsia="Calibri" w:cs="Calibri"/>
          <w:sz w:val="22"/>
          <w:szCs w:val="22"/>
        </w:rPr>
        <w:t xml:space="preserve"> veljavnosti (trajanja) pogodbe</w:t>
      </w:r>
      <w:r>
        <w:rPr>
          <w:rFonts w:eastAsia="Calibri" w:cs="Calibri"/>
          <w:sz w:val="22"/>
          <w:szCs w:val="22"/>
        </w:rPr>
        <w:t xml:space="preserve">. </w:t>
      </w:r>
    </w:p>
    <w:p w14:paraId="5568338E" w14:textId="77777777" w:rsidR="00FD0A61" w:rsidRPr="00FD0A61" w:rsidRDefault="00FD0A61" w:rsidP="00FD0A61">
      <w:pPr>
        <w:pStyle w:val="Naslov1"/>
        <w:rPr>
          <w:rFonts w:eastAsia="Calibri"/>
        </w:rPr>
      </w:pPr>
      <w:bookmarkStart w:id="26" w:name="_Toc207095671"/>
      <w:bookmarkStart w:id="27" w:name="_Toc217383453"/>
      <w:r w:rsidRPr="00FD0A61">
        <w:rPr>
          <w:rFonts w:eastAsia="Calibri"/>
        </w:rPr>
        <w:lastRenderedPageBreak/>
        <w:t>PONUDNIKI, KI LAHKO SODELUJEJO PRI JAVNEM NAROČILU</w:t>
      </w:r>
      <w:bookmarkEnd w:id="26"/>
      <w:bookmarkEnd w:id="27"/>
    </w:p>
    <w:p w14:paraId="198EC31A" w14:textId="57BEB1C5" w:rsidR="00FD0A61" w:rsidRPr="00151ED0" w:rsidRDefault="00FD0A61" w:rsidP="00151ED0">
      <w:pPr>
        <w:pStyle w:val="Naslov2"/>
      </w:pPr>
      <w:bookmarkStart w:id="28" w:name="_Toc207095672"/>
      <w:bookmarkStart w:id="29" w:name="_Toc217383454"/>
      <w:r w:rsidRPr="00151ED0">
        <w:t>Pojem ponudnika in gospodarskega subjekta</w:t>
      </w:r>
      <w:bookmarkEnd w:id="28"/>
      <w:bookmarkEnd w:id="29"/>
    </w:p>
    <w:p w14:paraId="14DF813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3A7F0A" w:rsidRDefault="00FD0A61" w:rsidP="003A7F0A">
      <w:pPr>
        <w:pStyle w:val="Naslov2"/>
      </w:pPr>
      <w:bookmarkStart w:id="30" w:name="_Toc207095673"/>
      <w:bookmarkStart w:id="31" w:name="_Toc217383455"/>
      <w:r w:rsidRPr="003A7F0A">
        <w:t>Skupna ponudba</w:t>
      </w:r>
      <w:bookmarkEnd w:id="30"/>
      <w:bookmarkEnd w:id="31"/>
    </w:p>
    <w:p w14:paraId="175B2A0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FD0A61" w:rsidRDefault="00FD0A61" w:rsidP="00FD0A61">
      <w:pPr>
        <w:spacing w:after="0" w:line="276" w:lineRule="auto"/>
        <w:rPr>
          <w:rFonts w:eastAsia="DengXian" w:cs="Calibri"/>
          <w:kern w:val="0"/>
          <w:sz w:val="22"/>
          <w:szCs w:val="22"/>
          <w:lang w:eastAsia="zh-CN"/>
          <w14:ligatures w14:val="none"/>
        </w:rPr>
      </w:pPr>
      <w:bookmarkStart w:id="32" w:name="_Hlk525905237"/>
      <w:r w:rsidRPr="00FD0A61">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imenovanje nosilca posla (vodilnega partnerja) pri izvedbi javnega naročila,</w:t>
      </w:r>
    </w:p>
    <w:p w14:paraId="05EA19FA"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ponudbe ter podpis pogodbe,</w:t>
      </w:r>
    </w:p>
    <w:p w14:paraId="00F33902"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obseg posla (natančna navedba vrste in obsega del), ki ga bo opravil posamezni član skupine ponudnikov (partner) in njihove odgovornosti,</w:t>
      </w:r>
    </w:p>
    <w:p w14:paraId="0DDEA32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s plačilnimi pogoji iz te dokumentacije,</w:t>
      </w:r>
    </w:p>
    <w:p w14:paraId="0AFA928F"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neomejena solidarna odgovornost vseh partnerjev v skupni ponudbi,</w:t>
      </w:r>
    </w:p>
    <w:p w14:paraId="49D520E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končnega obračuna, v kolikor je ta predviden.</w:t>
      </w:r>
      <w:bookmarkEnd w:id="32"/>
    </w:p>
    <w:p w14:paraId="30F100C8" w14:textId="77777777" w:rsidR="00FD0A61" w:rsidRPr="00FD0A61" w:rsidRDefault="00FD0A61" w:rsidP="00FD0A61">
      <w:pPr>
        <w:spacing w:line="259" w:lineRule="auto"/>
        <w:rPr>
          <w:rFonts w:eastAsia="Calibri" w:cs="Calibri"/>
          <w:sz w:val="22"/>
          <w:szCs w:val="22"/>
        </w:rPr>
      </w:pPr>
    </w:p>
    <w:p w14:paraId="28B7C84F" w14:textId="77777777" w:rsidR="00FD0A61" w:rsidRPr="003A7F0A" w:rsidRDefault="00FD0A61" w:rsidP="003A7F0A">
      <w:pPr>
        <w:pStyle w:val="Naslov2"/>
      </w:pPr>
      <w:bookmarkStart w:id="33" w:name="_Toc207095674"/>
      <w:bookmarkStart w:id="34" w:name="_Toc217383456"/>
      <w:r w:rsidRPr="003A7F0A">
        <w:t>Podizvajalci</w:t>
      </w:r>
      <w:bookmarkEnd w:id="33"/>
      <w:bookmarkEnd w:id="34"/>
    </w:p>
    <w:p w14:paraId="2D8C3566" w14:textId="77777777" w:rsidR="00FD0A61" w:rsidRPr="00FD0A61" w:rsidRDefault="00FD0A61" w:rsidP="0085467A">
      <w:pPr>
        <w:pStyle w:val="Naslov3"/>
        <w:rPr>
          <w:rFonts w:eastAsia="Calibri"/>
        </w:rPr>
      </w:pPr>
      <w:bookmarkStart w:id="35" w:name="_Toc207095675"/>
      <w:bookmarkStart w:id="36" w:name="_Toc217383457"/>
      <w:r w:rsidRPr="00FD0A61">
        <w:rPr>
          <w:rFonts w:eastAsia="Calibri"/>
        </w:rPr>
        <w:t>Del javnega naročila, ki je lahko oddan v podizvajanje</w:t>
      </w:r>
      <w:bookmarkEnd w:id="35"/>
      <w:bookmarkEnd w:id="36"/>
    </w:p>
    <w:p w14:paraId="76E9547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Ponudnik lahko del javnega naročila odda v podizvajanje, vendar v podizvajanje ne sme oddati celotnega javnega naročila.</w:t>
      </w:r>
    </w:p>
    <w:p w14:paraId="7059F480" w14:textId="77777777" w:rsidR="00FD0A61" w:rsidRPr="00FD0A61" w:rsidRDefault="00FD0A61" w:rsidP="0085467A">
      <w:pPr>
        <w:pStyle w:val="Naslov3"/>
        <w:rPr>
          <w:rFonts w:eastAsia="Calibri"/>
        </w:rPr>
      </w:pPr>
      <w:bookmarkStart w:id="37" w:name="_Toc207095676"/>
      <w:bookmarkStart w:id="38" w:name="_Toc217383458"/>
      <w:r w:rsidRPr="00FD0A61">
        <w:rPr>
          <w:rFonts w:eastAsia="Calibri"/>
        </w:rPr>
        <w:t>Definicija podizvajalca</w:t>
      </w:r>
      <w:bookmarkEnd w:id="37"/>
      <w:bookmarkEnd w:id="38"/>
    </w:p>
    <w:p w14:paraId="4605D73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FD0A61" w:rsidRDefault="00FD0A61" w:rsidP="0085467A">
      <w:pPr>
        <w:pStyle w:val="Naslov3"/>
        <w:rPr>
          <w:rFonts w:eastAsia="Calibri"/>
        </w:rPr>
      </w:pPr>
      <w:bookmarkStart w:id="39" w:name="_Toc207095677"/>
      <w:bookmarkStart w:id="40" w:name="_Toc217383459"/>
      <w:r w:rsidRPr="00FD0A61">
        <w:rPr>
          <w:rFonts w:eastAsia="Calibri"/>
        </w:rPr>
        <w:t>Dokumentacija, povezana s podizvajalci</w:t>
      </w:r>
      <w:bookmarkEnd w:id="39"/>
      <w:bookmarkEnd w:id="40"/>
    </w:p>
    <w:p w14:paraId="2DC5918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da bo ponudnik pri izvedbi naročila sodeloval s podizvajalci, mora v ponudbi:</w:t>
      </w:r>
    </w:p>
    <w:p w14:paraId="0F6C2F2D" w14:textId="588A2DF3"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lastRenderedPageBreak/>
        <w:t>navesti vse predlagane podizvajalce in za vsakega navesti</w:t>
      </w:r>
      <w:r w:rsidR="007C1ABF">
        <w:rPr>
          <w:rFonts w:eastAsia="Calibri" w:cs="Calibri"/>
          <w:sz w:val="22"/>
          <w:szCs w:val="22"/>
        </w:rPr>
        <w:t>,</w:t>
      </w:r>
      <w:r w:rsidRPr="00FD0A61">
        <w:rPr>
          <w:rFonts w:eastAsia="Calibri" w:cs="Calibri"/>
          <w:sz w:val="22"/>
          <w:szCs w:val="22"/>
        </w:rPr>
        <w:t xml:space="preserve"> kateri del javnega naročila namerava konkretnemu podizvajalcu oddati v podizvajanje;</w:t>
      </w:r>
    </w:p>
    <w:p w14:paraId="445A89FE"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navesti kontaktne podatke in zakonite zastopnike predlaganih podizvajalcev,</w:t>
      </w:r>
    </w:p>
    <w:p w14:paraId="606CBB66"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predložiti izpolnjene ESPD teh podizvajalcev v skladu z 79. členom ZJN-3 ter</w:t>
      </w:r>
    </w:p>
    <w:p w14:paraId="465E27FF" w14:textId="77777777" w:rsid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priložiti zahtevo podizvajalca za neposredno plačilo, če podizvajalec to zahteva.</w:t>
      </w:r>
    </w:p>
    <w:p w14:paraId="01F87F40" w14:textId="77777777" w:rsidR="00E86667" w:rsidRDefault="00E86667" w:rsidP="00E86667">
      <w:pPr>
        <w:spacing w:line="259" w:lineRule="auto"/>
        <w:contextualSpacing/>
        <w:rPr>
          <w:rFonts w:eastAsia="Calibri" w:cs="Calibri"/>
          <w:sz w:val="22"/>
          <w:szCs w:val="22"/>
        </w:rPr>
      </w:pPr>
    </w:p>
    <w:p w14:paraId="253149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 je dolžan vse podizvajalce nominirati do roka za oddajo ponudb. </w:t>
      </w:r>
    </w:p>
    <w:p w14:paraId="7CADE8E3" w14:textId="6CE74927" w:rsidR="00FD0A61" w:rsidRPr="00FD0A61" w:rsidRDefault="00FD0A61" w:rsidP="00FD0A61">
      <w:pPr>
        <w:spacing w:line="259" w:lineRule="auto"/>
        <w:rPr>
          <w:rFonts w:eastAsia="Calibri" w:cs="Calibri"/>
          <w:sz w:val="22"/>
          <w:szCs w:val="22"/>
        </w:rPr>
      </w:pPr>
      <w:r w:rsidRPr="00FD0A61">
        <w:rPr>
          <w:rFonts w:eastAsia="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FD0A61" w:rsidRDefault="00FD0A61" w:rsidP="0085467A">
      <w:pPr>
        <w:pStyle w:val="Naslov3"/>
        <w:rPr>
          <w:rFonts w:eastAsia="Calibri"/>
        </w:rPr>
      </w:pPr>
      <w:bookmarkStart w:id="41" w:name="_Toc207095678"/>
      <w:bookmarkStart w:id="42" w:name="_Toc217383460"/>
      <w:r w:rsidRPr="00FD0A61">
        <w:rPr>
          <w:rFonts w:eastAsia="Calibri"/>
        </w:rPr>
        <w:t>Neposredna plačila</w:t>
      </w:r>
      <w:bookmarkEnd w:id="41"/>
      <w:bookmarkEnd w:id="42"/>
    </w:p>
    <w:p w14:paraId="04B88EF0" w14:textId="5ABD9106"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Neposredno plačilo podizvajalcem na podlagi ZJN-3 ni </w:t>
      </w:r>
      <w:r w:rsidRPr="00FD0A61">
        <w:rPr>
          <w:rFonts w:eastAsia="Calibri" w:cs="Calibri"/>
          <w:i/>
          <w:iCs/>
          <w:sz w:val="22"/>
          <w:szCs w:val="22"/>
        </w:rPr>
        <w:t>a priori</w:t>
      </w:r>
      <w:r w:rsidRPr="00FD0A61">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treb</w:t>
      </w:r>
      <w:r w:rsidR="000C4848">
        <w:rPr>
          <w:rFonts w:eastAsia="Calibri" w:cs="Calibri"/>
          <w:sz w:val="22"/>
          <w:szCs w:val="22"/>
        </w:rPr>
        <w:t>a</w:t>
      </w:r>
      <w:r w:rsidRPr="00FD0A61">
        <w:rPr>
          <w:rFonts w:eastAsia="Calibri" w:cs="Calibri"/>
          <w:sz w:val="22"/>
          <w:szCs w:val="22"/>
        </w:rPr>
        <w:t xml:space="preserve"> upoštevati, razen v kolikor so izpolnjeni pogoji po 631. členu OZ.</w:t>
      </w:r>
    </w:p>
    <w:p w14:paraId="37504E9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Le če podizvajalec zahteva neposredno plačilo, se šteje, da je neposredno plačilo podizvajalcu obvezno in obveznost zavezuje tako naročnika kot tudi glavnega izvajalca. </w:t>
      </w:r>
    </w:p>
    <w:p w14:paraId="1EE43361"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FD0A61" w:rsidRDefault="00FD0A61" w:rsidP="00FD0A61">
      <w:pPr>
        <w:spacing w:after="0" w:line="276" w:lineRule="auto"/>
        <w:ind w:left="720"/>
        <w:rPr>
          <w:rFonts w:eastAsia="DengXian" w:cs="Calibri"/>
          <w:sz w:val="22"/>
          <w:szCs w:val="22"/>
          <w:lang w:eastAsia="zh-CN"/>
        </w:rPr>
      </w:pPr>
    </w:p>
    <w:p w14:paraId="4499159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w:t>
      </w:r>
      <w:r w:rsidRPr="00FD0A61">
        <w:rPr>
          <w:rFonts w:eastAsia="DengXian" w:cs="Calibri"/>
          <w:kern w:val="0"/>
          <w:sz w:val="22"/>
          <w:szCs w:val="22"/>
          <w:lang w:eastAsia="zh-CN"/>
          <w14:ligatures w14:val="none"/>
        </w:rPr>
        <w:lastRenderedPageBreak/>
        <w:t>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DD950C"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0533681D" w14:textId="42E3F5B5" w:rsidR="00FD0A61" w:rsidRPr="00B74FEB" w:rsidRDefault="00FD0A61" w:rsidP="00B74FEB">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02DD9B5" w14:textId="77777777" w:rsidR="00FD0A61" w:rsidRPr="00FD0A61" w:rsidRDefault="00FD0A61" w:rsidP="0085467A">
      <w:pPr>
        <w:pStyle w:val="Naslov1"/>
        <w:rPr>
          <w:rFonts w:eastAsia="Calibri"/>
        </w:rPr>
      </w:pPr>
      <w:bookmarkStart w:id="43" w:name="_Toc207095679"/>
      <w:bookmarkStart w:id="44" w:name="_Toc217383461"/>
      <w:r w:rsidRPr="00FD0A61">
        <w:rPr>
          <w:rFonts w:eastAsia="Calibri"/>
        </w:rPr>
        <w:t>UGOTAVLJANJE SPOSOBNOSTI</w:t>
      </w:r>
      <w:bookmarkEnd w:id="43"/>
      <w:bookmarkEnd w:id="44"/>
    </w:p>
    <w:p w14:paraId="1A05BEF0" w14:textId="77777777" w:rsidR="00FD0A61" w:rsidRPr="00FD0A61" w:rsidRDefault="00FD0A61" w:rsidP="0085467A">
      <w:pPr>
        <w:pStyle w:val="Naslov2"/>
        <w:rPr>
          <w:rFonts w:eastAsia="Calibri"/>
        </w:rPr>
      </w:pPr>
      <w:bookmarkStart w:id="45" w:name="_Toc207095680"/>
      <w:bookmarkStart w:id="46" w:name="_Toc217383462"/>
      <w:r w:rsidRPr="00FD0A61">
        <w:rPr>
          <w:rFonts w:eastAsia="Calibri"/>
        </w:rPr>
        <w:t>RAZLOGI ZA IZKLJUČITEV</w:t>
      </w:r>
      <w:bookmarkEnd w:id="45"/>
      <w:bookmarkEnd w:id="46"/>
    </w:p>
    <w:p w14:paraId="697AA9E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Neobstoj razlogov za izključitev morajo izkazati vsi gospodarski subjekti, in sicer:</w:t>
      </w:r>
    </w:p>
    <w:p w14:paraId="21D5871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ponudnik;</w:t>
      </w:r>
    </w:p>
    <w:p w14:paraId="17AB8A3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partnerji v skupni ponudbi;</w:t>
      </w:r>
    </w:p>
    <w:p w14:paraId="2AE14CAC"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podizvajalci, ne glede na fazo izvedbe javnega naročila, v kateri se vključijo v izvedbo javnega naročila;</w:t>
      </w:r>
    </w:p>
    <w:p w14:paraId="20473848"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dejanski (končni) izvajalec posla, ne glede na člen v podizvajalski verigi, ki mu dejanski izvajalec posla pripada;</w:t>
      </w:r>
    </w:p>
    <w:p w14:paraId="6746D4CE"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FD0A61" w:rsidRDefault="00FD0A61" w:rsidP="00FD0A61">
      <w:pPr>
        <w:spacing w:after="0" w:line="276" w:lineRule="auto"/>
        <w:rPr>
          <w:rFonts w:eastAsia="Calibri" w:cs="Calibri"/>
          <w:sz w:val="22"/>
          <w:szCs w:val="22"/>
          <w:lang w:eastAsia="zh-CN"/>
        </w:rPr>
      </w:pPr>
    </w:p>
    <w:p w14:paraId="09025647" w14:textId="77777777" w:rsidR="00FD0A61" w:rsidRPr="00FD0A61" w:rsidRDefault="00FD0A61" w:rsidP="00FD0A61">
      <w:pPr>
        <w:spacing w:after="0" w:line="276" w:lineRule="auto"/>
        <w:rPr>
          <w:rFonts w:eastAsia="Calibri" w:cs="Calibri"/>
          <w:b/>
          <w:bCs/>
          <w:sz w:val="22"/>
          <w:szCs w:val="22"/>
          <w:lang w:eastAsia="zh-CN"/>
        </w:rPr>
      </w:pPr>
      <w:r w:rsidRPr="00FD0A61">
        <w:rPr>
          <w:rFonts w:eastAsia="Calibri" w:cs="Calibri"/>
          <w:b/>
          <w:bCs/>
          <w:sz w:val="22"/>
          <w:szCs w:val="22"/>
          <w:lang w:eastAsia="zh-CN"/>
        </w:rPr>
        <w:t>Vsi navedeni gospodarski subjekti morajo predložiti ESPD in Lastno izjavo (Priloga št. 3).</w:t>
      </w:r>
    </w:p>
    <w:p w14:paraId="39B48589" w14:textId="77777777" w:rsidR="00FD0A61" w:rsidRPr="00FD0A61" w:rsidRDefault="00FD0A61" w:rsidP="00FD0A61">
      <w:pPr>
        <w:spacing w:after="0" w:line="276" w:lineRule="auto"/>
        <w:rPr>
          <w:rFonts w:eastAsia="Calibri" w:cs="Calibri"/>
          <w:b/>
          <w:bCs/>
          <w:sz w:val="22"/>
          <w:szCs w:val="22"/>
          <w:lang w:eastAsia="zh-CN"/>
        </w:rPr>
      </w:pPr>
    </w:p>
    <w:p w14:paraId="3889D403" w14:textId="3E560B8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A97435F" w14:textId="51650C45" w:rsidR="00FD0A61" w:rsidRPr="00FD0A61" w:rsidRDefault="00FD0A61" w:rsidP="0085467A">
      <w:pPr>
        <w:pStyle w:val="Naslov3"/>
        <w:rPr>
          <w:rFonts w:eastAsia="Calibri"/>
        </w:rPr>
      </w:pPr>
      <w:bookmarkStart w:id="47" w:name="_Toc207095681"/>
      <w:bookmarkStart w:id="48" w:name="_Toc217383463"/>
      <w:r w:rsidRPr="00FD0A61">
        <w:rPr>
          <w:rFonts w:eastAsia="Calibri"/>
        </w:rPr>
        <w:t>Razlogi za izključitev</w:t>
      </w:r>
      <w:bookmarkEnd w:id="47"/>
      <w:bookmarkEnd w:id="48"/>
      <w:r w:rsidRPr="00FD0A61">
        <w:rPr>
          <w:rFonts w:eastAsia="Calibri"/>
        </w:rPr>
        <w:t xml:space="preserve"> </w:t>
      </w:r>
    </w:p>
    <w:p w14:paraId="3800438B" w14:textId="77777777" w:rsidR="00FD0A61" w:rsidRPr="00FD0A61" w:rsidRDefault="00FD0A61" w:rsidP="004C3DE8">
      <w:pPr>
        <w:numPr>
          <w:ilvl w:val="0"/>
          <w:numId w:val="5"/>
        </w:numPr>
        <w:spacing w:after="0" w:line="260" w:lineRule="atLeast"/>
        <w:contextualSpacing/>
        <w:rPr>
          <w:rFonts w:eastAsia="Calibri" w:cs="Calibri"/>
          <w:b/>
          <w:bCs/>
          <w:sz w:val="22"/>
          <w:szCs w:val="22"/>
        </w:rPr>
      </w:pPr>
      <w:r w:rsidRPr="00FD0A61">
        <w:rPr>
          <w:rFonts w:eastAsia="Calibri" w:cs="Calibri"/>
          <w:b/>
          <w:bCs/>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FD0A61">
        <w:rPr>
          <w:rFonts w:eastAsia="Calibri" w:cs="Calibri"/>
          <w:b/>
          <w:bCs/>
          <w:sz w:val="22"/>
          <w:szCs w:val="22"/>
        </w:rPr>
        <w:t>popr</w:t>
      </w:r>
      <w:proofErr w:type="spellEnd"/>
      <w:r w:rsidRPr="00FD0A61">
        <w:rPr>
          <w:rFonts w:eastAsia="Calibri" w:cs="Calibri"/>
          <w:b/>
          <w:bCs/>
          <w:sz w:val="22"/>
          <w:szCs w:val="22"/>
        </w:rPr>
        <w:t>., 54/15, 38/16, 27/17, 23/20, 91/20, 95/21, 186/21 in 105/22 – ZZNŠPP; v nadaljnjem besedilu: KZ-1) ali za primerljiva kazniva dejanja, ki so jih izrekla tuja sodišča, kot izhaja iz prvega odstavka 75. člena ZJN-3.</w:t>
      </w:r>
    </w:p>
    <w:p w14:paraId="7D2BEF87" w14:textId="77777777" w:rsidR="00FD0A61" w:rsidRPr="00FD0A61" w:rsidRDefault="00FD0A61" w:rsidP="00FD0A61">
      <w:pPr>
        <w:spacing w:after="0" w:line="260" w:lineRule="atLeast"/>
        <w:ind w:left="786"/>
        <w:contextualSpacing/>
        <w:rPr>
          <w:rFonts w:eastAsia="Calibri" w:cs="Calibri"/>
          <w:sz w:val="22"/>
          <w:szCs w:val="22"/>
        </w:rPr>
      </w:pPr>
    </w:p>
    <w:p w14:paraId="19910B8D"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FD0A61" w:rsidRDefault="00FD0A61" w:rsidP="00FD0A61">
      <w:pPr>
        <w:spacing w:line="259" w:lineRule="auto"/>
        <w:ind w:left="426"/>
        <w:rPr>
          <w:rFonts w:eastAsia="Times New Roman" w:cs="Calibri"/>
          <w:bCs/>
          <w:sz w:val="22"/>
          <w:szCs w:val="22"/>
          <w:u w:val="single"/>
          <w:lang w:eastAsia="sl-SI"/>
        </w:rPr>
      </w:pPr>
      <w:bookmarkStart w:id="49" w:name="_Hlk202176563"/>
      <w:r w:rsidRPr="00FD0A61">
        <w:rPr>
          <w:rFonts w:eastAsia="Times New Roman" w:cs="Calibri"/>
          <w:bCs/>
          <w:sz w:val="22"/>
          <w:szCs w:val="22"/>
          <w:u w:val="single"/>
          <w:lang w:eastAsia="sl-SI"/>
        </w:rPr>
        <w:t>PREDHODNI DOKAZ:</w:t>
      </w:r>
    </w:p>
    <w:bookmarkEnd w:id="49"/>
    <w:p w14:paraId="5A5A3B25" w14:textId="77777777" w:rsidR="00FD0A61" w:rsidRPr="00FD0A61" w:rsidRDefault="00FD0A61" w:rsidP="00FD0A61">
      <w:pPr>
        <w:spacing w:line="259" w:lineRule="auto"/>
        <w:ind w:left="426"/>
        <w:rPr>
          <w:rFonts w:eastAsia="Times New Roman" w:cs="Calibri"/>
          <w:bCs/>
          <w:sz w:val="22"/>
          <w:szCs w:val="22"/>
          <w:lang w:eastAsia="sl-SI"/>
        </w:rPr>
      </w:pPr>
      <w:r w:rsidRPr="00FD0A61">
        <w:rPr>
          <w:rFonts w:eastAsia="Times New Roman" w:cs="Calibri"/>
          <w:b/>
          <w:sz w:val="22"/>
          <w:szCs w:val="22"/>
          <w:lang w:eastAsia="sl-SI"/>
        </w:rPr>
        <w:t xml:space="preserve">Izpolnjen obrazec ESPD </w:t>
      </w:r>
      <w:r w:rsidRPr="00FD0A61">
        <w:rPr>
          <w:rFonts w:eastAsia="Times New Roman" w:cs="Calibri"/>
          <w:bCs/>
          <w:sz w:val="22"/>
          <w:szCs w:val="22"/>
          <w:lang w:eastAsia="sl-SI"/>
        </w:rPr>
        <w:t>(v »Del III: Razlogi za izključitev, Oddelek A: Razlogi, povezani</w:t>
      </w:r>
      <w:r w:rsidRPr="00FD0A61">
        <w:rPr>
          <w:rFonts w:eastAsia="Times New Roman" w:cs="Calibri"/>
          <w:b/>
          <w:sz w:val="22"/>
          <w:szCs w:val="22"/>
          <w:lang w:eastAsia="sl-SI"/>
        </w:rPr>
        <w:t xml:space="preserve"> </w:t>
      </w:r>
      <w:r w:rsidRPr="00FD0A61">
        <w:rPr>
          <w:rFonts w:eastAsia="Times New Roman" w:cs="Calibri"/>
          <w:bCs/>
          <w:sz w:val="22"/>
          <w:szCs w:val="22"/>
          <w:lang w:eastAsia="sl-SI"/>
        </w:rPr>
        <w:t>s kazenskimi obsodbami</w:t>
      </w:r>
      <w:r w:rsidRPr="00FD0A61">
        <w:rPr>
          <w:rFonts w:eastAsia="Calibri" w:cs="Calibri"/>
          <w:sz w:val="22"/>
          <w:szCs w:val="22"/>
        </w:rPr>
        <w:t>«)</w:t>
      </w:r>
      <w:r w:rsidRPr="00FD0A61">
        <w:rPr>
          <w:rFonts w:eastAsia="Times New Roman" w:cs="Calibri"/>
          <w:bCs/>
          <w:sz w:val="22"/>
          <w:szCs w:val="22"/>
          <w:lang w:eastAsia="sl-SI"/>
        </w:rPr>
        <w:t xml:space="preserve">, </w:t>
      </w:r>
      <w:r w:rsidRPr="00FD0A61">
        <w:rPr>
          <w:rFonts w:eastAsia="Times New Roman" w:cs="Calibri"/>
          <w:b/>
          <w:sz w:val="22"/>
          <w:szCs w:val="22"/>
          <w:lang w:eastAsia="sl-SI"/>
        </w:rPr>
        <w:t>vsakega gospodarskega subjekta v ponudbi</w:t>
      </w:r>
      <w:r w:rsidRPr="00FD0A61">
        <w:rPr>
          <w:rFonts w:eastAsia="Times New Roman" w:cs="Calibri"/>
          <w:bCs/>
          <w:sz w:val="22"/>
          <w:szCs w:val="22"/>
          <w:lang w:eastAsia="sl-SI"/>
        </w:rPr>
        <w:t xml:space="preserve">. </w:t>
      </w:r>
    </w:p>
    <w:p w14:paraId="529BDD92" w14:textId="77777777" w:rsidR="00FD0A61" w:rsidRPr="00FD0A61" w:rsidRDefault="00FD0A61" w:rsidP="00FD0A61">
      <w:pPr>
        <w:spacing w:line="259" w:lineRule="auto"/>
        <w:ind w:left="426"/>
        <w:rPr>
          <w:rFonts w:eastAsia="Calibri" w:cs="Calibri"/>
          <w:b/>
          <w:sz w:val="22"/>
          <w:szCs w:val="22"/>
        </w:rPr>
      </w:pPr>
      <w:bookmarkStart w:id="50" w:name="_Hlk202182375"/>
      <w:r w:rsidRPr="00FD0A61">
        <w:rPr>
          <w:rFonts w:eastAsia="Calibri" w:cs="Calibri"/>
          <w:sz w:val="22"/>
          <w:szCs w:val="22"/>
        </w:rPr>
        <w:lastRenderedPageBreak/>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FD0A61">
        <w:rPr>
          <w:rFonts w:eastAsia="Calibri" w:cs="Calibri"/>
          <w:sz w:val="22"/>
          <w:szCs w:val="22"/>
        </w:rPr>
        <w:t>samočiščenje</w:t>
      </w:r>
      <w:proofErr w:type="spellEnd"/>
      <w:r w:rsidRPr="00FD0A61">
        <w:rPr>
          <w:rFonts w:eastAsia="Calibri" w:cs="Calibri"/>
          <w:sz w:val="22"/>
          <w:szCs w:val="22"/>
        </w:rPr>
        <w:t>")?« gospodarski subjekt v polje »Prosimo opišite jih*« napiše kršitve in ukrepe, s katerimi lahko dokaže svojo zanesljivost kljub obstoju razlogov za izključitev in predloži dokaze.</w:t>
      </w:r>
    </w:p>
    <w:bookmarkEnd w:id="50"/>
    <w:p w14:paraId="40900FCB" w14:textId="77777777" w:rsidR="00FD0A61" w:rsidRPr="00FD0A61" w:rsidRDefault="00FD0A61" w:rsidP="00FD0A61">
      <w:pPr>
        <w:spacing w:line="259" w:lineRule="auto"/>
        <w:ind w:left="392"/>
        <w:rPr>
          <w:rFonts w:eastAsia="Calibri" w:cs="Calibri"/>
          <w:sz w:val="22"/>
          <w:szCs w:val="22"/>
        </w:rPr>
      </w:pPr>
      <w:r w:rsidRPr="00FD0A61">
        <w:rPr>
          <w:rFonts w:eastAsia="Times New Roman" w:cs="Calibri"/>
          <w:b/>
          <w:sz w:val="22"/>
          <w:szCs w:val="22"/>
          <w:lang w:eastAsia="sl-SI"/>
        </w:rPr>
        <w:t xml:space="preserve">Izpolnjen obrazec ESPD </w:t>
      </w:r>
      <w:r w:rsidRPr="00FD0A61">
        <w:rPr>
          <w:rFonts w:eastAsia="Calibri" w:cs="Calibri"/>
          <w:sz w:val="22"/>
          <w:szCs w:val="22"/>
        </w:rPr>
        <w:t xml:space="preserve">(v »Del III: Razlogi za izključitev, Oddelek D: Nacionalni razlogi za izključitev«) </w:t>
      </w:r>
      <w:r w:rsidRPr="00FD0A61">
        <w:rPr>
          <w:rFonts w:eastAsia="Calibri" w:cs="Calibri"/>
          <w:b/>
          <w:bCs/>
          <w:sz w:val="22"/>
          <w:szCs w:val="22"/>
        </w:rPr>
        <w:t>za vse gospodarske subjekte v ponudbi</w:t>
      </w:r>
      <w:r w:rsidRPr="00FD0A61">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223FC406"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 xml:space="preserve">Naročnik gospodarske subjekte poziva, da </w:t>
      </w:r>
      <w:r w:rsidRPr="00FD0A61">
        <w:rPr>
          <w:rFonts w:eastAsia="Calibri" w:cs="Calibri"/>
          <w:sz w:val="22"/>
          <w:szCs w:val="22"/>
          <w:u w:val="single"/>
        </w:rPr>
        <w:t xml:space="preserve">za vsako osebo, ki je članica upravnega, vodstvenega ali nadzornega organa gospodarskega subjekta ali ki ima pooblastila za njegovo zastopanje ali odločanje ali nadzor v njem, </w:t>
      </w:r>
      <w:r w:rsidR="005F722D">
        <w:rPr>
          <w:rFonts w:eastAsia="Calibri" w:cs="Calibri"/>
          <w:sz w:val="22"/>
          <w:szCs w:val="22"/>
          <w:u w:val="single"/>
        </w:rPr>
        <w:t xml:space="preserve">pa se podatek o njenem EMŠO avtomatično ne prenese v </w:t>
      </w:r>
      <w:proofErr w:type="spellStart"/>
      <w:r w:rsidR="005F722D">
        <w:rPr>
          <w:rFonts w:eastAsia="Calibri" w:cs="Calibri"/>
          <w:sz w:val="22"/>
          <w:szCs w:val="22"/>
          <w:u w:val="single"/>
        </w:rPr>
        <w:t>eDosje</w:t>
      </w:r>
      <w:proofErr w:type="spellEnd"/>
      <w:r w:rsidR="005F722D">
        <w:rPr>
          <w:rFonts w:eastAsia="Calibri" w:cs="Calibri"/>
          <w:sz w:val="22"/>
          <w:szCs w:val="22"/>
          <w:u w:val="single"/>
        </w:rPr>
        <w:t xml:space="preserve"> iz ostalih evidenc, </w:t>
      </w:r>
      <w:r w:rsidRPr="00FD0A61">
        <w:rPr>
          <w:rFonts w:eastAsia="Calibri" w:cs="Calibri"/>
          <w:sz w:val="22"/>
          <w:szCs w:val="22"/>
          <w:u w:val="single"/>
        </w:rPr>
        <w:t>v ESPD navede EMŠO,</w:t>
      </w:r>
      <w:r w:rsidRPr="00FD0A61">
        <w:rPr>
          <w:rFonts w:eastAsia="Calibri" w:cs="Calibri"/>
          <w:sz w:val="22"/>
          <w:szCs w:val="22"/>
        </w:rPr>
        <w:t xml:space="preserve"> na podlagi katere bo lahko naročnik pridobil podatek o nekaznovanosti iz aplikacije e-Dosje.</w:t>
      </w:r>
    </w:p>
    <w:p w14:paraId="215F7A27"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FD0A61" w:rsidRDefault="00FD0A61" w:rsidP="004C3DE8">
      <w:pPr>
        <w:numPr>
          <w:ilvl w:val="0"/>
          <w:numId w:val="5"/>
        </w:numPr>
        <w:spacing w:after="0" w:line="260" w:lineRule="atLeast"/>
        <w:contextualSpacing/>
        <w:rPr>
          <w:rFonts w:eastAsia="Calibri" w:cs="Calibri"/>
          <w:b/>
          <w:bCs/>
          <w:kern w:val="0"/>
          <w:sz w:val="22"/>
          <w:szCs w:val="22"/>
          <w14:ligatures w14:val="none"/>
        </w:rPr>
      </w:pPr>
      <w:r w:rsidRPr="00FD0A61">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FD0A61"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3ED291C7"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B: Razlogi, povezani s plačilom davkov ali prispevkov za socialno varnost«) </w:t>
      </w:r>
      <w:r w:rsidRPr="00FD0A61">
        <w:rPr>
          <w:rFonts w:eastAsia="Calibri" w:cs="Calibri"/>
          <w:b/>
          <w:bCs/>
          <w:kern w:val="0"/>
          <w:sz w:val="22"/>
          <w:szCs w:val="22"/>
          <w14:ligatures w14:val="none"/>
        </w:rPr>
        <w:t>vsakega gospodarskega subjekta v ponudbi.</w:t>
      </w:r>
    </w:p>
    <w:p w14:paraId="2F2F54A3" w14:textId="77777777" w:rsidR="00FD0A61" w:rsidRPr="00FD0A61"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FD0A61" w:rsidRDefault="00FD0A61" w:rsidP="004C3DE8">
      <w:pPr>
        <w:numPr>
          <w:ilvl w:val="0"/>
          <w:numId w:val="5"/>
        </w:numPr>
        <w:spacing w:after="0" w:line="260" w:lineRule="atLeast"/>
        <w:ind w:left="426" w:hanging="284"/>
        <w:rPr>
          <w:rFonts w:eastAsia="Calibri" w:cs="Calibri"/>
          <w:b/>
          <w:bCs/>
          <w:kern w:val="0"/>
          <w:sz w:val="22"/>
          <w:szCs w:val="22"/>
          <w14:ligatures w14:val="none"/>
        </w:rPr>
      </w:pPr>
      <w:r w:rsidRPr="00FD0A61">
        <w:rPr>
          <w:rFonts w:eastAsia="Calibri" w:cs="Calibri"/>
          <w:b/>
          <w:bCs/>
          <w:kern w:val="0"/>
          <w:sz w:val="22"/>
          <w:szCs w:val="22"/>
          <w14:ligatures w14:val="none"/>
        </w:rPr>
        <w:t>Gospodarski subjekt je na dan, ko poteče rok za oddajo ponudb</w:t>
      </w:r>
      <w:r w:rsidRPr="00FD0A61">
        <w:rPr>
          <w:rFonts w:eastAsia="Calibri" w:cs="Calibri"/>
          <w:sz w:val="22"/>
          <w:szCs w:val="22"/>
        </w:rPr>
        <w:t xml:space="preserve"> </w:t>
      </w:r>
      <w:r w:rsidRPr="00FD0A61">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FD0A61" w:rsidRDefault="00FD0A61" w:rsidP="00FD0A61">
      <w:pPr>
        <w:spacing w:after="0" w:line="260" w:lineRule="atLeast"/>
        <w:rPr>
          <w:rFonts w:eastAsia="Calibri" w:cs="Calibri"/>
          <w:kern w:val="0"/>
          <w:sz w:val="22"/>
          <w:szCs w:val="22"/>
          <w14:ligatures w14:val="none"/>
        </w:rPr>
      </w:pPr>
    </w:p>
    <w:p w14:paraId="08DFBD1A"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A664752" w14:textId="77777777" w:rsidR="00FD0A61" w:rsidRPr="00FD0A61" w:rsidRDefault="00FD0A61" w:rsidP="00FD0A61">
      <w:pPr>
        <w:spacing w:after="0" w:line="260" w:lineRule="atLeast"/>
        <w:ind w:left="426"/>
        <w:rPr>
          <w:rFonts w:eastAsia="Calibri" w:cs="Calibri"/>
          <w:b/>
          <w:bCs/>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D: Nacionalni razlogi za izključitev«) </w:t>
      </w:r>
      <w:r w:rsidRPr="00FD0A61">
        <w:rPr>
          <w:rFonts w:eastAsia="Calibri" w:cs="Calibri"/>
          <w:b/>
          <w:bCs/>
          <w:kern w:val="0"/>
          <w:sz w:val="22"/>
          <w:szCs w:val="22"/>
          <w14:ligatures w14:val="none"/>
        </w:rPr>
        <w:t>za vse gospodarske subjekte v ponudbi.</w:t>
      </w:r>
    </w:p>
    <w:p w14:paraId="10CAC319"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FD0A61" w:rsidRDefault="00FD0A61" w:rsidP="004C3DE8">
      <w:pPr>
        <w:numPr>
          <w:ilvl w:val="0"/>
          <w:numId w:val="5"/>
        </w:numPr>
        <w:spacing w:after="0" w:line="260" w:lineRule="atLeast"/>
        <w:ind w:left="426" w:hanging="284"/>
        <w:rPr>
          <w:rFonts w:eastAsia="Times New Roman" w:cs="Calibri"/>
          <w:kern w:val="0"/>
          <w:sz w:val="22"/>
          <w:szCs w:val="22"/>
          <w14:ligatures w14:val="none"/>
        </w:rPr>
      </w:pPr>
      <w:r w:rsidRPr="00FD0A61">
        <w:rPr>
          <w:rFonts w:eastAsia="Calibri" w:cs="Calibri"/>
          <w:b/>
          <w:bCs/>
          <w:kern w:val="0"/>
          <w:sz w:val="22"/>
          <w:szCs w:val="22"/>
          <w14:ligatures w14:val="none"/>
        </w:rPr>
        <w:t xml:space="preserve">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w:t>
      </w:r>
      <w:r w:rsidRPr="00FD0A61">
        <w:rPr>
          <w:rFonts w:eastAsia="Calibri" w:cs="Calibri"/>
          <w:b/>
          <w:bCs/>
          <w:kern w:val="0"/>
          <w:sz w:val="22"/>
          <w:szCs w:val="22"/>
          <w14:ligatures w14:val="none"/>
        </w:rPr>
        <w:lastRenderedPageBreak/>
        <w:t>z zaposlovanjem na črno, za kateri mu je bila s pravnomočno odločitvijo ali več pravnomočnimi odločitvami izrečena globa za prekršek.</w:t>
      </w:r>
    </w:p>
    <w:p w14:paraId="40A773CF" w14:textId="77777777" w:rsidR="00FD0A61" w:rsidRPr="00FD0A61"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FD0A61" w:rsidRDefault="00FD0A61" w:rsidP="00FD0A61">
      <w:pPr>
        <w:spacing w:after="0" w:line="260" w:lineRule="atLeast"/>
        <w:rPr>
          <w:rFonts w:eastAsia="Calibri" w:cs="Calibri"/>
          <w:kern w:val="0"/>
          <w:sz w:val="22"/>
          <w:szCs w:val="22"/>
          <w14:ligatures w14:val="none"/>
        </w:rPr>
      </w:pPr>
    </w:p>
    <w:p w14:paraId="32D14390"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119CBF9"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D: Nacionalni razlogi za izključitev«)</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subjekte v ponudbi.</w:t>
      </w:r>
      <w:r w:rsidRPr="00FD0A61">
        <w:rPr>
          <w:rFonts w:eastAsia="Calibri" w:cs="Calibri"/>
          <w:kern w:val="0"/>
          <w:sz w:val="22"/>
          <w:szCs w:val="22"/>
          <w14:ligatures w14:val="none"/>
        </w:rPr>
        <w:t xml:space="preserve"> </w:t>
      </w:r>
    </w:p>
    <w:p w14:paraId="75B2CF11" w14:textId="77777777" w:rsidR="00FD0A61" w:rsidRPr="00FD0A61" w:rsidRDefault="00FD0A61" w:rsidP="00FD0A61">
      <w:pPr>
        <w:spacing w:after="0" w:line="260" w:lineRule="atLeast"/>
        <w:ind w:left="392"/>
        <w:rPr>
          <w:rFonts w:eastAsia="Calibri" w:cs="Calibri"/>
          <w:kern w:val="0"/>
          <w:sz w:val="22"/>
          <w:szCs w:val="22"/>
          <w14:ligatures w14:val="none"/>
        </w:rPr>
      </w:pPr>
    </w:p>
    <w:p w14:paraId="67BEC78B"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FD0A61">
        <w:rPr>
          <w:rFonts w:eastAsia="Calibri" w:cs="Calibri"/>
          <w:sz w:val="22"/>
          <w:szCs w:val="22"/>
        </w:rPr>
        <w:t xml:space="preserve"> </w:t>
      </w:r>
      <w:r w:rsidRPr="00FD0A61">
        <w:rPr>
          <w:rFonts w:eastAsia="Calibri" w:cs="Calibri"/>
          <w:kern w:val="0"/>
          <w:sz w:val="22"/>
          <w:szCs w:val="22"/>
          <w14:ligatures w14:val="none"/>
        </w:rPr>
        <w:t>v lastnem dokumentu, ki ga je potrebno skupaj z dokazi predložiti do roka za oddajo ponudb.</w:t>
      </w:r>
    </w:p>
    <w:p w14:paraId="1CFA0FD1" w14:textId="77777777" w:rsidR="00FD0A61" w:rsidRPr="00FD0A61" w:rsidRDefault="00FD0A61" w:rsidP="00FD0A61">
      <w:pPr>
        <w:tabs>
          <w:tab w:val="left" w:pos="887"/>
        </w:tabs>
        <w:spacing w:line="259" w:lineRule="auto"/>
        <w:ind w:left="392"/>
        <w:rPr>
          <w:rFonts w:eastAsia="Calibri" w:cs="Calibri"/>
          <w:sz w:val="22"/>
          <w:szCs w:val="22"/>
        </w:rPr>
      </w:pPr>
    </w:p>
    <w:p w14:paraId="403D831E" w14:textId="77777777" w:rsidR="00FD0A61" w:rsidRDefault="00FD0A61" w:rsidP="004C3DE8">
      <w:pPr>
        <w:numPr>
          <w:ilvl w:val="0"/>
          <w:numId w:val="5"/>
        </w:numPr>
        <w:tabs>
          <w:tab w:val="left" w:pos="887"/>
        </w:tabs>
        <w:spacing w:line="259" w:lineRule="auto"/>
        <w:ind w:left="426"/>
        <w:contextualSpacing/>
        <w:rPr>
          <w:rFonts w:eastAsia="Calibri" w:cs="Calibri"/>
          <w:b/>
          <w:bCs/>
          <w:sz w:val="22"/>
          <w:szCs w:val="22"/>
        </w:rPr>
      </w:pPr>
      <w:r w:rsidRPr="00FD0A61">
        <w:rPr>
          <w:rFonts w:eastAsia="Calibri" w:cs="Calibri"/>
          <w:b/>
          <w:bCs/>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A5D19B7" w14:textId="77777777" w:rsidR="004A78D3" w:rsidRPr="00FD0A61" w:rsidRDefault="004A78D3" w:rsidP="004A78D3">
      <w:pPr>
        <w:tabs>
          <w:tab w:val="left" w:pos="887"/>
        </w:tabs>
        <w:spacing w:line="259" w:lineRule="auto"/>
        <w:ind w:left="426"/>
        <w:contextualSpacing/>
        <w:rPr>
          <w:rFonts w:eastAsia="Calibri" w:cs="Calibri"/>
          <w:b/>
          <w:bCs/>
          <w:sz w:val="22"/>
          <w:szCs w:val="22"/>
        </w:rPr>
      </w:pPr>
    </w:p>
    <w:p w14:paraId="12DBE699" w14:textId="77777777" w:rsidR="00FD0A61" w:rsidRPr="00FD0A61" w:rsidRDefault="00FD0A61" w:rsidP="00FD0A61">
      <w:pPr>
        <w:spacing w:after="0" w:line="260" w:lineRule="atLeast"/>
        <w:ind w:left="426"/>
        <w:rPr>
          <w:rFonts w:eastAsia="Calibri" w:cs="Calibri"/>
          <w:kern w:val="0"/>
          <w:sz w:val="22"/>
          <w:szCs w:val="22"/>
          <w14:ligatures w14:val="none"/>
        </w:rPr>
      </w:pPr>
      <w:bookmarkStart w:id="51" w:name="_Hlk202182761"/>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1"/>
    <w:p w14:paraId="192A471D" w14:textId="77777777" w:rsidR="00FD0A61" w:rsidRPr="00FD0A61" w:rsidRDefault="00FD0A61" w:rsidP="00FD0A61">
      <w:pPr>
        <w:spacing w:after="0" w:line="260" w:lineRule="atLeast"/>
        <w:ind w:left="426"/>
        <w:rPr>
          <w:rFonts w:eastAsia="Calibri" w:cs="Calibri"/>
          <w:kern w:val="0"/>
          <w:sz w:val="22"/>
          <w:szCs w:val="22"/>
          <w14:ligatures w14:val="none"/>
        </w:rPr>
      </w:pPr>
    </w:p>
    <w:p w14:paraId="05F6DA9C" w14:textId="77777777" w:rsidR="00FD0A61" w:rsidRPr="00FD0A61" w:rsidRDefault="00FD0A61" w:rsidP="00FD0A61">
      <w:pPr>
        <w:spacing w:line="259" w:lineRule="auto"/>
        <w:ind w:left="426"/>
        <w:rPr>
          <w:rFonts w:eastAsia="Times New Roman" w:cs="Calibri"/>
          <w:bCs/>
          <w:sz w:val="22"/>
          <w:szCs w:val="22"/>
          <w:u w:val="single"/>
          <w:lang w:eastAsia="sl-SI"/>
        </w:rPr>
      </w:pPr>
      <w:bookmarkStart w:id="52" w:name="_Hlk202182694"/>
      <w:r w:rsidRPr="00FD0A61">
        <w:rPr>
          <w:rFonts w:eastAsia="Times New Roman" w:cs="Calibri"/>
          <w:bCs/>
          <w:sz w:val="22"/>
          <w:szCs w:val="22"/>
          <w:u w:val="single"/>
          <w:lang w:eastAsia="sl-SI"/>
        </w:rPr>
        <w:t>PREDHODNI DOKAZ:</w:t>
      </w:r>
    </w:p>
    <w:p w14:paraId="6A2D598D" w14:textId="77777777" w:rsidR="00FD0A61" w:rsidRPr="00FD0A61" w:rsidRDefault="00FD0A61" w:rsidP="00FD0A61">
      <w:pPr>
        <w:tabs>
          <w:tab w:val="left" w:pos="887"/>
        </w:tabs>
        <w:spacing w:line="259" w:lineRule="auto"/>
        <w:ind w:left="426"/>
        <w:rPr>
          <w:rFonts w:eastAsia="Calibri" w:cs="Calibri"/>
          <w:b/>
          <w:bCs/>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C: Razlogi povezani z insolventnostjo, nasprotjem interesov ali kršitvijo poklicnih pravil)</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p>
    <w:p w14:paraId="2982C155" w14:textId="2DD4A259" w:rsidR="005F722D" w:rsidRPr="00917FD4" w:rsidRDefault="00FD0A61" w:rsidP="00917FD4">
      <w:pPr>
        <w:spacing w:line="259" w:lineRule="auto"/>
        <w:ind w:left="426"/>
        <w:rPr>
          <w:rFonts w:eastAsia="Calibri" w:cs="Calibri"/>
          <w:sz w:val="22"/>
          <w:szCs w:val="22"/>
        </w:rPr>
      </w:pPr>
      <w:bookmarkStart w:id="53" w:name="_Hlk202182804"/>
      <w:bookmarkEnd w:id="52"/>
      <w:r w:rsidRPr="00FD0A61">
        <w:rPr>
          <w:rFonts w:eastAsia="Calibri" w:cs="Calibri"/>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w:t>
      </w:r>
      <w:proofErr w:type="spellStart"/>
      <w:r w:rsidRPr="00FD0A61">
        <w:rPr>
          <w:rFonts w:eastAsia="Calibri" w:cs="Calibri"/>
          <w:sz w:val="22"/>
          <w:szCs w:val="22"/>
        </w:rPr>
        <w:t>samočiščenje</w:t>
      </w:r>
      <w:proofErr w:type="spellEnd"/>
      <w:r w:rsidRPr="00FD0A61">
        <w:rPr>
          <w:rFonts w:eastAsia="Calibri" w:cs="Calibri"/>
          <w:sz w:val="22"/>
          <w:szCs w:val="22"/>
        </w:rPr>
        <w:t>")?« gospodarski subjekt v polje »Prosimo opišite jih*« napiše kršitve in ukrepe, s katerimi lahko dokaže svojo zanesljivost kljub obstoju razlogov za izključitev in predloži dokaze.</w:t>
      </w:r>
      <w:bookmarkEnd w:id="53"/>
    </w:p>
    <w:p w14:paraId="5C4E2F03" w14:textId="77777777" w:rsidR="00FD0A61" w:rsidRPr="00FD0A61" w:rsidRDefault="00FD0A61" w:rsidP="0051152A">
      <w:pPr>
        <w:numPr>
          <w:ilvl w:val="0"/>
          <w:numId w:val="5"/>
        </w:numPr>
        <w:spacing w:after="0" w:line="276" w:lineRule="auto"/>
        <w:ind w:left="426"/>
        <w:contextualSpacing/>
        <w:rPr>
          <w:rFonts w:eastAsia="Calibri" w:cs="Calibri"/>
          <w:b/>
          <w:bCs/>
          <w:sz w:val="22"/>
          <w:szCs w:val="22"/>
          <w:lang w:eastAsia="zh-CN"/>
        </w:rPr>
      </w:pPr>
      <w:r w:rsidRPr="00FD0A61">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a) ruskim državljanom ali fizičnim ali pravnim osebam, subjektom ali organom s sedežem v Rusiji;</w:t>
      </w:r>
    </w:p>
    <w:p w14:paraId="2D7F66D2"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b) pravnim osebam, subjektom ali organom, katerih več kot 50-odstotni delež je v neposredni ali posredni lasti subjekta iz točke (a) tega odstavka, ali</w:t>
      </w:r>
    </w:p>
    <w:p w14:paraId="0B985830"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lastRenderedPageBreak/>
        <w:t>c) fizičnim ali pravnim osebam, subjektom ali organom, ki delujejo v imenu ali po navodilih subjekta iz točke (a) ali (b) tega odstavka,</w:t>
      </w:r>
    </w:p>
    <w:p w14:paraId="6E7BF15E"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d) vključno s podizvajalci, dobavitelji ali subjekti, katerih zmogljivosti se uporabljajo v smislu direktiv o javnem naročanju, če predstavljajo več kot 10 % vrednosti naročila</w:t>
      </w:r>
    </w:p>
    <w:p w14:paraId="23E78B60" w14:textId="77777777" w:rsidR="00FD0A61" w:rsidRPr="00FD0A61" w:rsidRDefault="00FD0A61" w:rsidP="00FD0A61">
      <w:pPr>
        <w:spacing w:after="0" w:line="276" w:lineRule="auto"/>
        <w:ind w:left="786"/>
        <w:contextualSpacing/>
        <w:rPr>
          <w:rFonts w:eastAsia="Calibri" w:cs="Calibri"/>
          <w:b/>
          <w:bCs/>
          <w:sz w:val="22"/>
          <w:szCs w:val="22"/>
          <w:lang w:eastAsia="zh-CN"/>
        </w:rPr>
      </w:pPr>
      <w:r w:rsidRPr="00FD0A61">
        <w:rPr>
          <w:rFonts w:eastAsia="Calibri" w:cs="Calibri"/>
          <w:b/>
          <w:bCs/>
          <w:sz w:val="22"/>
          <w:szCs w:val="22"/>
          <w:lang w:eastAsia="zh-CN"/>
        </w:rPr>
        <w:t>in je pri njih izpolnjena katera od okoliščin iz točk a), b) ali c).</w:t>
      </w:r>
    </w:p>
    <w:p w14:paraId="04DAAED5" w14:textId="77777777" w:rsidR="00FD0A61" w:rsidRPr="00FD0A61" w:rsidRDefault="00FD0A61" w:rsidP="00FD0A61">
      <w:pPr>
        <w:spacing w:after="0" w:line="276" w:lineRule="auto"/>
        <w:rPr>
          <w:rFonts w:eastAsia="Calibri" w:cs="Calibri"/>
          <w:b/>
          <w:bCs/>
          <w:sz w:val="22"/>
          <w:szCs w:val="22"/>
          <w:lang w:eastAsia="zh-CN"/>
        </w:rPr>
      </w:pPr>
    </w:p>
    <w:p w14:paraId="5471C36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DOKAZ:</w:t>
      </w:r>
    </w:p>
    <w:p w14:paraId="65A8FB4C" w14:textId="507CE6DE" w:rsidR="00FD0A61" w:rsidRPr="00BC4296" w:rsidRDefault="00FD0A61" w:rsidP="00BC4296">
      <w:pPr>
        <w:spacing w:line="259" w:lineRule="auto"/>
        <w:ind w:left="426"/>
        <w:rPr>
          <w:rFonts w:eastAsia="Times New Roman" w:cs="Calibri"/>
          <w:b/>
          <w:sz w:val="22"/>
          <w:szCs w:val="22"/>
          <w:lang w:eastAsia="sl-SI"/>
        </w:rPr>
      </w:pPr>
      <w:r w:rsidRPr="00FD0A61">
        <w:rPr>
          <w:rFonts w:eastAsia="Times New Roman" w:cs="Calibri"/>
          <w:b/>
          <w:sz w:val="22"/>
          <w:szCs w:val="22"/>
          <w:lang w:eastAsia="sl-SI"/>
        </w:rPr>
        <w:t>Lastna izjava</w:t>
      </w:r>
      <w:r w:rsidRPr="00FD0A61">
        <w:rPr>
          <w:rFonts w:eastAsia="Times New Roman" w:cs="Calibri"/>
          <w:bCs/>
          <w:sz w:val="22"/>
          <w:szCs w:val="22"/>
          <w:lang w:eastAsia="sl-SI"/>
        </w:rPr>
        <w:t xml:space="preserve"> na Prilogi št. 3 </w:t>
      </w:r>
      <w:r w:rsidRPr="00FD0A61">
        <w:rPr>
          <w:rFonts w:eastAsia="Times New Roman" w:cs="Calibri"/>
          <w:b/>
          <w:sz w:val="22"/>
          <w:szCs w:val="22"/>
          <w:lang w:eastAsia="sl-SI"/>
        </w:rPr>
        <w:t>vsakega gospodarskega subjekta v ponudbi.</w:t>
      </w:r>
    </w:p>
    <w:p w14:paraId="1EBD7CA3" w14:textId="77777777" w:rsidR="00FD0A61" w:rsidRPr="00FD0A61" w:rsidRDefault="00FD0A61" w:rsidP="0085467A">
      <w:pPr>
        <w:pStyle w:val="Naslov3"/>
        <w:rPr>
          <w:rFonts w:eastAsia="Calibri"/>
        </w:rPr>
      </w:pPr>
      <w:bookmarkStart w:id="54" w:name="_Toc207095682"/>
      <w:bookmarkStart w:id="55" w:name="_Toc217383464"/>
      <w:r w:rsidRPr="00FD0A61">
        <w:rPr>
          <w:rFonts w:eastAsia="Calibri"/>
        </w:rPr>
        <w:t>Popravni mehanizem</w:t>
      </w:r>
      <w:bookmarkEnd w:id="54"/>
      <w:bookmarkEnd w:id="55"/>
    </w:p>
    <w:p w14:paraId="66632D8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oceni, da ukrepi ne zadoščajo, gospodarskemu subjektu pošlje utemeljitev takšne odločitve.</w:t>
      </w:r>
    </w:p>
    <w:p w14:paraId="6DD04355" w14:textId="77777777" w:rsidR="00FD0A61" w:rsidRPr="00FD0A61" w:rsidRDefault="00FD0A61" w:rsidP="0085467A">
      <w:pPr>
        <w:pStyle w:val="Naslov2"/>
        <w:rPr>
          <w:rFonts w:eastAsia="Calibri"/>
        </w:rPr>
      </w:pPr>
      <w:bookmarkStart w:id="56" w:name="_Toc207095683"/>
      <w:bookmarkStart w:id="57" w:name="_Toc217383465"/>
      <w:r w:rsidRPr="00FD0A61">
        <w:rPr>
          <w:rFonts w:eastAsia="Calibri"/>
        </w:rPr>
        <w:t>POGOJI ZA SODELOVANJE</w:t>
      </w:r>
      <w:bookmarkEnd w:id="56"/>
      <w:bookmarkEnd w:id="57"/>
    </w:p>
    <w:p w14:paraId="69B410B5"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Pogoji za sodelovanje se lahko nanašajo na naslednje gospodarske subjekte:</w:t>
      </w:r>
    </w:p>
    <w:p w14:paraId="3BF1E145"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ponudnika;</w:t>
      </w:r>
    </w:p>
    <w:p w14:paraId="495BF506"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partnerje v skupni ponudbi</w:t>
      </w:r>
      <w:r w:rsidRPr="00FD0A61">
        <w:rPr>
          <w:rFonts w:eastAsia="DengXian" w:cs="Calibri"/>
          <w:kern w:val="0"/>
          <w:sz w:val="22"/>
          <w:szCs w:val="22"/>
          <w14:ligatures w14:val="none"/>
        </w:rPr>
        <w:t xml:space="preserve"> </w:t>
      </w:r>
      <w:r w:rsidRPr="00FD0A61">
        <w:rPr>
          <w:rFonts w:eastAsia="DengXian" w:cs="Calibri"/>
          <w:kern w:val="0"/>
          <w:sz w:val="22"/>
          <w:szCs w:val="22"/>
          <w:lang w:eastAsia="zh-CN"/>
          <w14:ligatures w14:val="none"/>
        </w:rPr>
        <w:t>na podlagi četrtega odstavka 10. člena ZJN-3;</w:t>
      </w:r>
    </w:p>
    <w:p w14:paraId="67D3C2AA"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dejanskega (končnega) izvajalca posla, ne glede na člen v podizvajalski verigi, ki mu dejanski izvajalec posla pripada;</w:t>
      </w:r>
    </w:p>
    <w:p w14:paraId="465FE46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FD0A61" w:rsidRDefault="00FD0A61" w:rsidP="00FD0A61">
      <w:pPr>
        <w:spacing w:after="0" w:line="276" w:lineRule="auto"/>
        <w:ind w:left="720"/>
        <w:rPr>
          <w:rFonts w:eastAsia="DengXian" w:cs="Calibri"/>
          <w:kern w:val="0"/>
          <w:sz w:val="22"/>
          <w:szCs w:val="22"/>
          <w:lang w:eastAsia="zh-CN"/>
          <w14:ligatures w14:val="none"/>
        </w:rPr>
      </w:pPr>
    </w:p>
    <w:p w14:paraId="43D068E6"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Vsi gospodarski subjekti, za katere je določeno izpolnjevanje katerega koli pogoja, morajo oddati svoj ESPD.</w:t>
      </w:r>
    </w:p>
    <w:p w14:paraId="2D551294" w14:textId="77777777" w:rsidR="00FD0A61" w:rsidRPr="00FD0A61" w:rsidRDefault="00FD0A61" w:rsidP="00FD0A61">
      <w:pPr>
        <w:spacing w:line="259" w:lineRule="auto"/>
        <w:ind w:left="1080"/>
        <w:contextualSpacing/>
        <w:rPr>
          <w:rFonts w:eastAsia="Calibri" w:cs="Calibri"/>
          <w:b/>
          <w:bCs/>
          <w:sz w:val="22"/>
          <w:szCs w:val="22"/>
        </w:rPr>
      </w:pPr>
    </w:p>
    <w:p w14:paraId="33B67522" w14:textId="284BD3C5" w:rsidR="00FD0A61" w:rsidRPr="00FD0A61" w:rsidRDefault="00FD0A61" w:rsidP="0085467A">
      <w:pPr>
        <w:pStyle w:val="Naslov3"/>
        <w:rPr>
          <w:rFonts w:eastAsia="Calibri"/>
        </w:rPr>
      </w:pPr>
      <w:bookmarkStart w:id="58" w:name="_Toc207095684"/>
      <w:bookmarkStart w:id="59" w:name="_Toc217383466"/>
      <w:r w:rsidRPr="00FD0A61">
        <w:rPr>
          <w:rFonts w:eastAsia="Calibri"/>
        </w:rPr>
        <w:t>Pogoji za sodelovanje</w:t>
      </w:r>
      <w:bookmarkEnd w:id="58"/>
      <w:bookmarkEnd w:id="59"/>
      <w:r w:rsidRPr="00FD0A61">
        <w:rPr>
          <w:rFonts w:eastAsia="Calibri"/>
        </w:rPr>
        <w:t xml:space="preserve"> </w:t>
      </w:r>
    </w:p>
    <w:p w14:paraId="79B86A1F" w14:textId="77777777" w:rsidR="00FD0A61" w:rsidRPr="00FD0A61" w:rsidRDefault="00FD0A61" w:rsidP="00FD0A61">
      <w:pPr>
        <w:spacing w:line="259" w:lineRule="auto"/>
        <w:ind w:left="1800"/>
        <w:contextualSpacing/>
        <w:rPr>
          <w:rFonts w:eastAsia="Calibri" w:cs="Calibri"/>
          <w:b/>
          <w:bCs/>
          <w:sz w:val="22"/>
          <w:szCs w:val="22"/>
        </w:rPr>
      </w:pPr>
    </w:p>
    <w:p w14:paraId="32CC201F"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USTREZNOST ZA OPRAVLJANJE POKLICNE DEJAVNOSTI</w:t>
      </w:r>
    </w:p>
    <w:p w14:paraId="5BF91EA6" w14:textId="77777777" w:rsidR="00FD0A61" w:rsidRPr="00FD0A61" w:rsidRDefault="00FD0A61" w:rsidP="0051152A">
      <w:pPr>
        <w:numPr>
          <w:ilvl w:val="0"/>
          <w:numId w:val="9"/>
        </w:numPr>
        <w:spacing w:line="259" w:lineRule="auto"/>
        <w:ind w:left="709" w:hanging="425"/>
        <w:contextualSpacing/>
        <w:rPr>
          <w:rFonts w:eastAsia="Calibri" w:cs="Calibri"/>
          <w:b/>
          <w:bCs/>
          <w:sz w:val="22"/>
          <w:szCs w:val="22"/>
        </w:rPr>
      </w:pPr>
      <w:r w:rsidRPr="00FD0A61">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FD0A61" w:rsidRDefault="00FD0A61" w:rsidP="00FD0A61">
      <w:pPr>
        <w:spacing w:line="259" w:lineRule="auto"/>
        <w:ind w:left="720"/>
        <w:contextualSpacing/>
        <w:rPr>
          <w:rFonts w:eastAsia="Calibri" w:cs="Calibri"/>
          <w:b/>
          <w:bCs/>
          <w:sz w:val="22"/>
          <w:szCs w:val="22"/>
        </w:rPr>
      </w:pPr>
    </w:p>
    <w:p w14:paraId="38E32DD4" w14:textId="61C973BB" w:rsidR="0085467A" w:rsidRDefault="00FD0A61" w:rsidP="00663F92">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bookmarkStart w:id="60" w:name="_Hlk202186277"/>
    </w:p>
    <w:p w14:paraId="59EA77AF" w14:textId="77777777" w:rsidR="00663F92" w:rsidRPr="00663F92" w:rsidRDefault="00663F92" w:rsidP="00663F92">
      <w:pPr>
        <w:spacing w:line="259" w:lineRule="auto"/>
        <w:ind w:left="720"/>
        <w:contextualSpacing/>
        <w:rPr>
          <w:rFonts w:eastAsia="Calibri" w:cs="Calibri"/>
          <w:sz w:val="22"/>
          <w:szCs w:val="22"/>
        </w:rPr>
      </w:pPr>
    </w:p>
    <w:p w14:paraId="08FB45F8" w14:textId="42AE6EF3"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AB7FC95"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FBAD536" w14:textId="30C03BAF" w:rsidR="00FD0A61" w:rsidRPr="00B74FEB" w:rsidRDefault="00FD0A61" w:rsidP="00B74FEB">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Start w:id="61" w:name="_Hlk209612675"/>
      <w:bookmarkEnd w:id="60"/>
    </w:p>
    <w:bookmarkEnd w:id="61"/>
    <w:p w14:paraId="0D922760"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EKONOMSKI IN FINANČNI POLOŽAJ</w:t>
      </w:r>
    </w:p>
    <w:p w14:paraId="3AFD4E8A" w14:textId="77777777" w:rsidR="00FD0A61" w:rsidRPr="00FD0A61" w:rsidRDefault="00FD0A61" w:rsidP="004C3DE8">
      <w:pPr>
        <w:numPr>
          <w:ilvl w:val="0"/>
          <w:numId w:val="10"/>
        </w:numPr>
        <w:spacing w:line="259" w:lineRule="auto"/>
        <w:contextualSpacing/>
        <w:rPr>
          <w:rFonts w:eastAsia="Calibri" w:cs="Calibri"/>
          <w:b/>
          <w:bCs/>
          <w:sz w:val="22"/>
          <w:szCs w:val="22"/>
        </w:rPr>
      </w:pPr>
      <w:r w:rsidRPr="00FD0A61">
        <w:rPr>
          <w:rFonts w:eastAsia="Calibri" w:cs="Calibri"/>
          <w:b/>
          <w:bCs/>
          <w:sz w:val="22"/>
          <w:szCs w:val="22"/>
        </w:rPr>
        <w:t>Gospodarski subjekt v zadnjih štirih (4) mesecih pred datumom pošiljanja v objavo predmetnega javnega naročila na Portal javnih naročil ni imel blokiranih poslovnih računov, na vseh poslovnih računih pri vseh poslovnih bankah, pri katerih ima odprte poslovne račune.</w:t>
      </w:r>
    </w:p>
    <w:p w14:paraId="22BAD49C" w14:textId="77777777" w:rsidR="00FD0A61" w:rsidRPr="00FD0A61" w:rsidRDefault="00FD0A61" w:rsidP="00FD0A61">
      <w:pPr>
        <w:spacing w:line="259" w:lineRule="auto"/>
        <w:ind w:left="720"/>
        <w:contextualSpacing/>
        <w:rPr>
          <w:rFonts w:eastAsia="Calibri" w:cs="Calibri"/>
          <w:b/>
          <w:bCs/>
          <w:sz w:val="22"/>
          <w:szCs w:val="22"/>
        </w:rPr>
      </w:pPr>
    </w:p>
    <w:p w14:paraId="747B1B4B"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p>
    <w:p w14:paraId="5A3BBE75" w14:textId="77777777" w:rsidR="00663F92" w:rsidRPr="00FD0A61" w:rsidRDefault="00663F92" w:rsidP="00FD0A61">
      <w:pPr>
        <w:spacing w:line="259" w:lineRule="auto"/>
        <w:ind w:left="720"/>
        <w:contextualSpacing/>
        <w:rPr>
          <w:rFonts w:eastAsia="Calibri" w:cs="Calibri"/>
          <w:sz w:val="22"/>
          <w:szCs w:val="22"/>
        </w:rPr>
      </w:pPr>
    </w:p>
    <w:p w14:paraId="31D2F60C"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535F01F" w14:textId="77777777" w:rsid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B: Ekonomski in finančni položaj, Druge ekonomske ali finančne zahteve)</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D32362B" w14:textId="643FC1E8" w:rsidR="009E2A15" w:rsidRPr="00FD0A61" w:rsidRDefault="009E2A15" w:rsidP="00FD0A61">
      <w:pPr>
        <w:tabs>
          <w:tab w:val="left" w:pos="887"/>
        </w:tabs>
        <w:spacing w:line="259" w:lineRule="auto"/>
        <w:ind w:left="426"/>
        <w:rPr>
          <w:rFonts w:eastAsia="Calibri" w:cs="Calibri"/>
          <w:sz w:val="22"/>
          <w:szCs w:val="22"/>
        </w:rPr>
      </w:pPr>
      <w:r w:rsidRPr="009E2A15">
        <w:rPr>
          <w:rFonts w:eastAsia="Calibri" w:cs="Calibri"/>
          <w:sz w:val="22"/>
          <w:szCs w:val="22"/>
        </w:rPr>
        <w:t>Če gospodarski subjekt izpolnjuje ta pogoj in v zadnjih 4 mesecih pred datumom pošiljanja v objavo predmetnega javnega naročila ni imel blokiranega nobenega poslovnega računa, v ESPD v »del IV: Pogoji za sodelovanje, Oddelek B: Ekonomski in finančni položaj, Druge ekonomske in finančne zahteve) v polje »Vsota*« vnese »0« ali »0,00«, v polju »Valuta:*« pa v spustnem seznamu izbere »EUR (Euro)«.</w:t>
      </w:r>
    </w:p>
    <w:p w14:paraId="01498C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09A83242" w14:textId="0B5AAD83" w:rsidR="00FD0A61" w:rsidRPr="00FD0A61" w:rsidRDefault="00FD0A61" w:rsidP="000A6539">
      <w:pPr>
        <w:tabs>
          <w:tab w:val="left" w:pos="887"/>
        </w:tabs>
        <w:spacing w:line="259" w:lineRule="auto"/>
        <w:ind w:left="426"/>
        <w:rPr>
          <w:rFonts w:eastAsia="Calibri" w:cs="Calibri"/>
          <w:sz w:val="22"/>
          <w:szCs w:val="22"/>
        </w:rPr>
      </w:pPr>
      <w:r w:rsidRPr="00FD0A61">
        <w:rPr>
          <w:rFonts w:eastAsia="Calibri" w:cs="Calibri"/>
          <w:sz w:val="22"/>
          <w:szCs w:val="22"/>
        </w:rPr>
        <w:t>Potrdila vseh poslovnih bank, pri katerih ima gospodarski subjekt odprt poslovni račun o neblokiranih/blokiranih poslovnih računih v zadnjih štirih (4)mesecih pred datumom pošiljanja v objavo predmetnega javnega naročila na Portalu javnih naročil ali obrazec BON-2 ali obrazec S.BON-1.</w:t>
      </w:r>
    </w:p>
    <w:p w14:paraId="2FE44488" w14:textId="659CB727" w:rsidR="000A6539" w:rsidRPr="00776F81" w:rsidRDefault="00FD0A61" w:rsidP="00776F81">
      <w:pPr>
        <w:numPr>
          <w:ilvl w:val="0"/>
          <w:numId w:val="8"/>
        </w:numPr>
        <w:spacing w:line="259" w:lineRule="auto"/>
        <w:contextualSpacing/>
        <w:rPr>
          <w:rFonts w:eastAsia="Calibri" w:cs="Calibri"/>
          <w:b/>
          <w:bCs/>
          <w:sz w:val="22"/>
          <w:szCs w:val="22"/>
        </w:rPr>
      </w:pPr>
      <w:r w:rsidRPr="00FD0A61">
        <w:rPr>
          <w:rFonts w:eastAsia="Calibri" w:cs="Calibri"/>
          <w:b/>
          <w:bCs/>
          <w:sz w:val="22"/>
          <w:szCs w:val="22"/>
        </w:rPr>
        <w:t>TEHNIČNA IN STROKOVNA SPOSOBNOST</w:t>
      </w:r>
    </w:p>
    <w:p w14:paraId="3AF96901" w14:textId="796CB056" w:rsidR="009B2101" w:rsidRPr="00CF0E37" w:rsidRDefault="001A432F" w:rsidP="00CF0E37">
      <w:pPr>
        <w:pStyle w:val="Odstavekseznama"/>
        <w:numPr>
          <w:ilvl w:val="0"/>
          <w:numId w:val="12"/>
        </w:numPr>
        <w:spacing w:line="259" w:lineRule="auto"/>
        <w:rPr>
          <w:rFonts w:eastAsia="Calibri" w:cs="Calibri"/>
          <w:b/>
          <w:bCs/>
          <w:sz w:val="22"/>
          <w:szCs w:val="22"/>
        </w:rPr>
      </w:pPr>
      <w:bookmarkStart w:id="62" w:name="_Hlk210295315"/>
      <w:bookmarkStart w:id="63" w:name="_Hlk210366326"/>
      <w:r>
        <w:rPr>
          <w:rFonts w:eastAsia="Calibri" w:cs="Calibri"/>
          <w:b/>
          <w:bCs/>
          <w:sz w:val="22"/>
          <w:szCs w:val="22"/>
        </w:rPr>
        <w:t>KADER</w:t>
      </w:r>
    </w:p>
    <w:bookmarkEnd w:id="62"/>
    <w:bookmarkEnd w:id="63"/>
    <w:p w14:paraId="1F348722" w14:textId="7B0A5F80" w:rsidR="001A432F" w:rsidRPr="001A432F" w:rsidRDefault="001A432F" w:rsidP="001A432F">
      <w:pPr>
        <w:spacing w:line="259" w:lineRule="auto"/>
        <w:ind w:left="360"/>
        <w:rPr>
          <w:rFonts w:eastAsia="Calibri" w:cs="Calibri"/>
          <w:sz w:val="22"/>
          <w:szCs w:val="22"/>
        </w:rPr>
      </w:pPr>
      <w:r>
        <w:rPr>
          <w:rFonts w:eastAsia="Calibri" w:cs="Calibri"/>
          <w:sz w:val="22"/>
          <w:szCs w:val="22"/>
        </w:rPr>
        <w:t>Ponudnik</w:t>
      </w:r>
      <w:r w:rsidRPr="001A432F">
        <w:rPr>
          <w:rFonts w:eastAsia="Calibri" w:cs="Calibri"/>
          <w:sz w:val="22"/>
          <w:szCs w:val="22"/>
        </w:rPr>
        <w:t xml:space="preserve"> mora zagotoviti strokovno ekipo, ki mora biti sestavljena iz vsaj štirih (4) strokovnjakov, ki bodo odgovorni za izvedbo projektov. Strokovna ekipa mora imeti izkušnje in znanje na področju projektnega vodenja, priprave kreativnih idej in komunikacijskih strategij, na področju oblikovanja kreativnih strategij, produkcije komunikacijskih orodij in prav tako na področju medijskega zakupa. Strokovna ekipa mora izpolnjevati naslednje pogoje:</w:t>
      </w:r>
    </w:p>
    <w:p w14:paraId="3D30F360" w14:textId="77777777" w:rsidR="001A432F" w:rsidRPr="001A432F" w:rsidRDefault="001A432F" w:rsidP="001A432F">
      <w:pPr>
        <w:spacing w:line="259" w:lineRule="auto"/>
        <w:ind w:left="360"/>
        <w:rPr>
          <w:rFonts w:eastAsia="Calibri" w:cs="Calibri"/>
          <w:sz w:val="22"/>
          <w:szCs w:val="22"/>
        </w:rPr>
      </w:pPr>
    </w:p>
    <w:p w14:paraId="19F5836B" w14:textId="26D2FA82" w:rsidR="001A432F" w:rsidRPr="00D86A8F" w:rsidRDefault="001A432F" w:rsidP="004602FA">
      <w:pPr>
        <w:pStyle w:val="Odstavekseznama"/>
        <w:numPr>
          <w:ilvl w:val="0"/>
          <w:numId w:val="19"/>
        </w:numPr>
        <w:spacing w:line="259" w:lineRule="auto"/>
        <w:rPr>
          <w:rFonts w:eastAsia="Calibri" w:cs="Calibri"/>
          <w:b/>
          <w:bCs/>
          <w:sz w:val="22"/>
          <w:szCs w:val="22"/>
        </w:rPr>
      </w:pPr>
      <w:bookmarkStart w:id="64" w:name="_Hlk217000059"/>
      <w:r w:rsidRPr="00D86A8F">
        <w:rPr>
          <w:rFonts w:eastAsia="Calibri" w:cs="Calibri"/>
          <w:b/>
          <w:bCs/>
          <w:sz w:val="22"/>
          <w:szCs w:val="22"/>
        </w:rPr>
        <w:t>PROJEKTNI VODJA, ki bo opravljal funkcijo direktorja projekta</w:t>
      </w:r>
    </w:p>
    <w:bookmarkEnd w:id="64"/>
    <w:p w14:paraId="19466AFF" w14:textId="77777777" w:rsidR="001A432F" w:rsidRPr="001A432F" w:rsidRDefault="001A432F" w:rsidP="001A432F">
      <w:pPr>
        <w:spacing w:line="259" w:lineRule="auto"/>
        <w:ind w:left="360"/>
        <w:rPr>
          <w:rFonts w:eastAsia="Calibri" w:cs="Calibri"/>
          <w:sz w:val="22"/>
          <w:szCs w:val="22"/>
        </w:rPr>
      </w:pPr>
      <w:r w:rsidRPr="001A432F">
        <w:rPr>
          <w:rFonts w:eastAsia="Calibri" w:cs="Calibri"/>
          <w:sz w:val="22"/>
          <w:szCs w:val="22"/>
        </w:rPr>
        <w:t xml:space="preserve">Projektni vodja mora izkazovati deset (10) let delovnih izkušenj pri vodenju projektov, </w:t>
      </w:r>
      <w:bookmarkStart w:id="65" w:name="_Hlk217000475"/>
      <w:r w:rsidRPr="001A432F">
        <w:rPr>
          <w:rFonts w:eastAsia="Calibri" w:cs="Calibri"/>
          <w:sz w:val="22"/>
          <w:szCs w:val="22"/>
        </w:rPr>
        <w:t>pripravi komunikacijskih strategij in vodenju komunikacijskih kampanj</w:t>
      </w:r>
      <w:bookmarkEnd w:id="65"/>
      <w:r w:rsidRPr="001A432F">
        <w:rPr>
          <w:rFonts w:eastAsia="Calibri" w:cs="Calibri"/>
          <w:sz w:val="22"/>
          <w:szCs w:val="22"/>
        </w:rPr>
        <w:t xml:space="preserve">. </w:t>
      </w:r>
      <w:bookmarkStart w:id="66" w:name="_Hlk217000128"/>
      <w:r w:rsidRPr="001A432F">
        <w:rPr>
          <w:rFonts w:eastAsia="Calibri" w:cs="Calibri"/>
          <w:sz w:val="22"/>
          <w:szCs w:val="22"/>
        </w:rPr>
        <w:t xml:space="preserve">Zahtevana je navedba vsaj dveh (2) </w:t>
      </w:r>
      <w:r w:rsidRPr="001A432F">
        <w:rPr>
          <w:rFonts w:eastAsia="Calibri" w:cs="Calibri"/>
          <w:sz w:val="22"/>
          <w:szCs w:val="22"/>
        </w:rPr>
        <w:lastRenderedPageBreak/>
        <w:t>referenčnih projektov imenovanega strokovnjaka s funkcijo vodenja projekta na področju ozaveščevalnih komunikacijskih kampanj v zadnjih petih (5) letih, šteto od dneva roka za oddajo ponudb, v vrednosti vsaj 30.000,00 EUR brez DDV na projekt. Projektni vodja mora sodelovati pri izvedbi celotnega naročila.</w:t>
      </w:r>
    </w:p>
    <w:bookmarkEnd w:id="66"/>
    <w:p w14:paraId="3D838570" w14:textId="77777777" w:rsidR="001A432F" w:rsidRPr="001A432F" w:rsidRDefault="001A432F" w:rsidP="001A432F">
      <w:pPr>
        <w:spacing w:line="259" w:lineRule="auto"/>
        <w:ind w:left="360"/>
        <w:rPr>
          <w:rFonts w:eastAsia="Calibri" w:cs="Calibri"/>
          <w:sz w:val="22"/>
          <w:szCs w:val="22"/>
        </w:rPr>
      </w:pPr>
    </w:p>
    <w:p w14:paraId="79A2FA7E" w14:textId="198B2AC5" w:rsidR="001A432F" w:rsidRPr="00D86A8F" w:rsidRDefault="001A432F" w:rsidP="004602FA">
      <w:pPr>
        <w:pStyle w:val="Odstavekseznama"/>
        <w:numPr>
          <w:ilvl w:val="0"/>
          <w:numId w:val="19"/>
        </w:numPr>
        <w:spacing w:line="259" w:lineRule="auto"/>
        <w:rPr>
          <w:rFonts w:eastAsia="Calibri" w:cs="Calibri"/>
          <w:b/>
          <w:bCs/>
          <w:sz w:val="22"/>
          <w:szCs w:val="22"/>
        </w:rPr>
      </w:pPr>
      <w:bookmarkStart w:id="67" w:name="_Hlk217000402"/>
      <w:r w:rsidRPr="00D86A8F">
        <w:rPr>
          <w:rFonts w:eastAsia="Calibri" w:cs="Calibri"/>
          <w:b/>
          <w:bCs/>
          <w:sz w:val="22"/>
          <w:szCs w:val="22"/>
        </w:rPr>
        <w:t xml:space="preserve">STROKOVNJAK ZA OBLIKOVANJE KREATIVNIH STRATEGIJ, ki bo opravljal funkcijo kreativnega direktorja </w:t>
      </w:r>
    </w:p>
    <w:bookmarkEnd w:id="67"/>
    <w:p w14:paraId="08DDE4C8" w14:textId="77777777" w:rsidR="001A432F" w:rsidRPr="001A432F" w:rsidRDefault="001A432F" w:rsidP="001A432F">
      <w:pPr>
        <w:spacing w:line="259" w:lineRule="auto"/>
        <w:ind w:left="360"/>
        <w:rPr>
          <w:rFonts w:eastAsia="Calibri" w:cs="Calibri"/>
          <w:sz w:val="22"/>
          <w:szCs w:val="22"/>
        </w:rPr>
      </w:pPr>
      <w:r w:rsidRPr="001A432F">
        <w:rPr>
          <w:rFonts w:eastAsia="Calibri" w:cs="Calibri"/>
          <w:sz w:val="22"/>
          <w:szCs w:val="22"/>
        </w:rPr>
        <w:t>Kreativni direktor mora izkazovati vsaj osem (8) let delovnih izkušenj pri snovanju komunikacijskih kampanj. Zahtevana je navedba vsaj dveh (2) referenčnih projektov imenovanega strokovnjaka s funkcijo kreativni direktor na področju komunikacijskih kampanj v zadnjih petih (5) letih, šteto od dneva roka za oddajo ponudb, v vrednosti vsaj 30.000,00 EUR brez DDV na projekt. Te kampanje vključujejo vsaj naslednje kanale: zunanje oglaševanje, spletne in družbene medije.</w:t>
      </w:r>
    </w:p>
    <w:p w14:paraId="439E780A" w14:textId="77777777" w:rsidR="001A432F" w:rsidRPr="001A432F" w:rsidRDefault="001A432F" w:rsidP="001A432F">
      <w:pPr>
        <w:spacing w:line="259" w:lineRule="auto"/>
        <w:ind w:left="360"/>
        <w:rPr>
          <w:rFonts w:eastAsia="Calibri" w:cs="Calibri"/>
          <w:sz w:val="22"/>
          <w:szCs w:val="22"/>
        </w:rPr>
      </w:pPr>
    </w:p>
    <w:p w14:paraId="316FF7FE" w14:textId="23835A16" w:rsidR="001A432F" w:rsidRPr="00D86A8F" w:rsidRDefault="001A432F" w:rsidP="004602FA">
      <w:pPr>
        <w:pStyle w:val="Odstavekseznama"/>
        <w:numPr>
          <w:ilvl w:val="0"/>
          <w:numId w:val="19"/>
        </w:numPr>
        <w:spacing w:line="259" w:lineRule="auto"/>
        <w:rPr>
          <w:rFonts w:eastAsia="Calibri" w:cs="Calibri"/>
          <w:b/>
          <w:bCs/>
          <w:sz w:val="22"/>
          <w:szCs w:val="22"/>
        </w:rPr>
      </w:pPr>
      <w:r w:rsidRPr="00D86A8F">
        <w:rPr>
          <w:rFonts w:eastAsia="Calibri" w:cs="Calibri"/>
          <w:b/>
          <w:bCs/>
          <w:sz w:val="22"/>
          <w:szCs w:val="22"/>
        </w:rPr>
        <w:t>STROKOVNJAK ZA OBLIKOVANJE, ki bo opravljal funkcijo oblikovalca</w:t>
      </w:r>
    </w:p>
    <w:p w14:paraId="4C34765D" w14:textId="77777777" w:rsidR="001A432F" w:rsidRPr="001A432F" w:rsidRDefault="001A432F" w:rsidP="001A432F">
      <w:pPr>
        <w:spacing w:line="259" w:lineRule="auto"/>
        <w:ind w:left="360"/>
        <w:rPr>
          <w:rFonts w:eastAsia="Calibri" w:cs="Calibri"/>
          <w:sz w:val="22"/>
          <w:szCs w:val="22"/>
        </w:rPr>
      </w:pPr>
      <w:r w:rsidRPr="001A432F">
        <w:rPr>
          <w:rFonts w:eastAsia="Calibri" w:cs="Calibri"/>
          <w:sz w:val="22"/>
          <w:szCs w:val="22"/>
        </w:rPr>
        <w:t xml:space="preserve">Oblikovalec mora izkazovati vsaj štiri (4) leta delovnih izkušenj pri snovanju komunikacijskih kampanj. </w:t>
      </w:r>
      <w:bookmarkStart w:id="68" w:name="_Hlk217000960"/>
      <w:r w:rsidRPr="001A432F">
        <w:rPr>
          <w:rFonts w:eastAsia="Calibri" w:cs="Calibri"/>
          <w:sz w:val="22"/>
          <w:szCs w:val="22"/>
        </w:rPr>
        <w:t>Zahtevana je navedba vsaj dveh (2) referenčnih projektov imenovanega strokovnjaka s funkcijo oblikovalec na področju komunikacijskih kampanj v zadnjih 5 letih, šteto od dneva roka za oddajo ponudb, v vrednosti vsaj 30.000,00 EUR brez DDV na projekt.</w:t>
      </w:r>
    </w:p>
    <w:bookmarkEnd w:id="68"/>
    <w:p w14:paraId="13ADBC9B" w14:textId="77777777" w:rsidR="001A432F" w:rsidRPr="001A432F" w:rsidRDefault="001A432F" w:rsidP="001A432F">
      <w:pPr>
        <w:spacing w:line="259" w:lineRule="auto"/>
        <w:ind w:left="360"/>
        <w:rPr>
          <w:rFonts w:eastAsia="Calibri" w:cs="Calibri"/>
          <w:sz w:val="22"/>
          <w:szCs w:val="22"/>
        </w:rPr>
      </w:pPr>
    </w:p>
    <w:p w14:paraId="0B295297" w14:textId="4BA07F76" w:rsidR="001A432F" w:rsidRPr="00325426" w:rsidRDefault="001A432F" w:rsidP="004602FA">
      <w:pPr>
        <w:pStyle w:val="Odstavekseznama"/>
        <w:numPr>
          <w:ilvl w:val="0"/>
          <w:numId w:val="19"/>
        </w:numPr>
        <w:spacing w:line="259" w:lineRule="auto"/>
        <w:rPr>
          <w:rFonts w:eastAsia="Calibri" w:cs="Calibri"/>
          <w:b/>
          <w:bCs/>
          <w:sz w:val="22"/>
          <w:szCs w:val="22"/>
        </w:rPr>
      </w:pPr>
      <w:r w:rsidRPr="00325426">
        <w:rPr>
          <w:rFonts w:eastAsia="Calibri" w:cs="Calibri"/>
          <w:b/>
          <w:bCs/>
          <w:sz w:val="22"/>
          <w:szCs w:val="22"/>
        </w:rPr>
        <w:t xml:space="preserve">STROKOVNJAK </w:t>
      </w:r>
      <w:bookmarkStart w:id="69" w:name="_Hlk217001018"/>
      <w:r w:rsidRPr="00325426">
        <w:rPr>
          <w:rFonts w:eastAsia="Calibri" w:cs="Calibri"/>
          <w:b/>
          <w:bCs/>
          <w:sz w:val="22"/>
          <w:szCs w:val="22"/>
        </w:rPr>
        <w:t>ZA MEDIJSKO PLANIRANJE, ki bo opravljal funkcijo medijskega planerja</w:t>
      </w:r>
      <w:bookmarkEnd w:id="69"/>
    </w:p>
    <w:p w14:paraId="61283FE9" w14:textId="02AE398D" w:rsidR="001A432F" w:rsidRDefault="001A432F" w:rsidP="001A432F">
      <w:pPr>
        <w:spacing w:line="259" w:lineRule="auto"/>
        <w:ind w:left="360"/>
        <w:rPr>
          <w:rFonts w:eastAsia="Calibri" w:cs="Calibri"/>
          <w:sz w:val="22"/>
          <w:szCs w:val="22"/>
        </w:rPr>
      </w:pPr>
      <w:r w:rsidRPr="001A432F">
        <w:rPr>
          <w:rFonts w:eastAsia="Calibri" w:cs="Calibri"/>
          <w:sz w:val="22"/>
          <w:szCs w:val="22"/>
        </w:rPr>
        <w:t xml:space="preserve">Medijski planer mora izkazovati vsaj štiri (4) leta delovnih izkušenj </w:t>
      </w:r>
      <w:bookmarkStart w:id="70" w:name="_Hlk217001046"/>
      <w:r w:rsidRPr="001A432F">
        <w:rPr>
          <w:rFonts w:eastAsia="Calibri" w:cs="Calibri"/>
          <w:sz w:val="22"/>
          <w:szCs w:val="22"/>
        </w:rPr>
        <w:t>na področju medijskega planiranja, upravljanja z mediji in optimizacijo promocijskih kampanj</w:t>
      </w:r>
      <w:bookmarkEnd w:id="70"/>
      <w:r w:rsidRPr="001A432F">
        <w:rPr>
          <w:rFonts w:eastAsia="Calibri" w:cs="Calibri"/>
          <w:sz w:val="22"/>
          <w:szCs w:val="22"/>
        </w:rPr>
        <w:t xml:space="preserve">. </w:t>
      </w:r>
      <w:bookmarkStart w:id="71" w:name="_Hlk217001070"/>
      <w:r w:rsidRPr="001A432F">
        <w:rPr>
          <w:rFonts w:eastAsia="Calibri" w:cs="Calibri"/>
          <w:sz w:val="22"/>
          <w:szCs w:val="22"/>
        </w:rPr>
        <w:t>Svoje strokovne reference mora izkazati z vsaj dvema (2) referenčnima projektoma strokovnjaka za medije, kjer je kreativni in produkcijski ekipi svetoval(a) glede formatov, vsebine in načina komuniciranja v oglasih v medijih, v zadnjih petih (5) letih šteto od dneva objave obvestila tega javnega naročila, v vrednosti vsaj 30.000,00 EUR brez DDV na projekt.</w:t>
      </w:r>
    </w:p>
    <w:bookmarkEnd w:id="71"/>
    <w:p w14:paraId="1DD96AA7" w14:textId="2407EF9F" w:rsidR="00CF0E37" w:rsidRDefault="001A432F" w:rsidP="00CF0E37">
      <w:pPr>
        <w:spacing w:line="259" w:lineRule="auto"/>
        <w:ind w:left="360"/>
        <w:rPr>
          <w:rFonts w:eastAsia="Calibri" w:cs="Calibri"/>
          <w:sz w:val="22"/>
          <w:szCs w:val="22"/>
        </w:rPr>
      </w:pPr>
      <w:r>
        <w:rPr>
          <w:rFonts w:eastAsia="Calibri" w:cs="Calibri"/>
          <w:sz w:val="22"/>
          <w:szCs w:val="22"/>
        </w:rPr>
        <w:t>P</w:t>
      </w:r>
      <w:r w:rsidR="00CF0E37">
        <w:rPr>
          <w:rFonts w:eastAsia="Calibri" w:cs="Calibri"/>
          <w:sz w:val="22"/>
          <w:szCs w:val="22"/>
        </w:rPr>
        <w:t>onudnik mora zagotoviti ustrezen kader, ki je sposoben izvesti naročilo. Ponudnik ali njegov podizvajalec mora imeti</w:t>
      </w:r>
      <w:r>
        <w:rPr>
          <w:rFonts w:eastAsia="Calibri" w:cs="Calibri"/>
          <w:sz w:val="22"/>
          <w:szCs w:val="22"/>
        </w:rPr>
        <w:t xml:space="preserve"> z osebami</w:t>
      </w:r>
      <w:r w:rsidR="00CF0E37">
        <w:rPr>
          <w:rFonts w:eastAsia="Calibri" w:cs="Calibri"/>
          <w:sz w:val="22"/>
          <w:szCs w:val="22"/>
        </w:rPr>
        <w:t>, ki bodo izvajal</w:t>
      </w:r>
      <w:r>
        <w:rPr>
          <w:rFonts w:eastAsia="Calibri" w:cs="Calibri"/>
          <w:sz w:val="22"/>
          <w:szCs w:val="22"/>
        </w:rPr>
        <w:t>e</w:t>
      </w:r>
      <w:r w:rsidR="00CF0E37">
        <w:rPr>
          <w:rFonts w:eastAsia="Calibri" w:cs="Calibri"/>
          <w:sz w:val="22"/>
          <w:szCs w:val="22"/>
        </w:rPr>
        <w:t xml:space="preserve"> storitve, sklenjeno delovno razmerje oziroma drugo zakonsko določeno obliko dela izven delovnega razmerja. Ponudnik mora k svoji ponudbi predložiti seznam kadra, ki bo sodeloval pri izvajanju predmeta tega javnega naročila.</w:t>
      </w:r>
    </w:p>
    <w:p w14:paraId="2B60A63B" w14:textId="160452CD" w:rsidR="00CF0E37" w:rsidRDefault="00CF0E37" w:rsidP="00CF0E37">
      <w:pPr>
        <w:spacing w:line="259" w:lineRule="auto"/>
        <w:ind w:left="360"/>
        <w:rPr>
          <w:rFonts w:eastAsia="Calibri" w:cs="Calibri"/>
          <w:sz w:val="22"/>
          <w:szCs w:val="22"/>
        </w:rPr>
      </w:pPr>
      <w:r>
        <w:rPr>
          <w:rFonts w:eastAsia="Calibri" w:cs="Calibri"/>
          <w:sz w:val="22"/>
          <w:szCs w:val="22"/>
        </w:rPr>
        <w:t xml:space="preserve">Vsak prijavljeni </w:t>
      </w:r>
      <w:r w:rsidR="001A432F">
        <w:rPr>
          <w:rFonts w:eastAsia="Calibri" w:cs="Calibri"/>
          <w:sz w:val="22"/>
          <w:szCs w:val="22"/>
        </w:rPr>
        <w:t>kader</w:t>
      </w:r>
      <w:r>
        <w:rPr>
          <w:rFonts w:eastAsia="Calibri" w:cs="Calibri"/>
          <w:sz w:val="22"/>
          <w:szCs w:val="22"/>
        </w:rPr>
        <w:t xml:space="preserve">, naveden v seznamu kadra, mora imeti </w:t>
      </w:r>
      <w:r w:rsidR="00340DA2">
        <w:rPr>
          <w:rFonts w:eastAsia="Calibri" w:cs="Calibri"/>
          <w:sz w:val="22"/>
          <w:szCs w:val="22"/>
        </w:rPr>
        <w:t>zahtevane reference.</w:t>
      </w:r>
      <w:r w:rsidR="005D59C0" w:rsidRPr="005D59C0">
        <w:t xml:space="preserve"> </w:t>
      </w:r>
      <w:r w:rsidR="005D59C0" w:rsidRPr="005D59C0">
        <w:rPr>
          <w:rFonts w:eastAsia="Calibri" w:cs="Calibri"/>
          <w:sz w:val="22"/>
          <w:szCs w:val="22"/>
        </w:rPr>
        <w:t>Naročnik bo upošteval samo uspešno zaključena pogodbena dela, kar pomeni, da je bil</w:t>
      </w:r>
      <w:r w:rsidR="005D59C0">
        <w:rPr>
          <w:rFonts w:eastAsia="Calibri" w:cs="Calibri"/>
          <w:sz w:val="22"/>
          <w:szCs w:val="22"/>
        </w:rPr>
        <w:t>a</w:t>
      </w:r>
      <w:r w:rsidR="005D59C0" w:rsidRPr="005D59C0">
        <w:rPr>
          <w:rFonts w:eastAsia="Calibri" w:cs="Calibri"/>
          <w:sz w:val="22"/>
          <w:szCs w:val="22"/>
        </w:rPr>
        <w:t xml:space="preserve"> do datuma objave tega javnega naročila na Portalu javnih naročil</w:t>
      </w:r>
      <w:r w:rsidR="005D59C0">
        <w:rPr>
          <w:rFonts w:eastAsia="Calibri" w:cs="Calibri"/>
          <w:sz w:val="22"/>
          <w:szCs w:val="22"/>
        </w:rPr>
        <w:t xml:space="preserve"> storitev že opravljena.</w:t>
      </w:r>
      <w:r w:rsidR="005D59C0" w:rsidRPr="005D59C0">
        <w:t xml:space="preserve"> </w:t>
      </w:r>
      <w:r w:rsidR="005D59C0" w:rsidRPr="005D59C0">
        <w:rPr>
          <w:rFonts w:eastAsia="Calibri" w:cs="Calibri"/>
          <w:sz w:val="22"/>
          <w:szCs w:val="22"/>
        </w:rPr>
        <w:t>Smiselno zaključenih storitev, ki so bila ponudniku naročena z enotno pogodbo ali naročilnico, ponudniki ne smejo deliti. Storitev je bila opravljena pravočasno, strokovno, kvalitetno in v skladu z določili pogodbe. Obračun izvedenih storitev je bil izveden korektno.</w:t>
      </w:r>
    </w:p>
    <w:p w14:paraId="2E74C702" w14:textId="4F3AC5A2" w:rsidR="00340DA2" w:rsidRDefault="003255CD" w:rsidP="00340DA2">
      <w:pPr>
        <w:spacing w:line="259" w:lineRule="auto"/>
        <w:ind w:left="360"/>
        <w:rPr>
          <w:rFonts w:eastAsia="Calibri" w:cs="Calibri"/>
          <w:sz w:val="22"/>
          <w:szCs w:val="22"/>
        </w:rPr>
      </w:pPr>
      <w:r>
        <w:rPr>
          <w:rFonts w:eastAsia="Calibri" w:cs="Calibri"/>
          <w:sz w:val="22"/>
          <w:szCs w:val="22"/>
        </w:rPr>
        <w:t xml:space="preserve">Ponudnik bo lahko opravljal storitve le </w:t>
      </w:r>
      <w:r w:rsidR="00340DA2">
        <w:rPr>
          <w:rFonts w:eastAsia="Calibri" w:cs="Calibri"/>
          <w:sz w:val="22"/>
          <w:szCs w:val="22"/>
        </w:rPr>
        <w:t>s kadrom</w:t>
      </w:r>
      <w:r w:rsidR="000B30BA">
        <w:rPr>
          <w:rFonts w:eastAsia="Calibri" w:cs="Calibri"/>
          <w:sz w:val="22"/>
          <w:szCs w:val="22"/>
        </w:rPr>
        <w:t>,</w:t>
      </w:r>
      <w:r>
        <w:rPr>
          <w:rFonts w:eastAsia="Calibri" w:cs="Calibri"/>
          <w:sz w:val="22"/>
          <w:szCs w:val="22"/>
        </w:rPr>
        <w:t xml:space="preserve"> ki </w:t>
      </w:r>
      <w:r w:rsidR="00340DA2">
        <w:rPr>
          <w:rFonts w:eastAsia="Calibri" w:cs="Calibri"/>
          <w:sz w:val="22"/>
          <w:szCs w:val="22"/>
        </w:rPr>
        <w:t xml:space="preserve">ga </w:t>
      </w:r>
      <w:r>
        <w:rPr>
          <w:rFonts w:eastAsia="Calibri" w:cs="Calibri"/>
          <w:sz w:val="22"/>
          <w:szCs w:val="22"/>
        </w:rPr>
        <w:t>je navedel na seznamu kadra</w:t>
      </w:r>
      <w:r w:rsidR="00340DA2">
        <w:rPr>
          <w:rFonts w:eastAsia="Calibri" w:cs="Calibri"/>
          <w:sz w:val="22"/>
          <w:szCs w:val="22"/>
        </w:rPr>
        <w:t>.</w:t>
      </w:r>
      <w:r>
        <w:rPr>
          <w:rFonts w:eastAsia="Calibri" w:cs="Calibri"/>
          <w:sz w:val="22"/>
          <w:szCs w:val="22"/>
        </w:rPr>
        <w:t xml:space="preserve"> V času izvajanja </w:t>
      </w:r>
      <w:r w:rsidR="00340DA2">
        <w:rPr>
          <w:rFonts w:eastAsia="Calibri" w:cs="Calibri"/>
          <w:sz w:val="22"/>
          <w:szCs w:val="22"/>
        </w:rPr>
        <w:t xml:space="preserve">javnega naročila </w:t>
      </w:r>
      <w:r>
        <w:rPr>
          <w:rFonts w:eastAsia="Calibri" w:cs="Calibri"/>
          <w:sz w:val="22"/>
          <w:szCs w:val="22"/>
        </w:rPr>
        <w:t xml:space="preserve">bo lahko dodal nov </w:t>
      </w:r>
      <w:r w:rsidR="00340DA2">
        <w:rPr>
          <w:rFonts w:eastAsia="Calibri" w:cs="Calibri"/>
          <w:sz w:val="22"/>
          <w:szCs w:val="22"/>
        </w:rPr>
        <w:t>kader</w:t>
      </w:r>
      <w:r>
        <w:rPr>
          <w:rFonts w:eastAsia="Calibri" w:cs="Calibri"/>
          <w:sz w:val="22"/>
          <w:szCs w:val="22"/>
        </w:rPr>
        <w:t xml:space="preserve"> ali naveden</w:t>
      </w:r>
      <w:r w:rsidR="00340DA2">
        <w:rPr>
          <w:rFonts w:eastAsia="Calibri" w:cs="Calibri"/>
          <w:sz w:val="22"/>
          <w:szCs w:val="22"/>
        </w:rPr>
        <w:t>i</w:t>
      </w:r>
      <w:r>
        <w:rPr>
          <w:rFonts w:eastAsia="Calibri" w:cs="Calibri"/>
          <w:sz w:val="22"/>
          <w:szCs w:val="22"/>
        </w:rPr>
        <w:t xml:space="preserve"> </w:t>
      </w:r>
      <w:r w:rsidR="00340DA2">
        <w:rPr>
          <w:rFonts w:eastAsia="Calibri" w:cs="Calibri"/>
          <w:sz w:val="22"/>
          <w:szCs w:val="22"/>
        </w:rPr>
        <w:t>kader</w:t>
      </w:r>
      <w:r>
        <w:rPr>
          <w:rFonts w:eastAsia="Calibri" w:cs="Calibri"/>
          <w:sz w:val="22"/>
          <w:szCs w:val="22"/>
        </w:rPr>
        <w:t xml:space="preserve"> nadomestil, vendar bo moral nov </w:t>
      </w:r>
      <w:r w:rsidR="00340DA2">
        <w:rPr>
          <w:rFonts w:eastAsia="Calibri" w:cs="Calibri"/>
          <w:sz w:val="22"/>
          <w:szCs w:val="22"/>
        </w:rPr>
        <w:t>kader</w:t>
      </w:r>
      <w:r>
        <w:rPr>
          <w:rFonts w:eastAsia="Calibri" w:cs="Calibri"/>
          <w:sz w:val="22"/>
          <w:szCs w:val="22"/>
        </w:rPr>
        <w:t xml:space="preserve"> izpolnjevati vse zahteve iz dokumentacije predmetnega javnega naročila. Pred</w:t>
      </w:r>
      <w:r w:rsidR="00253401">
        <w:rPr>
          <w:rFonts w:eastAsia="Calibri" w:cs="Calibri"/>
          <w:sz w:val="22"/>
          <w:szCs w:val="22"/>
        </w:rPr>
        <w:t>en bo</w:t>
      </w:r>
      <w:r>
        <w:rPr>
          <w:rFonts w:eastAsia="Calibri" w:cs="Calibri"/>
          <w:sz w:val="22"/>
          <w:szCs w:val="22"/>
        </w:rPr>
        <w:t xml:space="preserve"> ponudnik dodal/zamenjal</w:t>
      </w:r>
      <w:r w:rsidR="00340DA2">
        <w:rPr>
          <w:rFonts w:eastAsia="Calibri" w:cs="Calibri"/>
          <w:sz w:val="22"/>
          <w:szCs w:val="22"/>
        </w:rPr>
        <w:t xml:space="preserve"> kader</w:t>
      </w:r>
      <w:r>
        <w:rPr>
          <w:rFonts w:eastAsia="Calibri" w:cs="Calibri"/>
          <w:sz w:val="22"/>
          <w:szCs w:val="22"/>
        </w:rPr>
        <w:t xml:space="preserve">, bo moral pridobiti soglasje naročnika. </w:t>
      </w:r>
    </w:p>
    <w:p w14:paraId="2D702D2F" w14:textId="77777777" w:rsidR="00FF230D" w:rsidRPr="00FF230D" w:rsidRDefault="00FF230D" w:rsidP="00FF230D">
      <w:pPr>
        <w:spacing w:line="259" w:lineRule="auto"/>
        <w:ind w:left="360"/>
        <w:rPr>
          <w:rFonts w:eastAsia="Calibri" w:cs="Calibri"/>
          <w:sz w:val="22"/>
          <w:szCs w:val="22"/>
        </w:rPr>
      </w:pPr>
      <w:r w:rsidRPr="00FF230D">
        <w:rPr>
          <w:rFonts w:eastAsia="Calibri" w:cs="Calibri"/>
          <w:sz w:val="22"/>
          <w:szCs w:val="22"/>
        </w:rPr>
        <w:lastRenderedPageBreak/>
        <w:t>Navedene reference morajo biti potrjene in podpisane s strani naročnika referenčnega posla.</w:t>
      </w:r>
    </w:p>
    <w:p w14:paraId="7D3B178B" w14:textId="6FFF9ACB" w:rsidR="00FF230D" w:rsidRPr="00FF230D" w:rsidRDefault="00FF230D" w:rsidP="00FF230D">
      <w:pPr>
        <w:spacing w:line="259" w:lineRule="auto"/>
        <w:ind w:left="360"/>
        <w:rPr>
          <w:rFonts w:eastAsia="Calibri" w:cs="Calibri"/>
          <w:sz w:val="22"/>
          <w:szCs w:val="22"/>
        </w:rPr>
      </w:pPr>
      <w:bookmarkStart w:id="72" w:name="_Hlk217001145"/>
      <w:r w:rsidRPr="00FF230D">
        <w:rPr>
          <w:rFonts w:eastAsia="Calibri" w:cs="Calibri"/>
          <w:sz w:val="22"/>
          <w:szCs w:val="22"/>
        </w:rPr>
        <w:t>Naročnik si pridržuje pravico od ponudnika zahtevati predložitev dokazil (npr. pogodbe, računov, itd.), iz katerih bo izhajalo, da referenčni posel izpolnjuje zahteve naročnika. Naročnik si pridržuje pravico, da predložene reference preveri sam pri referenčnemu naročniku, in jih ne upošteva, v kolikor le-teh ne bo mogoče pridobiti oz. preveriti (preverba istovrstnosti referenčnih del in referenčne višine posla).</w:t>
      </w:r>
      <w:r>
        <w:rPr>
          <w:rFonts w:eastAsia="Calibri" w:cs="Calibri"/>
          <w:sz w:val="22"/>
          <w:szCs w:val="22"/>
        </w:rPr>
        <w:t xml:space="preserve"> </w:t>
      </w:r>
    </w:p>
    <w:p w14:paraId="23AF6929" w14:textId="77777777" w:rsidR="00790005" w:rsidRPr="00FD0A61" w:rsidRDefault="00790005" w:rsidP="00790005">
      <w:pPr>
        <w:spacing w:line="259" w:lineRule="auto"/>
        <w:ind w:left="426"/>
        <w:rPr>
          <w:rFonts w:eastAsia="Times New Roman" w:cs="Calibri"/>
          <w:bCs/>
          <w:sz w:val="22"/>
          <w:szCs w:val="22"/>
          <w:u w:val="single"/>
          <w:lang w:eastAsia="sl-SI"/>
        </w:rPr>
      </w:pPr>
      <w:bookmarkStart w:id="73" w:name="_Hlk213752129"/>
      <w:bookmarkEnd w:id="72"/>
      <w:r w:rsidRPr="00FD0A61">
        <w:rPr>
          <w:rFonts w:eastAsia="Times New Roman" w:cs="Calibri"/>
          <w:bCs/>
          <w:sz w:val="22"/>
          <w:szCs w:val="22"/>
          <w:u w:val="single"/>
          <w:lang w:eastAsia="sl-SI"/>
        </w:rPr>
        <w:t>PREDHODNI DOKAZ:</w:t>
      </w:r>
    </w:p>
    <w:p w14:paraId="73EE9AA4" w14:textId="40D1357D" w:rsidR="00790005" w:rsidRDefault="00790005" w:rsidP="00790005">
      <w:pPr>
        <w:spacing w:line="259" w:lineRule="auto"/>
        <w:ind w:left="360"/>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 xml:space="preserve">(v »Del IV: Pogoji za sodelovanje, </w:t>
      </w:r>
      <w:r w:rsidRPr="00790005">
        <w:rPr>
          <w:rFonts w:eastAsia="Calibri" w:cs="Calibri"/>
          <w:kern w:val="0"/>
          <w:sz w:val="22"/>
          <w:szCs w:val="22"/>
          <w14:ligatures w14:val="none"/>
        </w:rPr>
        <w:t>Oddelek C: Tehnična in strokovna sposobnost).</w:t>
      </w:r>
    </w:p>
    <w:bookmarkEnd w:id="73"/>
    <w:p w14:paraId="16BDA0EC" w14:textId="63A62686" w:rsidR="00E819CF" w:rsidRPr="00E819CF" w:rsidRDefault="00790005" w:rsidP="00776F81">
      <w:pPr>
        <w:spacing w:line="259" w:lineRule="auto"/>
        <w:ind w:left="360"/>
        <w:rPr>
          <w:rFonts w:eastAsia="Calibri" w:cs="Calibri"/>
          <w:sz w:val="22"/>
          <w:szCs w:val="22"/>
          <w:u w:val="single"/>
        </w:rPr>
      </w:pPr>
      <w:r w:rsidRPr="00E819CF">
        <w:rPr>
          <w:rFonts w:eastAsia="Calibri" w:cs="Calibri"/>
          <w:sz w:val="22"/>
          <w:szCs w:val="22"/>
          <w:u w:val="single"/>
        </w:rPr>
        <w:t>DOKAZILA:</w:t>
      </w:r>
    </w:p>
    <w:p w14:paraId="071B0392" w14:textId="29D2C7C4" w:rsidR="00E819CF" w:rsidRDefault="00E819CF" w:rsidP="00E819CF">
      <w:pPr>
        <w:pStyle w:val="Odstavekseznama"/>
        <w:numPr>
          <w:ilvl w:val="0"/>
          <w:numId w:val="7"/>
        </w:numPr>
        <w:spacing w:line="259" w:lineRule="auto"/>
        <w:rPr>
          <w:rFonts w:eastAsia="Calibri" w:cs="Calibri"/>
          <w:sz w:val="22"/>
          <w:szCs w:val="22"/>
        </w:rPr>
      </w:pPr>
      <w:r>
        <w:rPr>
          <w:rFonts w:eastAsia="Calibri" w:cs="Calibri"/>
          <w:sz w:val="22"/>
          <w:szCs w:val="22"/>
        </w:rPr>
        <w:t xml:space="preserve">Izpolnjen obrazec »Seznam </w:t>
      </w:r>
      <w:r w:rsidR="00340DA2">
        <w:rPr>
          <w:rFonts w:eastAsia="Calibri" w:cs="Calibri"/>
          <w:sz w:val="22"/>
          <w:szCs w:val="22"/>
        </w:rPr>
        <w:t xml:space="preserve">kadra </w:t>
      </w:r>
      <w:r w:rsidR="00A81E0A">
        <w:rPr>
          <w:rFonts w:eastAsia="Calibri" w:cs="Calibri"/>
          <w:sz w:val="22"/>
          <w:szCs w:val="22"/>
        </w:rPr>
        <w:t>in referenc kadra</w:t>
      </w:r>
      <w:r w:rsidR="006613AF" w:rsidRPr="00825801">
        <w:rPr>
          <w:rFonts w:eastAsia="Calibri" w:cs="Calibri"/>
          <w:sz w:val="22"/>
          <w:szCs w:val="22"/>
        </w:rPr>
        <w:t>«</w:t>
      </w:r>
      <w:r w:rsidR="00340DA2" w:rsidRPr="00825801">
        <w:rPr>
          <w:rFonts w:eastAsia="Calibri" w:cs="Calibri"/>
          <w:sz w:val="22"/>
          <w:szCs w:val="22"/>
        </w:rPr>
        <w:t xml:space="preserve"> na prilogi št. </w:t>
      </w:r>
      <w:r w:rsidR="00825801" w:rsidRPr="00825801">
        <w:rPr>
          <w:rFonts w:eastAsia="Calibri" w:cs="Calibri"/>
          <w:sz w:val="22"/>
          <w:szCs w:val="22"/>
        </w:rPr>
        <w:t>6</w:t>
      </w:r>
    </w:p>
    <w:p w14:paraId="75C07F38" w14:textId="72372F6F" w:rsidR="00D86A8F" w:rsidRPr="00825801" w:rsidRDefault="00D86A8F" w:rsidP="00E819CF">
      <w:pPr>
        <w:pStyle w:val="Odstavekseznama"/>
        <w:numPr>
          <w:ilvl w:val="0"/>
          <w:numId w:val="7"/>
        </w:numPr>
        <w:spacing w:line="259" w:lineRule="auto"/>
        <w:rPr>
          <w:rFonts w:eastAsia="Calibri" w:cs="Calibri"/>
          <w:sz w:val="22"/>
          <w:szCs w:val="22"/>
        </w:rPr>
      </w:pPr>
      <w:r>
        <w:rPr>
          <w:rFonts w:eastAsia="Calibri" w:cs="Calibri"/>
          <w:sz w:val="22"/>
          <w:szCs w:val="22"/>
        </w:rPr>
        <w:t>Dokazilo o zahtevanih delovnih izkušnjah (npr. pogodba o zaposlitvi, izjava delodajalca, …)</w:t>
      </w:r>
    </w:p>
    <w:p w14:paraId="43B2D7E0" w14:textId="5FEEC828" w:rsidR="00340DA2" w:rsidRPr="00825801" w:rsidRDefault="00340DA2" w:rsidP="00E819CF">
      <w:pPr>
        <w:pStyle w:val="Odstavekseznama"/>
        <w:numPr>
          <w:ilvl w:val="0"/>
          <w:numId w:val="7"/>
        </w:numPr>
        <w:spacing w:line="259" w:lineRule="auto"/>
        <w:rPr>
          <w:rFonts w:eastAsia="Calibri" w:cs="Calibri"/>
          <w:sz w:val="22"/>
          <w:szCs w:val="22"/>
        </w:rPr>
      </w:pPr>
      <w:r w:rsidRPr="00825801">
        <w:rPr>
          <w:rFonts w:eastAsia="Calibri" w:cs="Calibri"/>
          <w:sz w:val="22"/>
          <w:szCs w:val="22"/>
        </w:rPr>
        <w:t xml:space="preserve">Potrdilo o dobro opravljenem delu kadra (Priloga št. </w:t>
      </w:r>
      <w:r w:rsidR="00825801" w:rsidRPr="00825801">
        <w:rPr>
          <w:rFonts w:eastAsia="Calibri" w:cs="Calibri"/>
          <w:sz w:val="22"/>
          <w:szCs w:val="22"/>
        </w:rPr>
        <w:t>6A</w:t>
      </w:r>
      <w:r w:rsidRPr="00825801">
        <w:rPr>
          <w:rFonts w:eastAsia="Calibri" w:cs="Calibri"/>
          <w:sz w:val="22"/>
          <w:szCs w:val="22"/>
        </w:rPr>
        <w:t>), izdano s strani referenčnega naročnika za vsako priglašeno referenco</w:t>
      </w:r>
    </w:p>
    <w:p w14:paraId="0C851A95" w14:textId="77777777" w:rsidR="003255CD" w:rsidRPr="00E819CF" w:rsidRDefault="003255CD" w:rsidP="003255CD">
      <w:pPr>
        <w:pStyle w:val="Odstavekseznama"/>
        <w:spacing w:line="259" w:lineRule="auto"/>
        <w:rPr>
          <w:rFonts w:eastAsia="Calibri" w:cs="Calibri"/>
          <w:sz w:val="22"/>
          <w:szCs w:val="22"/>
        </w:rPr>
      </w:pPr>
    </w:p>
    <w:p w14:paraId="15D803C5" w14:textId="77777777" w:rsidR="00ED57E3" w:rsidRPr="00E819CF" w:rsidRDefault="00ED57E3" w:rsidP="00ED57E3">
      <w:pPr>
        <w:pStyle w:val="Odstavekseznama"/>
        <w:spacing w:line="259" w:lineRule="auto"/>
        <w:rPr>
          <w:rFonts w:eastAsia="Calibri" w:cs="Calibri"/>
          <w:sz w:val="22"/>
          <w:szCs w:val="22"/>
        </w:rPr>
      </w:pPr>
    </w:p>
    <w:p w14:paraId="4DECC57A" w14:textId="7E3A861B" w:rsidR="00586CDD" w:rsidRPr="00586CDD" w:rsidRDefault="00586CDD" w:rsidP="004602FA">
      <w:pPr>
        <w:pStyle w:val="Odstavekseznama"/>
        <w:numPr>
          <w:ilvl w:val="0"/>
          <w:numId w:val="19"/>
        </w:numPr>
        <w:spacing w:line="259" w:lineRule="auto"/>
        <w:rPr>
          <w:rFonts w:eastAsia="Calibri" w:cs="Calibri"/>
          <w:b/>
          <w:bCs/>
          <w:sz w:val="22"/>
          <w:szCs w:val="22"/>
        </w:rPr>
      </w:pPr>
      <w:bookmarkStart w:id="74" w:name="_Hlk216998689"/>
      <w:r>
        <w:rPr>
          <w:rFonts w:eastAsia="Calibri" w:cs="Calibri"/>
          <w:b/>
          <w:bCs/>
          <w:sz w:val="22"/>
          <w:szCs w:val="22"/>
        </w:rPr>
        <w:t xml:space="preserve">Gospodarski subjekt, ki </w:t>
      </w:r>
      <w:r w:rsidRPr="00586CDD">
        <w:rPr>
          <w:rFonts w:eastAsia="Calibri" w:cs="Calibri"/>
          <w:b/>
          <w:bCs/>
          <w:sz w:val="22"/>
          <w:szCs w:val="22"/>
        </w:rPr>
        <w:t>nastopa samostojno ali s podizvajalci, je v obdobju zadnjih petih (5) letih pred objavo tega naročila na Portalu javnih naročil izvedel:</w:t>
      </w:r>
    </w:p>
    <w:p w14:paraId="0F60BBB4" w14:textId="4580631F" w:rsidR="00586CDD" w:rsidRPr="00586CDD" w:rsidRDefault="00586CDD" w:rsidP="00586CDD">
      <w:pPr>
        <w:pStyle w:val="Odstavekseznama"/>
        <w:numPr>
          <w:ilvl w:val="0"/>
          <w:numId w:val="7"/>
        </w:numPr>
        <w:spacing w:line="259" w:lineRule="auto"/>
        <w:rPr>
          <w:rFonts w:eastAsia="Calibri" w:cs="Calibri"/>
          <w:b/>
          <w:bCs/>
          <w:sz w:val="22"/>
          <w:szCs w:val="22"/>
        </w:rPr>
      </w:pPr>
      <w:r w:rsidRPr="00586CDD">
        <w:rPr>
          <w:rFonts w:eastAsia="Calibri" w:cs="Calibri"/>
          <w:b/>
          <w:bCs/>
          <w:sz w:val="22"/>
          <w:szCs w:val="22"/>
        </w:rPr>
        <w:t xml:space="preserve">najmanj dva (2) istovrstna referenčna projekta. Vrednost posamezne reference je bila enaka ali je presegla 25.000 EUR brez DDV.  Kot istovrstna storitev v okviru posamezne reference se šteje izvedba aktivnosti s področja načrtovanja in izvedbe celostnih ozaveščevalnih komunikacijskih kampanj. </w:t>
      </w:r>
    </w:p>
    <w:p w14:paraId="0D0DAED4" w14:textId="4F787DED" w:rsidR="00586CDD" w:rsidRPr="00586CDD" w:rsidRDefault="009E3885" w:rsidP="00586CDD">
      <w:pPr>
        <w:pStyle w:val="Odstavekseznama"/>
        <w:numPr>
          <w:ilvl w:val="0"/>
          <w:numId w:val="7"/>
        </w:numPr>
        <w:spacing w:line="259" w:lineRule="auto"/>
        <w:rPr>
          <w:rFonts w:eastAsia="Calibri" w:cs="Calibri"/>
          <w:b/>
          <w:bCs/>
          <w:sz w:val="22"/>
          <w:szCs w:val="22"/>
        </w:rPr>
      </w:pPr>
      <w:r>
        <w:rPr>
          <w:rFonts w:eastAsia="Calibri" w:cs="Calibri"/>
          <w:b/>
          <w:bCs/>
          <w:sz w:val="22"/>
          <w:szCs w:val="22"/>
        </w:rPr>
        <w:t>p</w:t>
      </w:r>
      <w:r w:rsidR="00586CDD" w:rsidRPr="00586CDD">
        <w:rPr>
          <w:rFonts w:eastAsia="Calibri" w:cs="Calibri"/>
          <w:b/>
          <w:bCs/>
          <w:sz w:val="22"/>
          <w:szCs w:val="22"/>
        </w:rPr>
        <w:t xml:space="preserve">rav tako mora gospodarski subjekt predložiti še eno (1) referenco s področja izvedbe oblikovanja promocijskega materiala v vrednosti 10.000 EUR brez DDV in </w:t>
      </w:r>
    </w:p>
    <w:p w14:paraId="60F8A499" w14:textId="3EA7DDC0" w:rsidR="00586CDD" w:rsidRPr="00586CDD" w:rsidRDefault="00586CDD" w:rsidP="00586CDD">
      <w:pPr>
        <w:pStyle w:val="Odstavekseznama"/>
        <w:numPr>
          <w:ilvl w:val="0"/>
          <w:numId w:val="7"/>
        </w:numPr>
        <w:spacing w:line="259" w:lineRule="auto"/>
        <w:rPr>
          <w:rFonts w:eastAsia="Calibri" w:cs="Calibri"/>
          <w:b/>
          <w:bCs/>
          <w:sz w:val="22"/>
          <w:szCs w:val="22"/>
        </w:rPr>
      </w:pPr>
      <w:r w:rsidRPr="00586CDD">
        <w:rPr>
          <w:rFonts w:eastAsia="Calibri" w:cs="Calibri"/>
          <w:b/>
          <w:bCs/>
          <w:sz w:val="22"/>
          <w:szCs w:val="22"/>
        </w:rPr>
        <w:t>eno (1) referenco iz zakupa medijskega prostora v vrednosti 25.000 EUR brez DDV.</w:t>
      </w:r>
    </w:p>
    <w:bookmarkEnd w:id="74"/>
    <w:p w14:paraId="45AEA997" w14:textId="3DCF7A84" w:rsidR="009639C8" w:rsidRPr="001E2D1A" w:rsidRDefault="009639C8" w:rsidP="00586CDD">
      <w:pPr>
        <w:pStyle w:val="Odstavekseznama"/>
        <w:spacing w:line="259" w:lineRule="auto"/>
        <w:rPr>
          <w:rFonts w:eastAsia="Calibri" w:cs="Calibri"/>
          <w:sz w:val="22"/>
          <w:szCs w:val="22"/>
        </w:rPr>
      </w:pPr>
    </w:p>
    <w:p w14:paraId="1057B27D" w14:textId="41EE0C53" w:rsidR="004625E0" w:rsidRPr="001E2D1A" w:rsidRDefault="004625E0" w:rsidP="004625E0">
      <w:pPr>
        <w:spacing w:line="259" w:lineRule="auto"/>
        <w:ind w:left="720"/>
        <w:contextualSpacing/>
        <w:rPr>
          <w:rFonts w:eastAsia="Calibri" w:cs="Calibri"/>
          <w:sz w:val="22"/>
          <w:szCs w:val="22"/>
        </w:rPr>
      </w:pPr>
      <w:r w:rsidRPr="001E2D1A">
        <w:rPr>
          <w:rFonts w:eastAsia="Calibri" w:cs="Calibri"/>
          <w:sz w:val="22"/>
          <w:szCs w:val="22"/>
        </w:rPr>
        <w:t>Ponudnik ta pogoj izpolni sam, skupaj s partnerji v primeru skupne ponudbe ali z uporabo zmogljivosti nominiranega podizvajalca. Po</w:t>
      </w:r>
      <w:r w:rsidR="009E3885">
        <w:rPr>
          <w:rFonts w:eastAsia="Calibri" w:cs="Calibri"/>
          <w:sz w:val="22"/>
          <w:szCs w:val="22"/>
        </w:rPr>
        <w:t>samezen referenčni pogoj</w:t>
      </w:r>
      <w:r w:rsidRPr="001E2D1A">
        <w:rPr>
          <w:rFonts w:eastAsia="Calibri" w:cs="Calibri"/>
          <w:sz w:val="22"/>
          <w:szCs w:val="22"/>
        </w:rPr>
        <w:t xml:space="preserve"> </w:t>
      </w:r>
      <w:r w:rsidR="009E3885">
        <w:rPr>
          <w:rFonts w:eastAsia="Calibri" w:cs="Calibri"/>
          <w:sz w:val="22"/>
          <w:szCs w:val="22"/>
        </w:rPr>
        <w:t xml:space="preserve">(tj. referenčni pogoj iz alineje zgoraj) </w:t>
      </w:r>
      <w:r w:rsidRPr="001E2D1A">
        <w:rPr>
          <w:rFonts w:eastAsia="Calibri" w:cs="Calibri"/>
          <w:sz w:val="22"/>
          <w:szCs w:val="22"/>
        </w:rPr>
        <w:t xml:space="preserve">morajo izpolniti vsi tisti gospodarski subjekti, ki bodo izvajali </w:t>
      </w:r>
      <w:r w:rsidR="006613AF" w:rsidRPr="001E2D1A">
        <w:rPr>
          <w:rFonts w:eastAsia="Calibri" w:cs="Calibri"/>
          <w:sz w:val="22"/>
          <w:szCs w:val="22"/>
        </w:rPr>
        <w:t>storitve</w:t>
      </w:r>
      <w:r w:rsidR="009E3885">
        <w:rPr>
          <w:rFonts w:eastAsia="Calibri" w:cs="Calibri"/>
          <w:sz w:val="22"/>
          <w:szCs w:val="22"/>
        </w:rPr>
        <w:t>, opredeljene v tem posameznem referenčnem pogoju</w:t>
      </w:r>
      <w:r w:rsidR="006613AF" w:rsidRPr="001E2D1A">
        <w:rPr>
          <w:rFonts w:eastAsia="Calibri" w:cs="Calibri"/>
          <w:sz w:val="22"/>
          <w:szCs w:val="22"/>
        </w:rPr>
        <w:t>.</w:t>
      </w:r>
    </w:p>
    <w:p w14:paraId="0F672D0B" w14:textId="77777777" w:rsidR="004625E0" w:rsidRDefault="004625E0" w:rsidP="004625E0">
      <w:pPr>
        <w:spacing w:line="259" w:lineRule="auto"/>
        <w:ind w:left="720"/>
        <w:contextualSpacing/>
        <w:rPr>
          <w:rFonts w:eastAsia="Calibri" w:cs="Calibri"/>
          <w:sz w:val="22"/>
          <w:szCs w:val="22"/>
          <w:u w:val="single"/>
        </w:rPr>
      </w:pPr>
    </w:p>
    <w:p w14:paraId="0437CB5A" w14:textId="51ACBAB3" w:rsidR="004625E0" w:rsidRDefault="005D59C0" w:rsidP="004625E0">
      <w:pPr>
        <w:spacing w:line="259" w:lineRule="auto"/>
        <w:ind w:left="720"/>
        <w:contextualSpacing/>
        <w:rPr>
          <w:rFonts w:eastAsia="Calibri" w:cs="Calibri"/>
          <w:sz w:val="22"/>
          <w:szCs w:val="22"/>
        </w:rPr>
      </w:pPr>
      <w:r w:rsidRPr="005D59C0">
        <w:rPr>
          <w:rFonts w:eastAsia="Calibri" w:cs="Calibri"/>
          <w:sz w:val="22"/>
          <w:szCs w:val="22"/>
        </w:rPr>
        <w:t>Naročnik bo upošteval samo uspešno zaključena pogodbena dela, kar pomeni, da je bila do datuma objave tega javnega naročila na Portalu javnih naročil storitev že opravljena.</w:t>
      </w:r>
      <w:r>
        <w:rPr>
          <w:rFonts w:eastAsia="Calibri" w:cs="Calibri"/>
          <w:sz w:val="22"/>
          <w:szCs w:val="22"/>
        </w:rPr>
        <w:t xml:space="preserve"> </w:t>
      </w:r>
      <w:r w:rsidR="004625E0" w:rsidRPr="00A722A9">
        <w:rPr>
          <w:rFonts w:eastAsia="Calibri" w:cs="Calibri"/>
          <w:sz w:val="22"/>
          <w:szCs w:val="22"/>
        </w:rPr>
        <w:t xml:space="preserve">Smiselno zaključenih </w:t>
      </w:r>
      <w:r w:rsidR="006613AF">
        <w:rPr>
          <w:rFonts w:eastAsia="Calibri" w:cs="Calibri"/>
          <w:sz w:val="22"/>
          <w:szCs w:val="22"/>
        </w:rPr>
        <w:t>storitev</w:t>
      </w:r>
      <w:r w:rsidR="004625E0" w:rsidRPr="00A722A9">
        <w:rPr>
          <w:rFonts w:eastAsia="Calibri" w:cs="Calibri"/>
          <w:sz w:val="22"/>
          <w:szCs w:val="22"/>
        </w:rPr>
        <w:t>, ki so bila ponudniku naročena z enotno pogodbo ali naročilnico, ponudniki ne smejo deliti.</w:t>
      </w:r>
      <w:r w:rsidRPr="005D59C0">
        <w:t xml:space="preserve"> </w:t>
      </w:r>
      <w:r>
        <w:rPr>
          <w:rFonts w:eastAsia="Calibri" w:cs="Calibri"/>
          <w:sz w:val="22"/>
          <w:szCs w:val="22"/>
        </w:rPr>
        <w:t>Storitev</w:t>
      </w:r>
      <w:r w:rsidRPr="005D59C0">
        <w:rPr>
          <w:rFonts w:eastAsia="Calibri" w:cs="Calibri"/>
          <w:sz w:val="22"/>
          <w:szCs w:val="22"/>
        </w:rPr>
        <w:t xml:space="preserve"> je bil</w:t>
      </w:r>
      <w:r>
        <w:rPr>
          <w:rFonts w:eastAsia="Calibri" w:cs="Calibri"/>
          <w:sz w:val="22"/>
          <w:szCs w:val="22"/>
        </w:rPr>
        <w:t>a</w:t>
      </w:r>
      <w:r w:rsidRPr="005D59C0">
        <w:rPr>
          <w:rFonts w:eastAsia="Calibri" w:cs="Calibri"/>
          <w:sz w:val="22"/>
          <w:szCs w:val="22"/>
        </w:rPr>
        <w:t xml:space="preserve"> opravljen</w:t>
      </w:r>
      <w:r>
        <w:rPr>
          <w:rFonts w:eastAsia="Calibri" w:cs="Calibri"/>
          <w:sz w:val="22"/>
          <w:szCs w:val="22"/>
        </w:rPr>
        <w:t>a</w:t>
      </w:r>
      <w:r w:rsidRPr="005D59C0">
        <w:rPr>
          <w:rFonts w:eastAsia="Calibri" w:cs="Calibri"/>
          <w:sz w:val="22"/>
          <w:szCs w:val="22"/>
        </w:rPr>
        <w:t xml:space="preserve"> pravočasno, strokovno, kvalitetno in v skladu z določili pogodbe. Obračun izvedenih </w:t>
      </w:r>
      <w:r>
        <w:rPr>
          <w:rFonts w:eastAsia="Calibri" w:cs="Calibri"/>
          <w:sz w:val="22"/>
          <w:szCs w:val="22"/>
        </w:rPr>
        <w:t>storitev</w:t>
      </w:r>
      <w:r w:rsidRPr="005D59C0">
        <w:rPr>
          <w:rFonts w:eastAsia="Calibri" w:cs="Calibri"/>
          <w:sz w:val="22"/>
          <w:szCs w:val="22"/>
        </w:rPr>
        <w:t xml:space="preserve"> je bil izveden korektno.</w:t>
      </w:r>
    </w:p>
    <w:p w14:paraId="6B80F2B1" w14:textId="77777777" w:rsidR="004625E0" w:rsidRPr="00317B7B" w:rsidRDefault="004625E0" w:rsidP="00FF230D">
      <w:pPr>
        <w:spacing w:line="259" w:lineRule="auto"/>
        <w:contextualSpacing/>
        <w:rPr>
          <w:rFonts w:eastAsia="Calibri" w:cs="Calibri"/>
          <w:sz w:val="22"/>
          <w:szCs w:val="22"/>
        </w:rPr>
      </w:pPr>
    </w:p>
    <w:p w14:paraId="4CEB5694" w14:textId="77777777" w:rsidR="004625E0" w:rsidRPr="00317B7B" w:rsidRDefault="004625E0" w:rsidP="004625E0">
      <w:pPr>
        <w:spacing w:line="259" w:lineRule="auto"/>
        <w:ind w:left="720"/>
        <w:contextualSpacing/>
        <w:rPr>
          <w:rFonts w:eastAsia="Calibri" w:cs="Calibri"/>
          <w:sz w:val="22"/>
          <w:szCs w:val="22"/>
        </w:rPr>
      </w:pPr>
      <w:r w:rsidRPr="00317B7B">
        <w:rPr>
          <w:rFonts w:eastAsia="Calibri" w:cs="Calibri"/>
          <w:sz w:val="22"/>
          <w:szCs w:val="22"/>
        </w:rPr>
        <w:t>Navedene reference morajo biti potrjene in podpisane s strani naročnika referenčnega posla.</w:t>
      </w:r>
    </w:p>
    <w:p w14:paraId="7B65435A" w14:textId="2E8BAC45" w:rsidR="004625E0" w:rsidRPr="00317B7B" w:rsidRDefault="004625E0" w:rsidP="004625E0">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pogodbe,</w:t>
      </w:r>
      <w:r w:rsidR="006613AF">
        <w:rPr>
          <w:rFonts w:eastAsia="Calibri" w:cs="Calibri"/>
          <w:sz w:val="22"/>
          <w:szCs w:val="22"/>
        </w:rPr>
        <w:t xml:space="preserve"> </w:t>
      </w:r>
      <w:r w:rsidRPr="00317B7B">
        <w:rPr>
          <w:rFonts w:eastAsia="Calibri" w:cs="Calibri"/>
          <w:sz w:val="22"/>
          <w:szCs w:val="22"/>
        </w:rPr>
        <w:t>računov, itd.), iz katerih bo izhajalo, da referenčni posel izpolnjuje zahteve naročnika.</w:t>
      </w:r>
      <w:r w:rsidR="00FF230D">
        <w:rPr>
          <w:rFonts w:eastAsia="Calibri" w:cs="Calibri"/>
          <w:sz w:val="22"/>
          <w:szCs w:val="22"/>
        </w:rPr>
        <w:t xml:space="preserve"> </w:t>
      </w:r>
      <w:r w:rsidR="00FF230D" w:rsidRPr="00FF230D">
        <w:rPr>
          <w:rFonts w:eastAsia="Calibri" w:cs="Calibri"/>
          <w:sz w:val="22"/>
          <w:szCs w:val="22"/>
        </w:rPr>
        <w:t>Naročnik si pridržuje pravico, da predložene reference preveri sam pri referenčnemu naročniku, in jih ne upošteva, v kolikor le-teh ne bo mogoče v kolikor le-teh ne bo mogoče pridobiti oz. preveriti (preverba istovrstnosti referenčnih del in referenčne višine posla).</w:t>
      </w:r>
    </w:p>
    <w:p w14:paraId="1D58499F" w14:textId="77777777" w:rsidR="004625E0" w:rsidRDefault="004625E0" w:rsidP="009E3885">
      <w:pPr>
        <w:spacing w:line="259" w:lineRule="auto"/>
        <w:contextualSpacing/>
        <w:rPr>
          <w:rFonts w:eastAsia="Calibri" w:cs="Calibri"/>
          <w:b/>
          <w:bCs/>
          <w:sz w:val="22"/>
          <w:szCs w:val="22"/>
        </w:rPr>
      </w:pPr>
    </w:p>
    <w:p w14:paraId="5F0D220A" w14:textId="77777777" w:rsidR="004625E0" w:rsidRPr="00FD0A61" w:rsidRDefault="004625E0" w:rsidP="004625E0">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15DFCC33" w14:textId="77777777" w:rsidR="004625E0" w:rsidRPr="003F745B" w:rsidRDefault="004625E0" w:rsidP="004625E0">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Pr="003F745B">
        <w:t xml:space="preserve"> </w:t>
      </w:r>
    </w:p>
    <w:p w14:paraId="45A98FF4" w14:textId="77777777" w:rsidR="004625E0" w:rsidRPr="00FD0A61" w:rsidRDefault="004625E0" w:rsidP="004625E0">
      <w:pPr>
        <w:tabs>
          <w:tab w:val="left" w:pos="887"/>
        </w:tabs>
        <w:spacing w:line="259" w:lineRule="auto"/>
        <w:ind w:left="426"/>
        <w:rPr>
          <w:rFonts w:eastAsia="Calibri" w:cs="Calibri"/>
          <w:sz w:val="22"/>
          <w:szCs w:val="22"/>
        </w:rPr>
      </w:pPr>
      <w:r w:rsidRPr="00F10C35">
        <w:rPr>
          <w:rFonts w:eastAsia="Calibri" w:cs="Calibri"/>
          <w:sz w:val="22"/>
          <w:szCs w:val="22"/>
        </w:rPr>
        <w:t>Namesto vpisa referenc gospodarskih subjektov v ESPD lahko ponudnik reference vpiše v obrazec Referenčni posli (Priloga št. 5).</w:t>
      </w:r>
    </w:p>
    <w:p w14:paraId="15044BCD" w14:textId="77777777" w:rsidR="004625E0" w:rsidRPr="00FD0A61" w:rsidRDefault="004625E0" w:rsidP="004625E0">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60DCA7E0" w14:textId="0CBC6566" w:rsidR="004625E0" w:rsidRPr="009103CE" w:rsidRDefault="004625E0" w:rsidP="004625E0">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 xml:space="preserve">Potrdilo o dobro opravljenem delu gospodarskega subjekta (Priloga št. 5A), izdano s strani referenčnega naročnika (ki mora biti </w:t>
      </w:r>
      <w:r w:rsidR="006613AF">
        <w:rPr>
          <w:rFonts w:eastAsia="Times New Roman" w:cs="Calibri"/>
          <w:bCs/>
          <w:kern w:val="0"/>
          <w:sz w:val="22"/>
          <w:szCs w:val="22"/>
          <w:lang w:eastAsia="sl-SI"/>
          <w14:ligatures w14:val="none"/>
        </w:rPr>
        <w:t xml:space="preserve">naročnik oziroma uporabnik storitve </w:t>
      </w:r>
      <w:r w:rsidRPr="00FD0A61">
        <w:rPr>
          <w:rFonts w:eastAsia="Times New Roman" w:cs="Calibri"/>
          <w:bCs/>
          <w:kern w:val="0"/>
          <w:sz w:val="22"/>
          <w:szCs w:val="22"/>
          <w:lang w:eastAsia="sl-SI"/>
          <w14:ligatures w14:val="none"/>
        </w:rPr>
        <w:t>referenčnega posla) za vsako priglašeno referenco.</w:t>
      </w:r>
    </w:p>
    <w:p w14:paraId="78FC06E8" w14:textId="77777777" w:rsidR="00394E0F" w:rsidRDefault="00394E0F" w:rsidP="00394E0F">
      <w:pPr>
        <w:spacing w:line="259" w:lineRule="auto"/>
        <w:ind w:left="720"/>
        <w:contextualSpacing/>
        <w:rPr>
          <w:rFonts w:eastAsia="Calibri" w:cs="Calibri"/>
          <w:b/>
          <w:bCs/>
          <w:sz w:val="22"/>
          <w:szCs w:val="22"/>
        </w:rPr>
      </w:pPr>
    </w:p>
    <w:p w14:paraId="19ECDE29" w14:textId="77777777" w:rsidR="00FD0A61" w:rsidRDefault="00FD0A61" w:rsidP="004602FA">
      <w:pPr>
        <w:numPr>
          <w:ilvl w:val="0"/>
          <w:numId w:val="19"/>
        </w:numPr>
        <w:spacing w:line="259" w:lineRule="auto"/>
        <w:contextualSpacing/>
        <w:rPr>
          <w:rFonts w:eastAsia="Calibri" w:cs="Calibri"/>
          <w:b/>
          <w:bCs/>
          <w:sz w:val="22"/>
          <w:szCs w:val="22"/>
        </w:rPr>
      </w:pPr>
      <w:r w:rsidRPr="00FD0A61">
        <w:rPr>
          <w:rFonts w:eastAsia="Calibri" w:cs="Calibri"/>
          <w:b/>
          <w:bCs/>
          <w:sz w:val="22"/>
          <w:szCs w:val="22"/>
        </w:rPr>
        <w:t xml:space="preserve">Ponudnik, ki namerava oddati del javnega naročila v podizvajanje mora navesti obseg, vrsto del in vrednost ali delež javnega naročila, ki ga morebiti namerava oddati v podizvajanje. </w:t>
      </w:r>
    </w:p>
    <w:p w14:paraId="7A708E17" w14:textId="77777777" w:rsidR="002A6F0B" w:rsidRPr="00FD0A61" w:rsidRDefault="002A6F0B" w:rsidP="002A6F0B">
      <w:pPr>
        <w:spacing w:line="259" w:lineRule="auto"/>
        <w:ind w:left="720"/>
        <w:contextualSpacing/>
        <w:rPr>
          <w:rFonts w:eastAsia="Calibri" w:cs="Calibri"/>
          <w:b/>
          <w:bCs/>
          <w:sz w:val="22"/>
          <w:szCs w:val="22"/>
        </w:rPr>
      </w:pPr>
    </w:p>
    <w:p w14:paraId="2F139407"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 in DOKAZILO:</w:t>
      </w:r>
    </w:p>
    <w:p w14:paraId="1D228ED0"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ponudnika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51CD72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4609D4E5" w14:textId="6E4AE6B5" w:rsidR="00FD0A61" w:rsidRPr="00FD0A61" w:rsidRDefault="00FD0A61" w:rsidP="009639C8">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Izjava podizvajalca (Priloga št. 4).</w:t>
      </w:r>
    </w:p>
    <w:p w14:paraId="02393EEB" w14:textId="77777777" w:rsidR="00FD0A61" w:rsidRPr="00FD0A61" w:rsidRDefault="00FD0A61" w:rsidP="004602FA">
      <w:pPr>
        <w:numPr>
          <w:ilvl w:val="0"/>
          <w:numId w:val="19"/>
        </w:numPr>
        <w:spacing w:line="259" w:lineRule="auto"/>
        <w:contextualSpacing/>
        <w:rPr>
          <w:rFonts w:eastAsia="Calibri" w:cs="Calibri"/>
          <w:b/>
          <w:bCs/>
          <w:sz w:val="22"/>
          <w:szCs w:val="22"/>
        </w:rPr>
      </w:pPr>
      <w:r w:rsidRPr="00FD0A61">
        <w:rPr>
          <w:rFonts w:eastAsia="Calibri" w:cs="Calibri"/>
          <w:b/>
          <w:bCs/>
          <w:sz w:val="22"/>
          <w:szCs w:val="22"/>
        </w:rPr>
        <w:t>Ponudnik se zavezuje in izjavlja, da:</w:t>
      </w:r>
    </w:p>
    <w:p w14:paraId="692F7C29" w14:textId="2B081C5E" w:rsidR="00FD0A61" w:rsidRPr="00FD0A61" w:rsidRDefault="00FD0A61" w:rsidP="004C3DE8">
      <w:pPr>
        <w:numPr>
          <w:ilvl w:val="0"/>
          <w:numId w:val="13"/>
        </w:numPr>
        <w:spacing w:line="259" w:lineRule="auto"/>
        <w:contextualSpacing/>
        <w:rPr>
          <w:rFonts w:eastAsia="Calibri" w:cs="Calibri"/>
          <w:b/>
          <w:bCs/>
          <w:sz w:val="22"/>
          <w:szCs w:val="22"/>
        </w:rPr>
      </w:pPr>
      <w:bookmarkStart w:id="75" w:name="_Hlk210384680"/>
      <w:r w:rsidRPr="00FD0A61">
        <w:rPr>
          <w:rFonts w:eastAsia="Calibri" w:cs="Calibri"/>
          <w:b/>
          <w:bCs/>
          <w:sz w:val="22"/>
          <w:szCs w:val="22"/>
        </w:rPr>
        <w:t xml:space="preserve">mu je poznan predmet javnega naročila, da je seznanjen </w:t>
      </w:r>
      <w:r w:rsidR="00D92AED">
        <w:rPr>
          <w:rFonts w:eastAsia="Calibri" w:cs="Calibri"/>
          <w:b/>
          <w:bCs/>
          <w:sz w:val="22"/>
          <w:szCs w:val="22"/>
        </w:rPr>
        <w:t xml:space="preserve">s </w:t>
      </w:r>
      <w:r w:rsidRPr="00FD0A61">
        <w:rPr>
          <w:rFonts w:eastAsia="Calibri" w:cs="Calibri"/>
          <w:b/>
          <w:bCs/>
          <w:sz w:val="22"/>
          <w:szCs w:val="22"/>
        </w:rPr>
        <w:t>predvidenim načinom</w:t>
      </w:r>
      <w:r w:rsidR="00D92AED">
        <w:rPr>
          <w:rFonts w:eastAsia="Calibri" w:cs="Calibri"/>
          <w:b/>
          <w:bCs/>
          <w:sz w:val="22"/>
          <w:szCs w:val="22"/>
        </w:rPr>
        <w:t xml:space="preserve"> in obsegom</w:t>
      </w:r>
      <w:r w:rsidRPr="00FD0A61">
        <w:rPr>
          <w:rFonts w:eastAsia="Calibri" w:cs="Calibri"/>
          <w:b/>
          <w:bCs/>
          <w:sz w:val="22"/>
          <w:szCs w:val="22"/>
        </w:rPr>
        <w:t xml:space="preserve"> izvedbe, tehničnimi zahtevami in vsemi drugimi zahtevami naročnika v zvezi z izvajanjem predmeta javnega naročila;</w:t>
      </w:r>
    </w:p>
    <w:p w14:paraId="5DBB12FA"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6CD3E8BE"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bo zagotovil ustrezne kadrovske in tehnične kapacitete za kvalitetno izvedbo predmeta javnega naročila;</w:t>
      </w:r>
    </w:p>
    <w:p w14:paraId="1D66C42A" w14:textId="01708C81"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 xml:space="preserve">bo pri oddaji ponudbe in izvedbi javnega naročila upošteval splošne tehnične zahteve naročnika </w:t>
      </w:r>
    </w:p>
    <w:p w14:paraId="728ECED2" w14:textId="40FA2583" w:rsid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se strinja z vzorcem</w:t>
      </w:r>
      <w:r w:rsidR="00647A2F">
        <w:rPr>
          <w:rFonts w:eastAsia="Calibri" w:cs="Calibri"/>
          <w:b/>
          <w:bCs/>
          <w:sz w:val="22"/>
          <w:szCs w:val="22"/>
        </w:rPr>
        <w:t xml:space="preserve"> pogodbe</w:t>
      </w:r>
      <w:r w:rsidRPr="00FD0A61">
        <w:rPr>
          <w:rFonts w:eastAsia="Calibri" w:cs="Calibri"/>
          <w:b/>
          <w:bCs/>
          <w:sz w:val="22"/>
          <w:szCs w:val="22"/>
        </w:rPr>
        <w:t>.</w:t>
      </w:r>
    </w:p>
    <w:bookmarkEnd w:id="75"/>
    <w:p w14:paraId="1011B2B2" w14:textId="77777777" w:rsidR="002A6F0B" w:rsidRPr="00FD0A61" w:rsidRDefault="002A6F0B" w:rsidP="002A6F0B">
      <w:pPr>
        <w:spacing w:line="259" w:lineRule="auto"/>
        <w:ind w:left="720"/>
        <w:contextualSpacing/>
        <w:rPr>
          <w:rFonts w:eastAsia="Calibri" w:cs="Calibri"/>
          <w:b/>
          <w:bCs/>
          <w:sz w:val="22"/>
          <w:szCs w:val="22"/>
        </w:rPr>
      </w:pPr>
    </w:p>
    <w:p w14:paraId="6BA14247" w14:textId="77777777" w:rsidR="00FD0A61" w:rsidRPr="00FD0A61"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5EC02E1" w14:textId="1E88AC01" w:rsidR="00FD0A61" w:rsidRPr="00D92AED" w:rsidRDefault="00FD0A61" w:rsidP="0043646D">
      <w:pPr>
        <w:numPr>
          <w:ilvl w:val="0"/>
          <w:numId w:val="13"/>
        </w:numPr>
        <w:tabs>
          <w:tab w:val="left" w:pos="887"/>
        </w:tabs>
        <w:spacing w:line="259" w:lineRule="auto"/>
        <w:contextualSpacing/>
        <w:rPr>
          <w:rFonts w:eastAsia="Calibri" w:cs="Calibri"/>
          <w:b/>
          <w:bCs/>
          <w:sz w:val="22"/>
          <w:szCs w:val="22"/>
        </w:rPr>
      </w:pPr>
      <w:r w:rsidRPr="00FD0A61">
        <w:rPr>
          <w:rFonts w:eastAsia="Times New Roman" w:cs="Calibri"/>
          <w:bCs/>
          <w:kern w:val="0"/>
          <w:sz w:val="22"/>
          <w:szCs w:val="22"/>
          <w:lang w:eastAsia="sl-SI"/>
          <w14:ligatures w14:val="none"/>
        </w:rPr>
        <w:lastRenderedPageBreak/>
        <w:t xml:space="preserve">Izjava ponudnika iz Obrazec Ponudbe (Priloga št. 1) </w:t>
      </w:r>
    </w:p>
    <w:p w14:paraId="7A375E4E" w14:textId="77777777" w:rsidR="00FD0A61" w:rsidRPr="00FD0A61" w:rsidRDefault="00FD0A61" w:rsidP="0085467A">
      <w:pPr>
        <w:pStyle w:val="Naslov1"/>
        <w:rPr>
          <w:rFonts w:eastAsia="Calibri"/>
        </w:rPr>
      </w:pPr>
      <w:bookmarkStart w:id="76" w:name="_Toc207095685"/>
      <w:bookmarkStart w:id="77" w:name="_Toc217383467"/>
      <w:r w:rsidRPr="00FD0A61">
        <w:rPr>
          <w:rFonts w:eastAsia="Calibri"/>
        </w:rPr>
        <w:t>FINANČNA ZAVAROVANJA</w:t>
      </w:r>
      <w:bookmarkEnd w:id="76"/>
      <w:bookmarkEnd w:id="77"/>
    </w:p>
    <w:p w14:paraId="3929DE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drugega odstavka 93. člena ZJN-3 ter Uredbe o finančnih zavarovanjih pri javnem naročanju naročnik v postopku javnega naročanja določa naslednja obvezna zavarovanja:</w:t>
      </w:r>
    </w:p>
    <w:p w14:paraId="163D70B1" w14:textId="44E05938" w:rsidR="00FD0A61" w:rsidRPr="00FD0A61" w:rsidRDefault="00FD0A61" w:rsidP="0085467A">
      <w:pPr>
        <w:pStyle w:val="Naslov2"/>
        <w:rPr>
          <w:rFonts w:eastAsia="Calibri"/>
        </w:rPr>
      </w:pPr>
      <w:bookmarkStart w:id="78" w:name="_Toc207095686"/>
      <w:bookmarkStart w:id="79" w:name="_Toc217383468"/>
      <w:r w:rsidRPr="00FD0A61">
        <w:rPr>
          <w:rFonts w:eastAsia="Calibri"/>
        </w:rPr>
        <w:t>Finančno zavarovanje za dobro izvedbo pogodbenih obveznosti</w:t>
      </w:r>
      <w:bookmarkEnd w:id="78"/>
      <w:bookmarkEnd w:id="79"/>
    </w:p>
    <w:p w14:paraId="4E18F1F1" w14:textId="6BDA4E52"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w:t>
      </w:r>
      <w:bookmarkStart w:id="80" w:name="_Hlk213761733"/>
      <w:r w:rsidR="003741BC">
        <w:rPr>
          <w:rFonts w:eastAsia="Calibri" w:cs="Calibri"/>
          <w:sz w:val="22"/>
          <w:szCs w:val="22"/>
        </w:rPr>
        <w:t xml:space="preserve">skupne ocenjene </w:t>
      </w:r>
      <w:r w:rsidRPr="00FD0A61">
        <w:rPr>
          <w:rFonts w:eastAsia="Calibri" w:cs="Calibri"/>
          <w:sz w:val="22"/>
          <w:szCs w:val="22"/>
        </w:rPr>
        <w:t>po</w:t>
      </w:r>
      <w:r w:rsidR="003741BC">
        <w:rPr>
          <w:rFonts w:eastAsia="Calibri" w:cs="Calibri"/>
          <w:sz w:val="22"/>
          <w:szCs w:val="22"/>
        </w:rPr>
        <w:t>nudbene</w:t>
      </w:r>
      <w:r w:rsidRPr="00FD0A61">
        <w:rPr>
          <w:rFonts w:eastAsia="Calibri" w:cs="Calibri"/>
          <w:sz w:val="22"/>
          <w:szCs w:val="22"/>
        </w:rPr>
        <w:t xml:space="preserve"> vrednosti </w:t>
      </w:r>
      <w:bookmarkEnd w:id="80"/>
      <w:r w:rsidRPr="00FD0A61">
        <w:rPr>
          <w:rFonts w:eastAsia="Calibri" w:cs="Calibri"/>
          <w:sz w:val="22"/>
          <w:szCs w:val="22"/>
        </w:rPr>
        <w:t xml:space="preserve">z vključenim DDV </w:t>
      </w:r>
      <w:bookmarkStart w:id="81" w:name="_Hlk202421738"/>
      <w:r w:rsidRPr="00FD0A61">
        <w:rPr>
          <w:rFonts w:eastAsia="Calibri" w:cs="Calibri"/>
          <w:sz w:val="22"/>
          <w:szCs w:val="22"/>
        </w:rPr>
        <w:t>z besedilom po vzorcu, ki je priloga vzorca pogodbe</w:t>
      </w:r>
      <w:bookmarkEnd w:id="81"/>
      <w:r w:rsidRPr="00FD0A61">
        <w:rPr>
          <w:rFonts w:eastAsia="Calibri" w:cs="Calibri"/>
          <w:sz w:val="22"/>
          <w:szCs w:val="22"/>
        </w:rPr>
        <w:t xml:space="preserve">. Finančno zavarovanje mora biti brezpogojno in plačljivo na prvi poziv. </w:t>
      </w:r>
    </w:p>
    <w:p w14:paraId="2E069AD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Izbrani ponudnik je dolžan nepreklicno bančno garancijo izročiti naročniku po določilih pogodbe.</w:t>
      </w:r>
    </w:p>
    <w:p w14:paraId="4E701B34" w14:textId="3B2DA0AC"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Finančno zavarovanje mora biti veljavno </w:t>
      </w:r>
      <w:r w:rsidR="00A07D8A">
        <w:rPr>
          <w:rFonts w:eastAsia="Calibri" w:cs="Calibri"/>
          <w:sz w:val="22"/>
          <w:szCs w:val="22"/>
        </w:rPr>
        <w:t xml:space="preserve">najmanj do 30. 3. 2027. </w:t>
      </w:r>
    </w:p>
    <w:p w14:paraId="3DD06A9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2DF5A347" w14:textId="77777777" w:rsidR="00FD0A61" w:rsidRPr="00FD0A61" w:rsidRDefault="00FD0A61" w:rsidP="0085467A">
      <w:pPr>
        <w:pStyle w:val="Naslov1"/>
        <w:rPr>
          <w:rFonts w:eastAsia="Calibri"/>
        </w:rPr>
      </w:pPr>
      <w:bookmarkStart w:id="82" w:name="_Toc207095688"/>
      <w:bookmarkStart w:id="83" w:name="_Toc217383469"/>
      <w:r w:rsidRPr="00FD0A61">
        <w:rPr>
          <w:rFonts w:eastAsia="Calibri"/>
        </w:rPr>
        <w:t>PODATKI O USTANOVITELJIH IN DEJANSKIH LASTNIKIH</w:t>
      </w:r>
      <w:bookmarkEnd w:id="82"/>
      <w:bookmarkEnd w:id="83"/>
    </w:p>
    <w:p w14:paraId="4385B502" w14:textId="1CD6BCF6" w:rsidR="00FD0A61" w:rsidRPr="00FD0A61" w:rsidRDefault="004D28A8" w:rsidP="00FD0A61">
      <w:pPr>
        <w:spacing w:line="259" w:lineRule="auto"/>
        <w:rPr>
          <w:rFonts w:eastAsia="Calibri" w:cs="Calibri"/>
          <w:sz w:val="22"/>
          <w:szCs w:val="22"/>
        </w:rPr>
      </w:pPr>
      <w:r>
        <w:rPr>
          <w:rFonts w:eastAsia="Calibri" w:cs="Calibri"/>
          <w:sz w:val="22"/>
          <w:szCs w:val="22"/>
        </w:rPr>
        <w:t>Ponudnik je dolžan že ob oddaji ponudbe, i</w:t>
      </w:r>
      <w:r w:rsidR="00FD0A61" w:rsidRPr="00FD0A61">
        <w:rPr>
          <w:rFonts w:eastAsia="Calibri" w:cs="Calibri"/>
          <w:sz w:val="22"/>
          <w:szCs w:val="22"/>
        </w:rPr>
        <w:t xml:space="preserve">zbrani ponudnik </w:t>
      </w:r>
      <w:r>
        <w:rPr>
          <w:rFonts w:eastAsia="Calibri" w:cs="Calibri"/>
          <w:sz w:val="22"/>
          <w:szCs w:val="22"/>
        </w:rPr>
        <w:t xml:space="preserve">pa </w:t>
      </w:r>
      <w:r w:rsidR="00FD0A61" w:rsidRPr="00FD0A61">
        <w:rPr>
          <w:rFonts w:eastAsia="Calibri" w:cs="Calibri"/>
          <w:sz w:val="22"/>
          <w:szCs w:val="22"/>
        </w:rPr>
        <w:t>mora na poziv naročnika v postopku javnega naročanja ali pri izvajanju javnega naročila posredovati podatke o:</w:t>
      </w:r>
    </w:p>
    <w:p w14:paraId="7B7DDBE0" w14:textId="09532CA1"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00CA5195">
        <w:rPr>
          <w:rFonts w:eastAsia="Calibri" w:cs="Calibri"/>
          <w:sz w:val="22"/>
          <w:szCs w:val="22"/>
        </w:rPr>
        <w:t xml:space="preserve"> </w:t>
      </w:r>
      <w:r w:rsidRPr="00FD0A61">
        <w:rPr>
          <w:rFonts w:eastAsia="Calibri" w:cs="Calibri"/>
          <w:sz w:val="22"/>
          <w:szCs w:val="22"/>
        </w:rPr>
        <w:t xml:space="preserve">svojih ustanoviteljih, družbenikih, vključno s tihimi družbeniki, delničarjih, </w:t>
      </w:r>
      <w:proofErr w:type="spellStart"/>
      <w:r w:rsidRPr="00FD0A61">
        <w:rPr>
          <w:rFonts w:eastAsia="Calibri" w:cs="Calibri"/>
          <w:sz w:val="22"/>
          <w:szCs w:val="22"/>
        </w:rPr>
        <w:t>komanditistih</w:t>
      </w:r>
      <w:proofErr w:type="spellEnd"/>
      <w:r w:rsidRPr="00FD0A61">
        <w:rPr>
          <w:rFonts w:eastAsia="Calibri" w:cs="Calibri"/>
          <w:sz w:val="22"/>
          <w:szCs w:val="22"/>
        </w:rPr>
        <w:t xml:space="preserve"> ali drugih lastnikih in podatke o lastniških deležih navedenih oseb;</w:t>
      </w:r>
    </w:p>
    <w:p w14:paraId="26EBE3EE" w14:textId="4C6C6BB0" w:rsidR="00FD0A61" w:rsidRPr="00FD0A61" w:rsidRDefault="00FD0A61" w:rsidP="00FE4AB0">
      <w:pPr>
        <w:spacing w:line="259" w:lineRule="auto"/>
        <w:rPr>
          <w:rFonts w:eastAsia="Calibri" w:cs="Calibri"/>
          <w:sz w:val="22"/>
          <w:szCs w:val="22"/>
        </w:rPr>
      </w:pPr>
      <w:r w:rsidRPr="00FD0A61">
        <w:rPr>
          <w:rFonts w:eastAsia="Calibri" w:cs="Calibri"/>
          <w:sz w:val="22"/>
          <w:szCs w:val="22"/>
        </w:rPr>
        <w:t>-</w:t>
      </w:r>
      <w:r w:rsidR="00CA5195">
        <w:rPr>
          <w:rFonts w:eastAsia="Calibri" w:cs="Calibri"/>
          <w:sz w:val="22"/>
          <w:szCs w:val="22"/>
        </w:rPr>
        <w:t xml:space="preserve"> </w:t>
      </w:r>
      <w:r w:rsidRPr="00FD0A61">
        <w:rPr>
          <w:rFonts w:eastAsia="Calibri" w:cs="Calibri"/>
          <w:sz w:val="22"/>
          <w:szCs w:val="22"/>
        </w:rPr>
        <w:t>gospodarskih subjektih, za katere se glede na določbe ZGD-1 šteje, da so z njimi povezane družbe.</w:t>
      </w:r>
    </w:p>
    <w:p w14:paraId="4293E98B" w14:textId="77777777" w:rsidR="00FD0A61" w:rsidRPr="00FD0A61" w:rsidRDefault="00FD0A61" w:rsidP="0085467A">
      <w:pPr>
        <w:pStyle w:val="Naslov1"/>
        <w:rPr>
          <w:rFonts w:eastAsia="Calibri"/>
        </w:rPr>
      </w:pPr>
      <w:bookmarkStart w:id="84" w:name="_Toc207095689"/>
      <w:bookmarkStart w:id="85" w:name="_Toc217383470"/>
      <w:r w:rsidRPr="00FD0A61">
        <w:rPr>
          <w:rFonts w:eastAsia="Calibri"/>
        </w:rPr>
        <w:t>NAVODILA ZA PONUDNIKE</w:t>
      </w:r>
      <w:bookmarkEnd w:id="84"/>
      <w:bookmarkEnd w:id="85"/>
    </w:p>
    <w:p w14:paraId="3F73494C" w14:textId="77777777" w:rsidR="00FD0A61" w:rsidRPr="00FD0A61" w:rsidRDefault="00FD0A61" w:rsidP="0085467A">
      <w:pPr>
        <w:pStyle w:val="Naslov2"/>
        <w:rPr>
          <w:rFonts w:eastAsia="Calibri"/>
        </w:rPr>
      </w:pPr>
      <w:bookmarkStart w:id="86" w:name="_Toc207095690"/>
      <w:bookmarkStart w:id="87" w:name="_Toc217383471"/>
      <w:r w:rsidRPr="00FD0A61">
        <w:rPr>
          <w:rFonts w:eastAsia="Calibri"/>
        </w:rPr>
        <w:t>Komunikacijska sredstva in spreminjanje ali dopolnjevanje dokumentacije</w:t>
      </w:r>
      <w:bookmarkEnd w:id="86"/>
      <w:bookmarkEnd w:id="87"/>
    </w:p>
    <w:p w14:paraId="44CFAD3E"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Izvedba predmetnega javnega naročila poteka z uporabo elektronskih komunikacijskih sredstev.</w:t>
      </w:r>
    </w:p>
    <w:p w14:paraId="6E360C0C" w14:textId="77777777" w:rsidR="00FD0A61" w:rsidRPr="00FD0A61" w:rsidRDefault="00FD0A61" w:rsidP="00FD0A61">
      <w:pPr>
        <w:spacing w:after="0" w:line="276" w:lineRule="auto"/>
        <w:rPr>
          <w:rFonts w:eastAsia="Calibri" w:cs="Calibri"/>
          <w:sz w:val="22"/>
          <w:szCs w:val="22"/>
          <w:lang w:eastAsia="zh-CN"/>
        </w:rPr>
      </w:pPr>
    </w:p>
    <w:p w14:paraId="2A79111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FD0A61" w:rsidRDefault="00FD0A61" w:rsidP="00FD0A61">
      <w:pPr>
        <w:spacing w:after="0" w:line="276" w:lineRule="auto"/>
        <w:rPr>
          <w:rFonts w:eastAsia="Calibri" w:cs="Calibri"/>
          <w:sz w:val="22"/>
          <w:szCs w:val="22"/>
          <w:lang w:eastAsia="zh-CN"/>
        </w:rPr>
      </w:pPr>
    </w:p>
    <w:p w14:paraId="6145FDE6"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552A4ABA" w14:textId="77777777" w:rsidR="00FD0A61" w:rsidRPr="00FD0A61" w:rsidRDefault="00FD0A61" w:rsidP="00FD0A61">
      <w:pPr>
        <w:spacing w:after="0" w:line="276" w:lineRule="auto"/>
        <w:rPr>
          <w:rFonts w:eastAsia="Calibri" w:cs="Calibri"/>
          <w:sz w:val="22"/>
          <w:szCs w:val="22"/>
          <w:lang w:eastAsia="zh-CN"/>
        </w:rPr>
      </w:pPr>
    </w:p>
    <w:p w14:paraId="5281B5A2"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FD0A61" w:rsidRDefault="00FD0A61" w:rsidP="00FD0A61">
      <w:pPr>
        <w:spacing w:after="0" w:line="276" w:lineRule="auto"/>
        <w:rPr>
          <w:rFonts w:eastAsia="Calibri" w:cs="Calibri"/>
          <w:sz w:val="22"/>
          <w:szCs w:val="22"/>
          <w:lang w:eastAsia="zh-CN"/>
        </w:rPr>
      </w:pPr>
    </w:p>
    <w:p w14:paraId="11EFDD0D"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FD0A61" w:rsidRDefault="00FD0A61" w:rsidP="00FD0A61">
      <w:pPr>
        <w:spacing w:after="0" w:line="276" w:lineRule="auto"/>
        <w:rPr>
          <w:rFonts w:eastAsia="Calibri" w:cs="Calibri"/>
          <w:sz w:val="22"/>
          <w:szCs w:val="22"/>
          <w:lang w:eastAsia="zh-CN"/>
        </w:rPr>
      </w:pPr>
    </w:p>
    <w:p w14:paraId="2B31E192" w14:textId="77777777" w:rsidR="00FD0A61" w:rsidRPr="00FD0A61" w:rsidRDefault="00FD0A61" w:rsidP="00FD0A61">
      <w:pPr>
        <w:spacing w:line="259" w:lineRule="auto"/>
        <w:rPr>
          <w:rFonts w:eastAsia="Calibri" w:cs="Calibri"/>
          <w:sz w:val="22"/>
          <w:szCs w:val="22"/>
          <w:lang w:eastAsia="zh-CN"/>
        </w:rPr>
      </w:pPr>
      <w:r w:rsidRPr="00FD0A61">
        <w:rPr>
          <w:rFonts w:eastAsia="Calibri" w:cs="Calibri"/>
          <w:sz w:val="22"/>
          <w:szCs w:val="22"/>
          <w:lang w:eastAsia="zh-CN"/>
        </w:rPr>
        <w:t>Odločitev o oddaji javnega naročila bo objavljena na portalu javnih naročil.</w:t>
      </w:r>
    </w:p>
    <w:p w14:paraId="33A76A78" w14:textId="77777777" w:rsidR="00FD0A61" w:rsidRPr="00FD0A61" w:rsidRDefault="00FD0A61" w:rsidP="0085467A">
      <w:pPr>
        <w:pStyle w:val="Naslov2"/>
        <w:rPr>
          <w:rFonts w:eastAsia="Calibri"/>
        </w:rPr>
      </w:pPr>
      <w:bookmarkStart w:id="88" w:name="_Toc207095691"/>
      <w:bookmarkStart w:id="89" w:name="_Toc217383472"/>
      <w:r w:rsidRPr="00FD0A61">
        <w:rPr>
          <w:rFonts w:eastAsia="Calibri"/>
        </w:rPr>
        <w:t>Jezik v postopku</w:t>
      </w:r>
      <w:bookmarkEnd w:id="88"/>
      <w:bookmarkEnd w:id="89"/>
    </w:p>
    <w:p w14:paraId="38AC3B8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FD0A61" w:rsidRDefault="00FD0A61" w:rsidP="0085467A">
      <w:pPr>
        <w:pStyle w:val="Naslov2"/>
        <w:rPr>
          <w:rFonts w:eastAsia="Calibri"/>
        </w:rPr>
      </w:pPr>
      <w:bookmarkStart w:id="90" w:name="_Toc207095692"/>
      <w:bookmarkStart w:id="91" w:name="_Toc217383473"/>
      <w:r w:rsidRPr="00FD0A61">
        <w:rPr>
          <w:rFonts w:eastAsia="Calibri"/>
        </w:rPr>
        <w:t>Variantne ponudbe</w:t>
      </w:r>
      <w:bookmarkEnd w:id="90"/>
      <w:bookmarkEnd w:id="91"/>
    </w:p>
    <w:p w14:paraId="0F721D5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ne dovoljuje variantnih ponudb, kakor je to opredeljeno v 72. členu ZJN-3.</w:t>
      </w:r>
    </w:p>
    <w:p w14:paraId="27DC640E" w14:textId="77777777" w:rsidR="00FD0A61" w:rsidRPr="00FD0A61" w:rsidRDefault="00FD0A61" w:rsidP="0085467A">
      <w:pPr>
        <w:pStyle w:val="Naslov2"/>
        <w:rPr>
          <w:rFonts w:eastAsia="Calibri"/>
        </w:rPr>
      </w:pPr>
      <w:bookmarkStart w:id="92" w:name="_Toc207095693"/>
      <w:bookmarkStart w:id="93" w:name="_Toc217383474"/>
      <w:r w:rsidRPr="00FD0A61">
        <w:rPr>
          <w:rFonts w:eastAsia="Calibri"/>
        </w:rPr>
        <w:t>Veljavnost ponudbe</w:t>
      </w:r>
      <w:bookmarkEnd w:id="92"/>
      <w:bookmarkEnd w:id="93"/>
    </w:p>
    <w:p w14:paraId="4CF7319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FD0A61" w:rsidRDefault="00FD0A61" w:rsidP="0085467A">
      <w:pPr>
        <w:pStyle w:val="Naslov2"/>
        <w:rPr>
          <w:rFonts w:eastAsia="Calibri"/>
        </w:rPr>
      </w:pPr>
      <w:bookmarkStart w:id="94" w:name="_Toc207095694"/>
      <w:bookmarkStart w:id="95" w:name="_Toc217383475"/>
      <w:r w:rsidRPr="00FD0A61">
        <w:rPr>
          <w:rFonts w:eastAsia="Calibri"/>
        </w:rPr>
        <w:t>Oblika ponudbe</w:t>
      </w:r>
      <w:bookmarkEnd w:id="94"/>
      <w:bookmarkEnd w:id="95"/>
    </w:p>
    <w:p w14:paraId="6BCC7C7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48A6591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obstaja naročnikova zahteva, koliko stari so lahko dokumenti, ki jih ponudnik prilaga kot dokazila, je to navedeno pri posameznem pogoju. V kolikor ni navedeno ničesar, starost dokumenta ni pomembna, </w:t>
      </w:r>
      <w:r w:rsidRPr="00FD0A61">
        <w:rPr>
          <w:rFonts w:eastAsia="Calibri" w:cs="Calibri"/>
          <w:sz w:val="22"/>
          <w:szCs w:val="22"/>
        </w:rPr>
        <w:lastRenderedPageBreak/>
        <w:t>odražati pa mora zadnje stanje. Dokumenti morajo ne glede na določeno oziroma zahtevano največjo dopuščeno starost vedno odražati zadnje stanje.</w:t>
      </w:r>
    </w:p>
    <w:p w14:paraId="30B572B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gospodarski subjekt samostojni podjetnik in ne more pridobiti in predložiti zahtevanih dokumentov, mora priložiti primerne dokumente, iz katerih izhaja izpolnjevanje zahtevanega pogoja.</w:t>
      </w:r>
    </w:p>
    <w:p w14:paraId="3BFDE33E" w14:textId="120C7E35"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gospodarski subjekt nima sedeža v Republiki Sloveniji in ne more pridobiti in predložiti zahtevanih dokumentov, ker država</w:t>
      </w:r>
      <w:r w:rsidR="004A0DCE">
        <w:rPr>
          <w:rFonts w:eastAsia="Calibri" w:cs="Calibri"/>
          <w:sz w:val="22"/>
          <w:szCs w:val="22"/>
        </w:rPr>
        <w:t>,</w:t>
      </w:r>
      <w:r w:rsidRPr="00FD0A61">
        <w:rPr>
          <w:rFonts w:eastAsia="Calibri" w:cs="Calibri"/>
          <w:sz w:val="22"/>
          <w:szCs w:val="22"/>
        </w:rPr>
        <w:t xml:space="preserve">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4F4992DA"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Kadar ima ponudnik sedež v drugi državi, mora v ponudbi, v obrazcu »Prijava«, navesti svojega pooblaščenca(-ko) za vročitve, v skladu z določbami Zakona o splošnem upravnem postopku (Uradni list RS, št. 24/06-UPB2 in ostale spremembe; v nadaljevanju: ZUP). V kolikor </w:t>
      </w:r>
      <w:r w:rsidR="00C23A35">
        <w:rPr>
          <w:rFonts w:eastAsia="Calibri" w:cs="Calibri"/>
          <w:sz w:val="22"/>
          <w:szCs w:val="22"/>
        </w:rPr>
        <w:t>tega</w:t>
      </w:r>
      <w:r w:rsidR="00C23A35" w:rsidRPr="00FD0A61">
        <w:rPr>
          <w:rFonts w:eastAsia="Calibri" w:cs="Calibri"/>
          <w:sz w:val="22"/>
          <w:szCs w:val="22"/>
        </w:rPr>
        <w:t xml:space="preserve"> </w:t>
      </w:r>
      <w:r w:rsidRPr="00FD0A61">
        <w:rPr>
          <w:rFonts w:eastAsia="Calibri" w:cs="Calibri"/>
          <w:sz w:val="22"/>
          <w:szCs w:val="22"/>
        </w:rPr>
        <w:t>ne bo storil, mu bo, v skladu z ZUP, po uradni dolžnosti postavljen pooblaščenec za vročitve.</w:t>
      </w:r>
    </w:p>
    <w:p w14:paraId="21556884" w14:textId="77777777" w:rsidR="00FD0A61" w:rsidRPr="00FD0A61" w:rsidRDefault="00FD0A61" w:rsidP="0085467A">
      <w:pPr>
        <w:pStyle w:val="Naslov2"/>
        <w:rPr>
          <w:rFonts w:eastAsia="Calibri"/>
        </w:rPr>
      </w:pPr>
      <w:bookmarkStart w:id="96" w:name="_Toc207095695"/>
      <w:bookmarkStart w:id="97" w:name="_Toc217383476"/>
      <w:r w:rsidRPr="00FD0A61">
        <w:rPr>
          <w:rFonts w:eastAsia="Calibri"/>
        </w:rPr>
        <w:t>Podpis ponudbene dokumentacije</w:t>
      </w:r>
      <w:bookmarkEnd w:id="96"/>
      <w:bookmarkEnd w:id="97"/>
    </w:p>
    <w:p w14:paraId="649742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E458204" w:rsidR="00FD0A61" w:rsidRPr="00FD0A61" w:rsidRDefault="00FD0A61" w:rsidP="00FD0A61">
      <w:pPr>
        <w:spacing w:line="259" w:lineRule="auto"/>
        <w:rPr>
          <w:rFonts w:eastAsia="Calibri" w:cs="Calibri"/>
          <w:sz w:val="22"/>
          <w:szCs w:val="22"/>
        </w:rPr>
      </w:pPr>
      <w:r w:rsidRPr="00FD0A61">
        <w:rPr>
          <w:rFonts w:eastAsia="Calibri" w:cs="Calibri"/>
          <w:sz w:val="22"/>
          <w:szCs w:val="22"/>
          <w:u w:val="single"/>
        </w:rPr>
        <w:t>V primeru ponudbe skupine ponudnikov:</w:t>
      </w:r>
      <w:r w:rsidRPr="00FD0A61">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treb</w:t>
      </w:r>
      <w:r w:rsidR="00D1028D">
        <w:rPr>
          <w:rFonts w:eastAsia="Calibri" w:cs="Calibri"/>
          <w:sz w:val="22"/>
          <w:szCs w:val="22"/>
        </w:rPr>
        <w:t>a</w:t>
      </w:r>
      <w:r w:rsidRPr="00FD0A61">
        <w:rPr>
          <w:rFonts w:eastAsia="Calibri" w:cs="Calibri"/>
          <w:sz w:val="22"/>
          <w:szCs w:val="22"/>
        </w:rPr>
        <w:t xml:space="preserve"> priložiti tako za podpisnike vodilnega ponudnika kot tudi za podpisnike ostalih ponudnikov v ponudbi skupine ponudnikov.</w:t>
      </w:r>
    </w:p>
    <w:p w14:paraId="0E0C15FE" w14:textId="77777777" w:rsidR="00FD0A61" w:rsidRPr="00FD0A61" w:rsidRDefault="00FD0A61" w:rsidP="0085467A">
      <w:pPr>
        <w:pStyle w:val="Naslov2"/>
        <w:rPr>
          <w:rFonts w:eastAsia="Calibri"/>
        </w:rPr>
      </w:pPr>
      <w:bookmarkStart w:id="98" w:name="_Toc207095696"/>
      <w:bookmarkStart w:id="99" w:name="_Toc217383477"/>
      <w:r w:rsidRPr="00FD0A61">
        <w:rPr>
          <w:rFonts w:eastAsia="Calibri"/>
        </w:rPr>
        <w:t>Stroški</w:t>
      </w:r>
      <w:bookmarkEnd w:id="98"/>
      <w:bookmarkEnd w:id="99"/>
    </w:p>
    <w:p w14:paraId="26A6279A" w14:textId="4FDC01F9" w:rsidR="00FD0A61" w:rsidRPr="00FD0A61" w:rsidRDefault="00FD0A61" w:rsidP="0085467A">
      <w:pPr>
        <w:spacing w:line="259" w:lineRule="auto"/>
        <w:rPr>
          <w:rFonts w:eastAsia="Calibri" w:cs="Calibri"/>
          <w:sz w:val="22"/>
          <w:szCs w:val="22"/>
        </w:rPr>
      </w:pPr>
      <w:r w:rsidRPr="00FD0A61">
        <w:rPr>
          <w:rFonts w:eastAsia="Calibri" w:cs="Calibri"/>
          <w:sz w:val="22"/>
          <w:szCs w:val="22"/>
        </w:rPr>
        <w:t>Ponudnik nosi vse stroške, povezane s pripravo in predložitvijo ponudbe.</w:t>
      </w:r>
    </w:p>
    <w:p w14:paraId="4F49FB57" w14:textId="77777777" w:rsidR="00FD0A61" w:rsidRPr="00FD0A61" w:rsidRDefault="00FD0A61" w:rsidP="0085467A">
      <w:pPr>
        <w:pStyle w:val="Naslov1"/>
        <w:rPr>
          <w:rFonts w:eastAsia="Calibri"/>
        </w:rPr>
      </w:pPr>
      <w:bookmarkStart w:id="100" w:name="_Toc207095697"/>
      <w:bookmarkStart w:id="101" w:name="_Toc217383478"/>
      <w:r w:rsidRPr="00FD0A61">
        <w:rPr>
          <w:rFonts w:eastAsia="Calibri"/>
        </w:rPr>
        <w:t>SESTAVNI DELI PONUDBE</w:t>
      </w:r>
      <w:bookmarkEnd w:id="100"/>
      <w:bookmarkEnd w:id="101"/>
    </w:p>
    <w:p w14:paraId="643C0704" w14:textId="77777777" w:rsidR="00FD0A61" w:rsidRDefault="00FD0A61" w:rsidP="00FD0A61">
      <w:pPr>
        <w:spacing w:line="259" w:lineRule="auto"/>
        <w:rPr>
          <w:rFonts w:eastAsia="Calibri" w:cs="Calibri"/>
          <w:sz w:val="22"/>
          <w:szCs w:val="22"/>
        </w:rPr>
      </w:pPr>
      <w:r w:rsidRPr="00FD0A61">
        <w:rPr>
          <w:rFonts w:eastAsia="Calibri" w:cs="Calibri"/>
          <w:sz w:val="22"/>
          <w:szCs w:val="22"/>
        </w:rPr>
        <w:t>Vsaka ponudba mora vsebovati s strani naročnika zahtevano dokumentacijo in dokazila.</w:t>
      </w:r>
    </w:p>
    <w:p w14:paraId="6DE614D8" w14:textId="77777777" w:rsidR="00FD0A61" w:rsidRPr="00FD0A61" w:rsidRDefault="00FD0A61" w:rsidP="00FD0A61">
      <w:pPr>
        <w:spacing w:line="259" w:lineRule="auto"/>
        <w:rPr>
          <w:rFonts w:eastAsia="Calibri" w:cs="Calibri"/>
          <w:sz w:val="22"/>
          <w:szCs w:val="22"/>
        </w:rPr>
      </w:pPr>
      <w:r w:rsidRPr="00FD0A61">
        <w:rPr>
          <w:rFonts w:eastAsia="Calibri" w:cs="Calibri"/>
          <w:b/>
          <w:bCs/>
          <w:sz w:val="22"/>
          <w:szCs w:val="22"/>
        </w:rPr>
        <w:t xml:space="preserve">Do roka za oddajo ponudb </w:t>
      </w:r>
      <w:r w:rsidRPr="00FD0A61">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FD0A61" w14:paraId="099BC353" w14:textId="77777777" w:rsidTr="00830886">
        <w:tc>
          <w:tcPr>
            <w:tcW w:w="9062" w:type="dxa"/>
          </w:tcPr>
          <w:p w14:paraId="2EBA8DFE" w14:textId="45DCEF96" w:rsidR="00FD0A61" w:rsidRPr="00C830E8" w:rsidRDefault="00FD0A61" w:rsidP="004C3DE8">
            <w:pPr>
              <w:numPr>
                <w:ilvl w:val="0"/>
                <w:numId w:val="11"/>
              </w:numPr>
              <w:contextualSpacing/>
              <w:rPr>
                <w:rFonts w:eastAsia="Calibri" w:cs="Calibri"/>
              </w:rPr>
            </w:pPr>
            <w:r w:rsidRPr="00FD0A61">
              <w:rPr>
                <w:rFonts w:eastAsia="Calibri" w:cs="Calibri"/>
                <w:b/>
                <w:bCs/>
              </w:rPr>
              <w:t xml:space="preserve">OBRAZEC PONUDBA </w:t>
            </w:r>
            <w:r w:rsidRPr="00C830E8">
              <w:rPr>
                <w:rFonts w:eastAsia="Calibri" w:cs="Calibri"/>
              </w:rPr>
              <w:t>(Priloga št. 1)</w:t>
            </w:r>
            <w:r w:rsidR="001004B4" w:rsidRPr="00C830E8">
              <w:rPr>
                <w:rFonts w:eastAsia="Calibri" w:cs="Calibri"/>
              </w:rPr>
              <w:t xml:space="preserve"> </w:t>
            </w:r>
          </w:p>
          <w:p w14:paraId="2BB46FD8" w14:textId="77777777" w:rsidR="0057223A" w:rsidRDefault="0057223A" w:rsidP="00FD0A61">
            <w:pPr>
              <w:rPr>
                <w:rFonts w:eastAsia="Calibri" w:cs="Calibri"/>
              </w:rPr>
            </w:pPr>
          </w:p>
          <w:p w14:paraId="26E3F7F8" w14:textId="09054F00" w:rsidR="00FD0A61" w:rsidRPr="00FD0A61" w:rsidRDefault="00FD0A61" w:rsidP="00FD0A61">
            <w:pPr>
              <w:rPr>
                <w:rFonts w:eastAsia="Calibri" w:cs="Calibri"/>
              </w:rPr>
            </w:pPr>
            <w:r w:rsidRPr="00FD0A61">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FD0A61" w:rsidRDefault="00FD0A61" w:rsidP="00FD0A61">
            <w:pPr>
              <w:rPr>
                <w:rFonts w:eastAsia="Calibri" w:cs="Calibri"/>
              </w:rPr>
            </w:pPr>
          </w:p>
          <w:p w14:paraId="078A6F7C" w14:textId="77777777" w:rsidR="00FD0A61" w:rsidRPr="00FD0A61" w:rsidRDefault="00FD0A61" w:rsidP="00FD0A61">
            <w:pPr>
              <w:rPr>
                <w:rFonts w:eastAsia="Calibri" w:cs="Calibri"/>
              </w:rPr>
            </w:pPr>
            <w:r w:rsidRPr="00FD0A61">
              <w:rPr>
                <w:rFonts w:eastAsia="Calibri" w:cs="Calibri"/>
              </w:rPr>
              <w:t>Ponudnik v informacijskem sistemu e-JN v razdelek »Predračun« naloži izpolnjen obrazec »Ponudba (Priloga št. 1)« v .</w:t>
            </w:r>
            <w:proofErr w:type="spellStart"/>
            <w:r w:rsidRPr="00FD0A61">
              <w:rPr>
                <w:rFonts w:eastAsia="Calibri" w:cs="Calibri"/>
              </w:rPr>
              <w:t>pdf</w:t>
            </w:r>
            <w:proofErr w:type="spellEnd"/>
            <w:r w:rsidRPr="00FD0A61">
              <w:rPr>
                <w:rFonts w:eastAsia="Calibri" w:cs="Calibri"/>
              </w:rPr>
              <w:t xml:space="preserve"> datoteki, ki bo dostopen na javnem odpiranju ponudb.</w:t>
            </w:r>
          </w:p>
          <w:p w14:paraId="64E3936E" w14:textId="77777777" w:rsidR="00FD0A61" w:rsidRPr="00FD0A61" w:rsidRDefault="00FD0A61" w:rsidP="00FD0A61">
            <w:pPr>
              <w:rPr>
                <w:rFonts w:eastAsia="Calibri" w:cs="Calibri"/>
              </w:rPr>
            </w:pPr>
          </w:p>
        </w:tc>
      </w:tr>
      <w:tr w:rsidR="003E74E3" w:rsidRPr="00FD0A61" w14:paraId="2983D87B" w14:textId="77777777" w:rsidTr="00830886">
        <w:tc>
          <w:tcPr>
            <w:tcW w:w="9062" w:type="dxa"/>
          </w:tcPr>
          <w:p w14:paraId="36E51BF8" w14:textId="3538D257" w:rsidR="003E74E3" w:rsidRPr="00EE614A" w:rsidRDefault="003E74E3" w:rsidP="003E74E3">
            <w:pPr>
              <w:numPr>
                <w:ilvl w:val="0"/>
                <w:numId w:val="11"/>
              </w:numPr>
              <w:contextualSpacing/>
              <w:rPr>
                <w:rFonts w:eastAsia="Calibri" w:cs="Calibri"/>
              </w:rPr>
            </w:pPr>
            <w:r w:rsidRPr="00EE614A">
              <w:rPr>
                <w:rFonts w:eastAsia="Calibri" w:cs="Calibri"/>
                <w:b/>
                <w:bCs/>
              </w:rPr>
              <w:t xml:space="preserve">ESPD </w:t>
            </w:r>
            <w:r w:rsidRPr="00EE614A">
              <w:rPr>
                <w:rFonts w:eastAsia="Calibri" w:cs="Calibri"/>
              </w:rPr>
              <w:t>(Priloga št. 2)</w:t>
            </w:r>
            <w:r w:rsidRPr="00EE614A">
              <w:rPr>
                <w:rFonts w:eastAsia="Calibri" w:cs="Calibri"/>
                <w:b/>
                <w:bCs/>
              </w:rPr>
              <w:t xml:space="preserve"> </w:t>
            </w:r>
          </w:p>
          <w:p w14:paraId="0E6EBCC2" w14:textId="77777777" w:rsidR="003E74E3" w:rsidRPr="00FD0A61" w:rsidRDefault="003E74E3" w:rsidP="003E74E3">
            <w:pPr>
              <w:rPr>
                <w:rFonts w:eastAsia="Calibri" w:cs="Calibri"/>
              </w:rPr>
            </w:pPr>
            <w:r w:rsidRPr="00FD0A61">
              <w:rPr>
                <w:rFonts w:eastAsia="Calibri" w:cs="Calibri"/>
              </w:rPr>
              <w:lastRenderedPageBreak/>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3E74E3" w:rsidRPr="00FD0A61" w:rsidRDefault="003E74E3" w:rsidP="003E74E3">
            <w:pPr>
              <w:rPr>
                <w:rFonts w:eastAsia="Calibri" w:cs="Calibri"/>
              </w:rPr>
            </w:pPr>
            <w:r w:rsidRPr="00FD0A61">
              <w:rPr>
                <w:rFonts w:eastAsia="Calibri" w:cs="Calibri"/>
              </w:rPr>
              <w:t>a) ni v enem od položajev iz 75. člena ZJN-3,</w:t>
            </w:r>
          </w:p>
          <w:p w14:paraId="06792DE5" w14:textId="77777777" w:rsidR="003E74E3" w:rsidRPr="00FD0A61" w:rsidRDefault="003E74E3" w:rsidP="003E74E3">
            <w:pPr>
              <w:rPr>
                <w:rFonts w:eastAsia="Calibri" w:cs="Calibri"/>
              </w:rPr>
            </w:pPr>
            <w:r w:rsidRPr="00FD0A61">
              <w:rPr>
                <w:rFonts w:eastAsia="Calibri" w:cs="Calibri"/>
              </w:rPr>
              <w:t>b) izpolnjuje ustrezne pogoje za sodelovanje, določene v skladu s 76. členom ZJN-3.</w:t>
            </w:r>
          </w:p>
          <w:p w14:paraId="71E2563F" w14:textId="77777777" w:rsidR="003E74E3" w:rsidRPr="00FD0A61" w:rsidRDefault="003E74E3" w:rsidP="003E74E3">
            <w:pPr>
              <w:rPr>
                <w:rFonts w:eastAsia="Calibri" w:cs="Calibri"/>
              </w:rPr>
            </w:pPr>
          </w:p>
          <w:p w14:paraId="1313A799" w14:textId="77777777" w:rsidR="003E74E3" w:rsidRPr="00FD0A61" w:rsidRDefault="003E74E3" w:rsidP="003E74E3">
            <w:pPr>
              <w:rPr>
                <w:rFonts w:eastAsia="Calibri" w:cs="Calibri"/>
              </w:rPr>
            </w:pPr>
            <w:r w:rsidRPr="00FD0A61">
              <w:rPr>
                <w:rFonts w:eastAsia="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3E74E3" w:rsidRPr="00FD0A61" w:rsidRDefault="003E74E3" w:rsidP="003E74E3">
            <w:pPr>
              <w:rPr>
                <w:rFonts w:eastAsia="Calibri" w:cs="Calibri"/>
              </w:rPr>
            </w:pPr>
          </w:p>
          <w:p w14:paraId="5A3783BC" w14:textId="77777777" w:rsidR="003E74E3" w:rsidRPr="00FD0A61" w:rsidRDefault="003E74E3" w:rsidP="003E74E3">
            <w:pPr>
              <w:rPr>
                <w:rFonts w:eastAsia="Calibri" w:cs="Times New Roman"/>
              </w:rPr>
            </w:pPr>
            <w:r w:rsidRPr="00FD0A61">
              <w:rPr>
                <w:rFonts w:eastAsia="Calibri" w:cs="Calibri"/>
              </w:rPr>
              <w:t xml:space="preserve">Ponudnik zadnjo verzijo ESPD, ki ga je naročnik objavil na Portalu javnih naročil, uvozi in izpolni na spletni strani </w:t>
            </w:r>
            <w:hyperlink r:id="rId8" w:history="1">
              <w:r w:rsidRPr="00FD0A61">
                <w:rPr>
                  <w:rFonts w:eastAsia="Calibri" w:cs="Calibri"/>
                  <w:color w:val="0000FF"/>
                  <w:u w:val="single"/>
                </w:rPr>
                <w:t>https://ejn.gov.si/espd</w:t>
              </w:r>
            </w:hyperlink>
            <w:r w:rsidRPr="00FD0A61">
              <w:rPr>
                <w:rFonts w:eastAsia="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FD0A61">
              <w:rPr>
                <w:rFonts w:eastAsia="Calibri" w:cs="Times New Roman"/>
              </w:rPr>
              <w:t xml:space="preserve"> </w:t>
            </w:r>
          </w:p>
          <w:p w14:paraId="1EC5B4D1" w14:textId="77777777" w:rsidR="003E74E3" w:rsidRPr="00FD0A61" w:rsidRDefault="003E74E3" w:rsidP="003E74E3">
            <w:pPr>
              <w:rPr>
                <w:rFonts w:eastAsia="Calibri" w:cs="Times New Roman"/>
              </w:rPr>
            </w:pPr>
          </w:p>
          <w:p w14:paraId="21B67086" w14:textId="2C08CEC0" w:rsidR="003E74E3" w:rsidRPr="00FD0A61" w:rsidRDefault="003E74E3" w:rsidP="003E74E3">
            <w:pPr>
              <w:rPr>
                <w:rFonts w:eastAsia="Calibri" w:cs="Calibri"/>
              </w:rPr>
            </w:pPr>
            <w:r w:rsidRPr="00FD0A61">
              <w:rPr>
                <w:rFonts w:eastAsia="Calibri" w:cs="Times New Roman"/>
              </w:rPr>
              <w:t>N</w:t>
            </w:r>
            <w:r w:rsidRPr="00FD0A61">
              <w:rPr>
                <w:rFonts w:eastAsia="Calibri" w:cs="Calibri"/>
              </w:rPr>
              <w:t xml:space="preserve">avodila za uporabo enotnega evropskega dokumenta v zvezi z oddajo javnega naročila – </w:t>
            </w:r>
            <w:r w:rsidR="004F0A4F">
              <w:rPr>
                <w:rFonts w:eastAsia="Calibri" w:cs="Calibri"/>
              </w:rPr>
              <w:t>ESPD</w:t>
            </w:r>
            <w:r w:rsidR="004F0A4F" w:rsidRPr="00FD0A61">
              <w:rPr>
                <w:rFonts w:eastAsia="Calibri" w:cs="Calibri"/>
              </w:rPr>
              <w:t xml:space="preserve"> </w:t>
            </w:r>
            <w:r w:rsidRPr="00FD0A61">
              <w:rPr>
                <w:rFonts w:eastAsia="Calibri" w:cs="Calibri"/>
              </w:rPr>
              <w:t xml:space="preserve">za ponudnike so dostopna na </w:t>
            </w:r>
            <w:hyperlink r:id="rId9" w:history="1">
              <w:r w:rsidRPr="00FD0A61">
                <w:rPr>
                  <w:rFonts w:eastAsia="Calibri" w:cs="Calibri"/>
                  <w:color w:val="0000FF"/>
                  <w:u w:val="single"/>
                </w:rPr>
                <w:t>https://ejn.gov.si/sistem/usmeritve-in-navodila/navodila-in-obrazci.html</w:t>
              </w:r>
            </w:hyperlink>
            <w:r w:rsidRPr="00FD0A61">
              <w:rPr>
                <w:rFonts w:eastAsia="Calibri" w:cs="Calibri"/>
              </w:rPr>
              <w:t xml:space="preserve">. </w:t>
            </w:r>
          </w:p>
          <w:p w14:paraId="6F0779CD" w14:textId="77777777" w:rsidR="003E74E3" w:rsidRPr="00FD0A61" w:rsidRDefault="003E74E3" w:rsidP="003E74E3">
            <w:pPr>
              <w:rPr>
                <w:rFonts w:eastAsia="Calibri" w:cs="Calibri"/>
              </w:rPr>
            </w:pPr>
          </w:p>
          <w:p w14:paraId="0CD8A55D" w14:textId="77777777" w:rsidR="003E74E3" w:rsidRPr="00FD0A61" w:rsidRDefault="003E74E3" w:rsidP="003E74E3">
            <w:pPr>
              <w:rPr>
                <w:rFonts w:eastAsia="Calibri" w:cs="Calibri"/>
              </w:rPr>
            </w:pPr>
            <w:r w:rsidRPr="00FD0A61">
              <w:rPr>
                <w:rFonts w:eastAsia="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3E74E3" w:rsidRPr="00FD0A61" w:rsidRDefault="003E74E3" w:rsidP="003E74E3">
            <w:pPr>
              <w:rPr>
                <w:rFonts w:eastAsia="Calibri" w:cs="Calibri"/>
              </w:rPr>
            </w:pPr>
          </w:p>
          <w:p w14:paraId="08B8B8D9" w14:textId="77777777" w:rsidR="003E74E3" w:rsidRPr="00FD0A61" w:rsidRDefault="003E74E3" w:rsidP="003E74E3">
            <w:pPr>
              <w:rPr>
                <w:rFonts w:eastAsia="Calibri" w:cs="Calibri"/>
              </w:rPr>
            </w:pPr>
            <w:r w:rsidRPr="00FD0A61">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3E74E3" w:rsidRPr="00FD0A61" w:rsidRDefault="003E74E3" w:rsidP="003E74E3">
            <w:pPr>
              <w:rPr>
                <w:rFonts w:eastAsia="Calibri" w:cs="Calibri"/>
              </w:rPr>
            </w:pPr>
          </w:p>
          <w:p w14:paraId="2F8311B8" w14:textId="77777777" w:rsidR="003E74E3" w:rsidRPr="00FD0A61" w:rsidRDefault="003E74E3" w:rsidP="003E74E3">
            <w:pPr>
              <w:rPr>
                <w:rFonts w:eastAsia="Calibri" w:cs="Calibri"/>
                <w:b/>
                <w:bCs/>
              </w:rPr>
            </w:pPr>
            <w:r w:rsidRPr="00FD0A61">
              <w:rPr>
                <w:rFonts w:eastAsia="Calibri" w:cs="Calibri"/>
                <w:b/>
                <w:bCs/>
              </w:rPr>
              <w:t>Ponudnik mora za vsak gospodarski subjekt predložiti njegov ESPD.</w:t>
            </w:r>
          </w:p>
          <w:p w14:paraId="524B9B55" w14:textId="77777777" w:rsidR="003E74E3" w:rsidRPr="00FD0A61" w:rsidRDefault="003E74E3" w:rsidP="003E74E3">
            <w:pPr>
              <w:rPr>
                <w:rFonts w:eastAsia="Calibri" w:cs="Calibri"/>
                <w:b/>
                <w:bCs/>
              </w:rPr>
            </w:pPr>
          </w:p>
          <w:p w14:paraId="3992DD67" w14:textId="77777777" w:rsidR="003E74E3" w:rsidRPr="00FD0A61" w:rsidRDefault="003E74E3" w:rsidP="003E74E3">
            <w:pPr>
              <w:rPr>
                <w:rFonts w:eastAsia="Calibri" w:cs="Calibri"/>
              </w:rPr>
            </w:pPr>
            <w:r w:rsidRPr="00FD0A61">
              <w:rPr>
                <w:rFonts w:eastAsia="Calibri" w:cs="Calibri"/>
              </w:rPr>
              <w:t>Ponudnik v informacijskem sistemu e-JN navedene dokumente naloži v razdelek »Drugi dokumenti«.</w:t>
            </w:r>
          </w:p>
          <w:p w14:paraId="524483DF" w14:textId="77777777" w:rsidR="003E74E3" w:rsidRPr="00FD0A61" w:rsidRDefault="003E74E3" w:rsidP="003E74E3">
            <w:pPr>
              <w:rPr>
                <w:rFonts w:eastAsia="Calibri" w:cs="Calibri"/>
                <w:b/>
                <w:bCs/>
              </w:rPr>
            </w:pPr>
          </w:p>
        </w:tc>
      </w:tr>
      <w:tr w:rsidR="003E74E3" w:rsidRPr="00FD0A61" w14:paraId="7BB40641" w14:textId="77777777" w:rsidTr="00830886">
        <w:tc>
          <w:tcPr>
            <w:tcW w:w="9062" w:type="dxa"/>
          </w:tcPr>
          <w:p w14:paraId="4214B1B0" w14:textId="77777777" w:rsidR="003E74E3" w:rsidRPr="00C830E8" w:rsidRDefault="003E74E3" w:rsidP="003E74E3">
            <w:pPr>
              <w:numPr>
                <w:ilvl w:val="0"/>
                <w:numId w:val="11"/>
              </w:numPr>
              <w:contextualSpacing/>
              <w:rPr>
                <w:rFonts w:eastAsia="Calibri" w:cs="Calibri"/>
              </w:rPr>
            </w:pPr>
            <w:r w:rsidRPr="00FD0A61">
              <w:rPr>
                <w:rFonts w:eastAsia="Calibri" w:cs="Calibri"/>
                <w:b/>
                <w:bCs/>
              </w:rPr>
              <w:lastRenderedPageBreak/>
              <w:t xml:space="preserve">Lastna izjava gospodarskega subjekta </w:t>
            </w:r>
            <w:r w:rsidRPr="00C830E8">
              <w:rPr>
                <w:rFonts w:eastAsia="Calibri" w:cs="Calibri"/>
              </w:rPr>
              <w:t>(Priloga št. 3)</w:t>
            </w:r>
          </w:p>
          <w:p w14:paraId="2EF17FF6" w14:textId="77777777" w:rsidR="003E74E3" w:rsidRPr="00FD0A61" w:rsidRDefault="003E74E3" w:rsidP="003E74E3">
            <w:pPr>
              <w:rPr>
                <w:rFonts w:eastAsia="Calibri" w:cs="Calibri"/>
              </w:rPr>
            </w:pPr>
          </w:p>
          <w:p w14:paraId="01C6BDBD" w14:textId="77777777" w:rsidR="003E74E3" w:rsidRPr="00FD0A61" w:rsidRDefault="003E74E3" w:rsidP="003E74E3">
            <w:pPr>
              <w:rPr>
                <w:rFonts w:eastAsia="Calibri" w:cs="Calibri"/>
              </w:rPr>
            </w:pPr>
            <w:r w:rsidRPr="00FD0A61">
              <w:rPr>
                <w:rFonts w:eastAsia="Calibri" w:cs="Calibri"/>
              </w:rPr>
              <w:t>Ponudnik mora za vsak gospodarski subjekt predložiti njegovo izjavo.</w:t>
            </w:r>
          </w:p>
          <w:p w14:paraId="4069A612" w14:textId="77777777" w:rsidR="003E74E3" w:rsidRPr="00FD0A61" w:rsidRDefault="003E74E3" w:rsidP="003E74E3">
            <w:pPr>
              <w:rPr>
                <w:rFonts w:eastAsia="Calibri" w:cs="Calibri"/>
              </w:rPr>
            </w:pPr>
          </w:p>
          <w:p w14:paraId="3014D30A" w14:textId="77777777" w:rsidR="003E74E3" w:rsidRPr="00FD0A61" w:rsidRDefault="003E74E3" w:rsidP="003E74E3">
            <w:pPr>
              <w:rPr>
                <w:rFonts w:eastAsia="Calibri" w:cs="Calibri"/>
              </w:rPr>
            </w:pPr>
            <w:r w:rsidRPr="00FD0A61">
              <w:rPr>
                <w:rFonts w:eastAsia="Calibri" w:cs="Calibri"/>
              </w:rPr>
              <w:t>Priloga št. 3 mora biti podpisana s strani zakonitega zastopnika gospodarskega subjekta ali pooblaščene osebe (v tem primeru mora biti ponudbi predloženo pooblastilo).</w:t>
            </w:r>
          </w:p>
          <w:p w14:paraId="29F0F097" w14:textId="77777777" w:rsidR="003E74E3" w:rsidRPr="00FD0A61" w:rsidRDefault="003E74E3" w:rsidP="003E74E3">
            <w:pPr>
              <w:rPr>
                <w:rFonts w:eastAsia="Calibri" w:cs="Calibri"/>
              </w:rPr>
            </w:pPr>
            <w:r w:rsidRPr="00FD0A61">
              <w:rPr>
                <w:rFonts w:eastAsia="Calibri" w:cs="Calibri"/>
              </w:rPr>
              <w:t>Ponudnik lahko navedeno prilogo predloži v elektronski obliki, podpisano z elektronskim podpisom ali lastnoročno podpisano skenirano.</w:t>
            </w:r>
          </w:p>
          <w:p w14:paraId="1B4A8F0C" w14:textId="77777777" w:rsidR="003E74E3" w:rsidRPr="00FD0A61" w:rsidRDefault="003E74E3" w:rsidP="003E74E3">
            <w:pPr>
              <w:rPr>
                <w:rFonts w:eastAsia="Calibri" w:cs="Calibri"/>
              </w:rPr>
            </w:pPr>
          </w:p>
          <w:p w14:paraId="165E900F" w14:textId="77777777" w:rsidR="003E74E3" w:rsidRPr="00FD0A61" w:rsidRDefault="003E74E3" w:rsidP="003E74E3">
            <w:pPr>
              <w:rPr>
                <w:rFonts w:eastAsia="Calibri" w:cs="Calibri"/>
              </w:rPr>
            </w:pPr>
            <w:r w:rsidRPr="00FD0A61">
              <w:rPr>
                <w:rFonts w:eastAsia="Calibri" w:cs="Calibri"/>
              </w:rPr>
              <w:t>Ponudnik v informacijskem sistemu e-JN navedene dokumente naloži v razdelek »Drugi dokumenti«.</w:t>
            </w:r>
          </w:p>
          <w:p w14:paraId="44C95AFA" w14:textId="77777777" w:rsidR="003E74E3" w:rsidRPr="00FD0A61" w:rsidRDefault="003E74E3" w:rsidP="003E74E3">
            <w:pPr>
              <w:rPr>
                <w:rFonts w:eastAsia="Calibri" w:cs="Calibri"/>
              </w:rPr>
            </w:pPr>
          </w:p>
        </w:tc>
      </w:tr>
      <w:tr w:rsidR="003E74E3" w:rsidRPr="00FD0A61" w14:paraId="07D49F51" w14:textId="77777777" w:rsidTr="00830886">
        <w:tc>
          <w:tcPr>
            <w:tcW w:w="9062" w:type="dxa"/>
          </w:tcPr>
          <w:p w14:paraId="4460D8DC" w14:textId="68166A70" w:rsidR="003E74E3" w:rsidRDefault="003E74E3" w:rsidP="003E74E3">
            <w:pPr>
              <w:numPr>
                <w:ilvl w:val="0"/>
                <w:numId w:val="11"/>
              </w:numPr>
              <w:contextualSpacing/>
              <w:rPr>
                <w:rFonts w:eastAsia="DengXian" w:cs="Calibri"/>
                <w:bCs/>
                <w:kern w:val="0"/>
                <w:lang w:eastAsia="sl-SI"/>
                <w14:ligatures w14:val="none"/>
              </w:rPr>
            </w:pPr>
            <w:r w:rsidRPr="00FD0A61">
              <w:rPr>
                <w:rFonts w:eastAsia="DengXian" w:cs="Calibri"/>
                <w:bCs/>
                <w:kern w:val="0"/>
                <w:lang w:eastAsia="sl-SI"/>
                <w14:ligatures w14:val="none"/>
              </w:rPr>
              <w:t>V kolikor ponudnik nastopa s podizvajalci</w:t>
            </w:r>
            <w:r w:rsidR="002A78ED">
              <w:rPr>
                <w:rFonts w:eastAsia="DengXian" w:cs="Calibri"/>
                <w:bCs/>
                <w:kern w:val="0"/>
                <w:lang w:eastAsia="sl-SI"/>
                <w14:ligatures w14:val="none"/>
              </w:rPr>
              <w:t>,</w:t>
            </w:r>
            <w:r w:rsidRPr="00FD0A61">
              <w:rPr>
                <w:rFonts w:eastAsia="DengXian" w:cs="Calibri"/>
                <w:bCs/>
                <w:kern w:val="0"/>
                <w:lang w:eastAsia="sl-SI"/>
                <w14:ligatures w14:val="none"/>
              </w:rPr>
              <w:t xml:space="preserve"> predloži s strani vsakega podizvajalca izpolnjeno </w:t>
            </w:r>
            <w:r w:rsidRPr="00FD0A61">
              <w:rPr>
                <w:rFonts w:eastAsia="DengXian" w:cs="Calibri"/>
                <w:b/>
                <w:kern w:val="0"/>
                <w:lang w:eastAsia="sl-SI"/>
                <w14:ligatures w14:val="none"/>
              </w:rPr>
              <w:t>Izjavo podizvajalca</w:t>
            </w:r>
            <w:r w:rsidRPr="00FD0A61">
              <w:rPr>
                <w:rFonts w:eastAsia="DengXian" w:cs="Calibri"/>
                <w:bCs/>
                <w:kern w:val="0"/>
                <w:lang w:eastAsia="sl-SI"/>
                <w14:ligatures w14:val="none"/>
              </w:rPr>
              <w:t xml:space="preserve"> (Prilogo št. 4).</w:t>
            </w:r>
            <w:r w:rsidR="00C830E8">
              <w:rPr>
                <w:rFonts w:eastAsia="DengXian" w:cs="Calibri"/>
                <w:bCs/>
                <w:kern w:val="0"/>
                <w:lang w:eastAsia="sl-SI"/>
                <w14:ligatures w14:val="none"/>
              </w:rPr>
              <w:t xml:space="preserve"> </w:t>
            </w:r>
          </w:p>
          <w:p w14:paraId="4381C05B" w14:textId="77777777" w:rsidR="001004B4" w:rsidRDefault="001004B4" w:rsidP="001004B4">
            <w:pPr>
              <w:contextualSpacing/>
              <w:rPr>
                <w:rFonts w:eastAsia="DengXian" w:cs="Calibri"/>
                <w:bCs/>
                <w:kern w:val="0"/>
                <w:lang w:eastAsia="sl-SI"/>
                <w14:ligatures w14:val="none"/>
              </w:rPr>
            </w:pPr>
          </w:p>
          <w:p w14:paraId="6C6905A6" w14:textId="64A42377" w:rsidR="001004B4" w:rsidRPr="00FD0A61" w:rsidRDefault="001004B4" w:rsidP="001004B4">
            <w:pPr>
              <w:contextualSpacing/>
              <w:rPr>
                <w:rFonts w:eastAsia="DengXian" w:cs="Calibri"/>
                <w:bCs/>
                <w:kern w:val="0"/>
                <w:lang w:eastAsia="sl-SI"/>
                <w14:ligatures w14:val="none"/>
              </w:rPr>
            </w:pPr>
            <w:r w:rsidRPr="001004B4">
              <w:rPr>
                <w:rFonts w:eastAsia="DengXian" w:cs="Calibri"/>
                <w:bCs/>
                <w:kern w:val="0"/>
                <w:lang w:eastAsia="sl-SI"/>
                <w14:ligatures w14:val="none"/>
              </w:rPr>
              <w:t>Za vsakega podizvajalca je potrebno oddati svojo prilogo</w:t>
            </w:r>
            <w:r w:rsidR="00B97625">
              <w:rPr>
                <w:rFonts w:eastAsia="DengXian" w:cs="Calibri"/>
                <w:bCs/>
                <w:kern w:val="0"/>
                <w:lang w:eastAsia="sl-SI"/>
                <w14:ligatures w14:val="none"/>
              </w:rPr>
              <w:t>.</w:t>
            </w:r>
          </w:p>
          <w:p w14:paraId="526C4377" w14:textId="77777777" w:rsidR="003E74E3" w:rsidRPr="00FD0A61" w:rsidRDefault="003E74E3" w:rsidP="003E74E3">
            <w:pPr>
              <w:ind w:left="1065"/>
              <w:contextualSpacing/>
              <w:rPr>
                <w:rFonts w:eastAsia="DengXian" w:cs="Calibri"/>
                <w:bCs/>
                <w:kern w:val="0"/>
                <w:lang w:eastAsia="sl-SI"/>
                <w14:ligatures w14:val="none"/>
              </w:rPr>
            </w:pPr>
            <w:r w:rsidRPr="00FD0A61">
              <w:rPr>
                <w:rFonts w:eastAsia="DengXian" w:cs="Calibri"/>
                <w:b/>
                <w:bCs/>
                <w:kern w:val="0"/>
                <w:lang w:eastAsia="sl-SI"/>
                <w14:ligatures w14:val="none"/>
              </w:rPr>
              <w:lastRenderedPageBreak/>
              <w:t xml:space="preserve"> </w:t>
            </w:r>
          </w:p>
          <w:p w14:paraId="1E651A61"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3E74E3" w:rsidRPr="00FD0A61" w:rsidRDefault="003E74E3" w:rsidP="003E74E3">
            <w:pPr>
              <w:spacing w:line="276" w:lineRule="auto"/>
              <w:rPr>
                <w:rFonts w:eastAsia="DengXian" w:cs="Calibri"/>
                <w:kern w:val="0"/>
                <w:lang w:eastAsia="sl-SI"/>
                <w14:ligatures w14:val="none"/>
              </w:rPr>
            </w:pPr>
          </w:p>
          <w:p w14:paraId="318350E7"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15C37E65" w14:textId="77777777" w:rsidR="003E74E3" w:rsidRPr="00FD0A61" w:rsidRDefault="003E74E3" w:rsidP="003E74E3">
            <w:pPr>
              <w:rPr>
                <w:rFonts w:eastAsia="Calibri" w:cs="Calibri"/>
                <w:b/>
                <w:bCs/>
              </w:rPr>
            </w:pPr>
          </w:p>
        </w:tc>
      </w:tr>
      <w:tr w:rsidR="003E74E3" w:rsidRPr="00FD0A61" w14:paraId="7D6AE074" w14:textId="77777777" w:rsidTr="00830886">
        <w:tc>
          <w:tcPr>
            <w:tcW w:w="9062" w:type="dxa"/>
          </w:tcPr>
          <w:p w14:paraId="3569CF48" w14:textId="74B336B3" w:rsidR="003E74E3" w:rsidRPr="0043646D" w:rsidRDefault="003E74E3" w:rsidP="003E74E3">
            <w:pPr>
              <w:numPr>
                <w:ilvl w:val="0"/>
                <w:numId w:val="11"/>
              </w:numPr>
              <w:spacing w:line="276" w:lineRule="auto"/>
              <w:contextualSpacing/>
              <w:rPr>
                <w:rFonts w:eastAsia="DengXian" w:cs="Calibri"/>
                <w:bCs/>
                <w:kern w:val="0"/>
                <w:lang w:eastAsia="zh-CN"/>
                <w14:ligatures w14:val="none"/>
              </w:rPr>
            </w:pPr>
            <w:r>
              <w:rPr>
                <w:rFonts w:eastAsia="DengXian" w:cs="Calibri"/>
                <w:b/>
                <w:kern w:val="0"/>
                <w:lang w:eastAsia="zh-CN"/>
                <w14:ligatures w14:val="none"/>
              </w:rPr>
              <w:lastRenderedPageBreak/>
              <w:t xml:space="preserve">Obrazec </w:t>
            </w:r>
            <w:r w:rsidRPr="0043646D">
              <w:rPr>
                <w:rFonts w:eastAsia="DengXian" w:cs="Calibri"/>
                <w:b/>
                <w:kern w:val="0"/>
                <w:lang w:eastAsia="zh-CN"/>
                <w14:ligatures w14:val="none"/>
              </w:rPr>
              <w:t xml:space="preserve">Referenčni posli </w:t>
            </w:r>
            <w:r w:rsidRPr="00BB5773">
              <w:rPr>
                <w:rFonts w:eastAsia="DengXian" w:cs="Calibri"/>
                <w:bCs/>
                <w:kern w:val="0"/>
                <w:lang w:eastAsia="zh-CN"/>
                <w14:ligatures w14:val="none"/>
              </w:rPr>
              <w:t>(Priloga št. 5).</w:t>
            </w:r>
            <w:r>
              <w:rPr>
                <w:rFonts w:eastAsia="DengXian" w:cs="Calibri"/>
                <w:b/>
                <w:kern w:val="0"/>
                <w:lang w:eastAsia="zh-CN"/>
                <w14:ligatures w14:val="none"/>
              </w:rPr>
              <w:t xml:space="preserve"> – </w:t>
            </w:r>
            <w:r w:rsidRPr="0043646D">
              <w:rPr>
                <w:rFonts w:eastAsia="DengXian" w:cs="Calibri"/>
                <w:bCs/>
                <w:kern w:val="0"/>
                <w:lang w:eastAsia="zh-CN"/>
                <w14:ligatures w14:val="none"/>
              </w:rPr>
              <w:t xml:space="preserve">v kolikor so vsi referenčni posli </w:t>
            </w:r>
            <w:r>
              <w:rPr>
                <w:rFonts w:eastAsia="DengXian" w:cs="Calibri"/>
                <w:bCs/>
                <w:kern w:val="0"/>
                <w:lang w:eastAsia="zh-CN"/>
                <w14:ligatures w14:val="none"/>
              </w:rPr>
              <w:t xml:space="preserve">navedeni </w:t>
            </w:r>
            <w:r w:rsidRPr="0043646D">
              <w:rPr>
                <w:rFonts w:eastAsia="DengXian" w:cs="Calibri"/>
                <w:bCs/>
                <w:kern w:val="0"/>
                <w:lang w:eastAsia="zh-CN"/>
                <w14:ligatures w14:val="none"/>
              </w:rPr>
              <w:t>v ESPD-j</w:t>
            </w:r>
            <w:r>
              <w:rPr>
                <w:rFonts w:eastAsia="DengXian" w:cs="Calibri"/>
                <w:bCs/>
                <w:kern w:val="0"/>
                <w:lang w:eastAsia="zh-CN"/>
                <w14:ligatures w14:val="none"/>
              </w:rPr>
              <w:t>ih</w:t>
            </w:r>
            <w:r w:rsidRPr="0043646D">
              <w:rPr>
                <w:rFonts w:eastAsia="DengXian" w:cs="Calibri"/>
                <w:bCs/>
                <w:kern w:val="0"/>
                <w:lang w:eastAsia="zh-CN"/>
                <w14:ligatures w14:val="none"/>
              </w:rPr>
              <w:t>, ki so del ponudbe, ponudniki tega obrazca ne rabijo izpolnjevati in prilagati</w:t>
            </w:r>
            <w:r w:rsidR="004575FE">
              <w:rPr>
                <w:rFonts w:eastAsia="DengXian" w:cs="Calibri"/>
                <w:bCs/>
                <w:kern w:val="0"/>
                <w:lang w:eastAsia="zh-CN"/>
                <w14:ligatures w14:val="none"/>
              </w:rPr>
              <w:t>.</w:t>
            </w:r>
          </w:p>
          <w:p w14:paraId="6C786A4C" w14:textId="77777777" w:rsidR="003E74E3" w:rsidRDefault="003E74E3" w:rsidP="003E74E3">
            <w:pPr>
              <w:spacing w:line="276" w:lineRule="auto"/>
              <w:contextualSpacing/>
              <w:rPr>
                <w:rFonts w:eastAsia="DengXian" w:cs="Calibri"/>
                <w:b/>
                <w:kern w:val="0"/>
                <w:lang w:eastAsia="zh-CN"/>
                <w14:ligatures w14:val="none"/>
              </w:rPr>
            </w:pPr>
          </w:p>
          <w:p w14:paraId="55F68233" w14:textId="00C5E14C"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 xml:space="preserve">Priloga št. </w:t>
            </w:r>
            <w:r>
              <w:rPr>
                <w:rFonts w:eastAsia="DengXian" w:cs="Calibri"/>
                <w:bCs/>
                <w:kern w:val="0"/>
                <w:lang w:eastAsia="zh-CN"/>
                <w14:ligatures w14:val="none"/>
              </w:rPr>
              <w:t>5</w:t>
            </w:r>
            <w:r w:rsidRPr="0043646D">
              <w:rPr>
                <w:rFonts w:eastAsia="DengXian" w:cs="Calibri"/>
                <w:bCs/>
                <w:kern w:val="0"/>
                <w:lang w:eastAsia="zh-CN"/>
                <w14:ligatures w14:val="none"/>
              </w:rPr>
              <w:t xml:space="preserve"> mora biti v celoti izpolnjena in podpisana s strani zakonitega zastopnika po</w:t>
            </w:r>
            <w:r>
              <w:rPr>
                <w:rFonts w:eastAsia="DengXian" w:cs="Calibri"/>
                <w:bCs/>
                <w:kern w:val="0"/>
                <w:lang w:eastAsia="zh-CN"/>
                <w14:ligatures w14:val="none"/>
              </w:rPr>
              <w:t>nudnika</w:t>
            </w:r>
            <w:r w:rsidRPr="0043646D">
              <w:rPr>
                <w:rFonts w:eastAsia="DengXian" w:cs="Calibri"/>
                <w:bCs/>
                <w:kern w:val="0"/>
                <w:lang w:eastAsia="zh-CN"/>
                <w14:ligatures w14:val="none"/>
              </w:rPr>
              <w:t xml:space="preserve"> ali pooblaščene osebe (v tem primeru mora biti ponudbi predloženo pooblastilo). </w:t>
            </w:r>
          </w:p>
          <w:p w14:paraId="3459DE6B" w14:textId="6CEDBE0F"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lahko navedeno prilogo predloži v elektronski obliki, podpisano z elektronskim podpisom ali lastnoročno podpisano skenirano.</w:t>
            </w:r>
          </w:p>
          <w:p w14:paraId="70864CF9" w14:textId="77777777" w:rsidR="003E74E3" w:rsidRDefault="003E74E3" w:rsidP="003E74E3">
            <w:pPr>
              <w:spacing w:line="276" w:lineRule="auto"/>
              <w:contextualSpacing/>
              <w:rPr>
                <w:rFonts w:eastAsia="DengXian" w:cs="Calibri"/>
                <w:b/>
                <w:kern w:val="0"/>
                <w:lang w:eastAsia="zh-CN"/>
                <w14:ligatures w14:val="none"/>
              </w:rPr>
            </w:pPr>
          </w:p>
          <w:p w14:paraId="6F06CDED" w14:textId="77777777" w:rsidR="003E74E3" w:rsidRPr="0043646D" w:rsidRDefault="003E74E3" w:rsidP="003E74E3">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5FFCB9A5" w14:textId="4A511D4D" w:rsidR="003E74E3" w:rsidRPr="00FD0A61" w:rsidRDefault="003E74E3" w:rsidP="003E74E3">
            <w:pPr>
              <w:spacing w:line="276" w:lineRule="auto"/>
              <w:contextualSpacing/>
              <w:rPr>
                <w:rFonts w:eastAsia="DengXian" w:cs="Calibri"/>
                <w:b/>
                <w:kern w:val="0"/>
                <w:lang w:eastAsia="zh-CN"/>
                <w14:ligatures w14:val="none"/>
              </w:rPr>
            </w:pPr>
          </w:p>
        </w:tc>
      </w:tr>
      <w:tr w:rsidR="003E74E3" w:rsidRPr="00FD0A61" w14:paraId="0F16BDE7" w14:textId="77777777" w:rsidTr="00830886">
        <w:tc>
          <w:tcPr>
            <w:tcW w:w="9062" w:type="dxa"/>
          </w:tcPr>
          <w:p w14:paraId="5828CEF4" w14:textId="77777777" w:rsidR="003E74E3" w:rsidRPr="00FD0A61" w:rsidRDefault="003E74E3" w:rsidP="003E74E3">
            <w:pPr>
              <w:numPr>
                <w:ilvl w:val="0"/>
                <w:numId w:val="11"/>
              </w:numPr>
              <w:spacing w:line="276" w:lineRule="auto"/>
              <w:contextualSpacing/>
              <w:rPr>
                <w:rFonts w:eastAsia="DengXian" w:cs="Calibri"/>
                <w:kern w:val="0"/>
                <w:lang w:eastAsia="zh-CN"/>
                <w14:ligatures w14:val="none"/>
              </w:rPr>
            </w:pPr>
            <w:r w:rsidRPr="00FD0A61">
              <w:rPr>
                <w:rFonts w:eastAsia="DengXian" w:cs="Calibri"/>
                <w:b/>
                <w:kern w:val="0"/>
                <w:lang w:eastAsia="zh-CN"/>
                <w14:ligatures w14:val="none"/>
              </w:rPr>
              <w:t>Potrdilo o dobro opravljenem delu</w:t>
            </w:r>
            <w:r w:rsidRPr="00FD0A61">
              <w:rPr>
                <w:rFonts w:eastAsia="Calibri" w:cs="Times New Roman"/>
              </w:rPr>
              <w:t xml:space="preserve"> </w:t>
            </w:r>
            <w:r w:rsidRPr="00FD0A61">
              <w:rPr>
                <w:rFonts w:eastAsia="Calibri" w:cs="Times New Roman"/>
                <w:b/>
                <w:bCs/>
              </w:rPr>
              <w:t>gospodarskega subjekta</w:t>
            </w:r>
            <w:r w:rsidRPr="00FD0A61">
              <w:rPr>
                <w:rFonts w:eastAsia="Calibri" w:cs="Times New Roman"/>
              </w:rPr>
              <w:t xml:space="preserve"> (</w:t>
            </w:r>
            <w:r w:rsidRPr="00FD0A61">
              <w:rPr>
                <w:rFonts w:eastAsia="DengXian" w:cs="Calibri"/>
                <w:kern w:val="0"/>
                <w:lang w:eastAsia="zh-CN"/>
                <w14:ligatures w14:val="none"/>
              </w:rPr>
              <w:t xml:space="preserve">Priloga št. 5A), izdano s strani referenčnega naročnika (ki mora biti investitor referenčnega posla). </w:t>
            </w:r>
          </w:p>
          <w:p w14:paraId="30983D42" w14:textId="77777777" w:rsidR="003E74E3" w:rsidRPr="00FD0A61" w:rsidRDefault="003E74E3" w:rsidP="003E74E3">
            <w:pPr>
              <w:spacing w:line="276" w:lineRule="auto"/>
              <w:rPr>
                <w:rFonts w:eastAsia="DengXian" w:cs="Calibri"/>
                <w:bCs/>
                <w:kern w:val="0"/>
                <w:lang w:eastAsia="zh-CN"/>
                <w14:ligatures w14:val="none"/>
              </w:rPr>
            </w:pPr>
          </w:p>
          <w:p w14:paraId="5B72E5EA" w14:textId="77777777" w:rsidR="003E74E3" w:rsidRPr="00FD0A61" w:rsidRDefault="003E74E3" w:rsidP="003E74E3">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5A mora biti v celoti izpolnjena in podpisana s strani referenčnega naročnika.</w:t>
            </w:r>
          </w:p>
          <w:p w14:paraId="61EB3326" w14:textId="77777777" w:rsidR="003E74E3" w:rsidRPr="00FD0A61" w:rsidRDefault="003E74E3" w:rsidP="003E74E3">
            <w:pPr>
              <w:spacing w:line="276" w:lineRule="auto"/>
              <w:rPr>
                <w:rFonts w:eastAsia="DengXian" w:cs="Calibri"/>
                <w:bCs/>
                <w:kern w:val="0"/>
                <w:lang w:eastAsia="zh-CN"/>
                <w14:ligatures w14:val="none"/>
              </w:rPr>
            </w:pPr>
          </w:p>
          <w:p w14:paraId="17161D49" w14:textId="77777777" w:rsidR="003E74E3" w:rsidRPr="00FD0A61" w:rsidRDefault="003E74E3" w:rsidP="003E74E3">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466E4340" w14:textId="77777777" w:rsidR="003E74E3" w:rsidRPr="00FD0A61" w:rsidRDefault="003E74E3" w:rsidP="003E74E3">
            <w:pPr>
              <w:spacing w:line="276" w:lineRule="auto"/>
              <w:rPr>
                <w:rFonts w:eastAsia="DengXian" w:cs="Calibri"/>
                <w:b/>
                <w:bCs/>
                <w:kern w:val="0"/>
                <w:lang w:eastAsia="sl-SI"/>
                <w14:ligatures w14:val="none"/>
              </w:rPr>
            </w:pPr>
          </w:p>
        </w:tc>
      </w:tr>
      <w:tr w:rsidR="00134478" w:rsidRPr="00FD0A61" w14:paraId="04161C50" w14:textId="77777777" w:rsidTr="00830886">
        <w:tc>
          <w:tcPr>
            <w:tcW w:w="9062" w:type="dxa"/>
          </w:tcPr>
          <w:p w14:paraId="3E19FF3E" w14:textId="6E8375C5" w:rsidR="00134478" w:rsidRDefault="00134478" w:rsidP="003E74E3">
            <w:pPr>
              <w:numPr>
                <w:ilvl w:val="0"/>
                <w:numId w:val="11"/>
              </w:numPr>
              <w:spacing w:line="276" w:lineRule="auto"/>
              <w:contextualSpacing/>
              <w:rPr>
                <w:rFonts w:eastAsia="DengXian" w:cs="Calibri"/>
                <w:b/>
                <w:kern w:val="0"/>
                <w:lang w:eastAsia="zh-CN"/>
                <w14:ligatures w14:val="none"/>
              </w:rPr>
            </w:pPr>
            <w:r>
              <w:rPr>
                <w:rFonts w:eastAsia="DengXian" w:cs="Calibri"/>
                <w:b/>
                <w:kern w:val="0"/>
                <w:lang w:eastAsia="zh-CN"/>
                <w14:ligatures w14:val="none"/>
              </w:rPr>
              <w:t xml:space="preserve">Seznam </w:t>
            </w:r>
            <w:r w:rsidR="00EE614A">
              <w:rPr>
                <w:rFonts w:eastAsia="DengXian" w:cs="Calibri"/>
                <w:b/>
                <w:kern w:val="0"/>
                <w:lang w:eastAsia="zh-CN"/>
                <w14:ligatures w14:val="none"/>
              </w:rPr>
              <w:t>kadra</w:t>
            </w:r>
            <w:r w:rsidR="00BB2389">
              <w:rPr>
                <w:rFonts w:eastAsia="DengXian" w:cs="Calibri"/>
                <w:b/>
                <w:kern w:val="0"/>
                <w:lang w:eastAsia="zh-CN"/>
                <w14:ligatures w14:val="none"/>
              </w:rPr>
              <w:t xml:space="preserve"> in referenc</w:t>
            </w:r>
            <w:r w:rsidR="00EE614A">
              <w:rPr>
                <w:rFonts w:eastAsia="DengXian" w:cs="Calibri"/>
                <w:b/>
                <w:kern w:val="0"/>
                <w:lang w:eastAsia="zh-CN"/>
                <w14:ligatures w14:val="none"/>
              </w:rPr>
              <w:t>e</w:t>
            </w:r>
            <w:r w:rsidR="00BB2389">
              <w:rPr>
                <w:rFonts w:eastAsia="DengXian" w:cs="Calibri"/>
                <w:b/>
                <w:kern w:val="0"/>
                <w:lang w:eastAsia="zh-CN"/>
                <w14:ligatures w14:val="none"/>
              </w:rPr>
              <w:t xml:space="preserve"> kadra</w:t>
            </w:r>
            <w:r>
              <w:rPr>
                <w:rFonts w:eastAsia="DengXian" w:cs="Calibri"/>
                <w:b/>
                <w:kern w:val="0"/>
                <w:lang w:eastAsia="zh-CN"/>
                <w14:ligatures w14:val="none"/>
              </w:rPr>
              <w:t xml:space="preserve"> </w:t>
            </w:r>
            <w:r w:rsidRPr="00134478">
              <w:rPr>
                <w:rFonts w:eastAsia="DengXian" w:cs="Calibri"/>
                <w:bCs/>
                <w:kern w:val="0"/>
                <w:lang w:eastAsia="zh-CN"/>
                <w14:ligatures w14:val="none"/>
              </w:rPr>
              <w:t>(Priloga št. 6)</w:t>
            </w:r>
          </w:p>
          <w:p w14:paraId="6F77D479" w14:textId="77777777" w:rsidR="00134478" w:rsidRDefault="00134478" w:rsidP="00134478">
            <w:pPr>
              <w:spacing w:line="276" w:lineRule="auto"/>
              <w:contextualSpacing/>
              <w:rPr>
                <w:rFonts w:eastAsia="DengXian" w:cs="Calibri"/>
                <w:b/>
                <w:kern w:val="0"/>
                <w:lang w:eastAsia="zh-CN"/>
                <w14:ligatures w14:val="none"/>
              </w:rPr>
            </w:pPr>
          </w:p>
          <w:p w14:paraId="42897A54" w14:textId="296AC156" w:rsidR="00CC426A" w:rsidRPr="00134478" w:rsidRDefault="00CC426A" w:rsidP="00134478">
            <w:pPr>
              <w:spacing w:line="276" w:lineRule="auto"/>
              <w:contextualSpacing/>
              <w:rPr>
                <w:rFonts w:eastAsia="DengXian" w:cs="Calibri"/>
                <w:bCs/>
                <w:kern w:val="0"/>
                <w:lang w:eastAsia="zh-CN"/>
                <w14:ligatures w14:val="none"/>
              </w:rPr>
            </w:pPr>
            <w:bookmarkStart w:id="102" w:name="_Hlk213752898"/>
            <w:r>
              <w:rPr>
                <w:rFonts w:eastAsia="DengXian" w:cs="Calibri"/>
                <w:bCs/>
                <w:kern w:val="0"/>
                <w:lang w:eastAsia="zh-CN"/>
                <w14:ligatures w14:val="none"/>
              </w:rPr>
              <w:t xml:space="preserve">Priloga št. 6 mora biti izpolnjena in podpisana </w:t>
            </w:r>
            <w:r w:rsidRPr="00CC426A">
              <w:rPr>
                <w:rFonts w:eastAsia="DengXian" w:cs="Calibri"/>
                <w:bCs/>
                <w:kern w:val="0"/>
                <w:lang w:eastAsia="zh-CN"/>
                <w14:ligatures w14:val="none"/>
              </w:rPr>
              <w:t>s strani zakonitega zastopnika ponudnika ali pooblaščene osebe (v tem primeru mora biti ponudbi predloženo pooblastilo).</w:t>
            </w:r>
          </w:p>
          <w:bookmarkEnd w:id="102"/>
          <w:p w14:paraId="56D4656D" w14:textId="77777777" w:rsidR="00134478" w:rsidRPr="00134478" w:rsidRDefault="00134478" w:rsidP="00134478">
            <w:pPr>
              <w:spacing w:line="276" w:lineRule="auto"/>
              <w:contextualSpacing/>
              <w:rPr>
                <w:rFonts w:eastAsia="DengXian" w:cs="Calibri"/>
                <w:bCs/>
                <w:kern w:val="0"/>
                <w:lang w:eastAsia="zh-CN"/>
                <w14:ligatures w14:val="none"/>
              </w:rPr>
            </w:pPr>
          </w:p>
          <w:p w14:paraId="687A8A19" w14:textId="77777777" w:rsidR="00134478" w:rsidRDefault="00134478" w:rsidP="00134478">
            <w:pPr>
              <w:spacing w:line="276" w:lineRule="auto"/>
              <w:contextualSpacing/>
              <w:rPr>
                <w:rFonts w:eastAsia="DengXian" w:cs="Calibri"/>
                <w:b/>
                <w:kern w:val="0"/>
                <w:lang w:eastAsia="zh-CN"/>
                <w14:ligatures w14:val="none"/>
              </w:rPr>
            </w:pPr>
            <w:r w:rsidRPr="00134478">
              <w:rPr>
                <w:rFonts w:eastAsia="DengXian" w:cs="Calibri"/>
                <w:bCs/>
                <w:kern w:val="0"/>
                <w:lang w:eastAsia="zh-CN"/>
                <w14:ligatures w14:val="none"/>
              </w:rPr>
              <w:t>Ponudnik v informacijskem sistemu e-JN navedeni dokument naloži v razdelek »Drugi dokumenti«</w:t>
            </w:r>
            <w:r>
              <w:rPr>
                <w:rFonts w:eastAsia="DengXian" w:cs="Calibri"/>
                <w:b/>
                <w:kern w:val="0"/>
                <w:lang w:eastAsia="zh-CN"/>
                <w14:ligatures w14:val="none"/>
              </w:rPr>
              <w:t xml:space="preserve"> </w:t>
            </w:r>
          </w:p>
          <w:p w14:paraId="738D056D" w14:textId="6E9FA51B" w:rsidR="009639C8" w:rsidRPr="00FD0A61" w:rsidRDefault="009639C8" w:rsidP="00134478">
            <w:pPr>
              <w:spacing w:line="276" w:lineRule="auto"/>
              <w:contextualSpacing/>
              <w:rPr>
                <w:rFonts w:eastAsia="DengXian" w:cs="Calibri"/>
                <w:b/>
                <w:kern w:val="0"/>
                <w:lang w:eastAsia="zh-CN"/>
                <w14:ligatures w14:val="none"/>
              </w:rPr>
            </w:pPr>
          </w:p>
        </w:tc>
      </w:tr>
      <w:tr w:rsidR="00D86A8F" w:rsidRPr="00FD0A61" w14:paraId="142A21D0" w14:textId="77777777" w:rsidTr="00830886">
        <w:tc>
          <w:tcPr>
            <w:tcW w:w="9062" w:type="dxa"/>
          </w:tcPr>
          <w:p w14:paraId="0DF288D0" w14:textId="35FC4A16" w:rsidR="00D86A8F" w:rsidRDefault="00D86A8F" w:rsidP="00D86A8F">
            <w:pPr>
              <w:pStyle w:val="Odstavekseznama"/>
              <w:numPr>
                <w:ilvl w:val="0"/>
                <w:numId w:val="11"/>
              </w:numPr>
              <w:rPr>
                <w:rFonts w:eastAsia="DengXian" w:cs="Calibri"/>
                <w:b/>
                <w:kern w:val="0"/>
                <w:lang w:eastAsia="zh-CN"/>
                <w14:ligatures w14:val="none"/>
              </w:rPr>
            </w:pPr>
            <w:r w:rsidRPr="00D86A8F">
              <w:rPr>
                <w:rFonts w:eastAsia="DengXian" w:cs="Calibri"/>
                <w:b/>
                <w:kern w:val="0"/>
                <w:lang w:eastAsia="zh-CN"/>
                <w14:ligatures w14:val="none"/>
              </w:rPr>
              <w:t>Dokazilo o zahtevanih delovnih izkušnjah (npr. pogodba o zaposlitvi, izjava delodajalca, …)</w:t>
            </w:r>
            <w:r>
              <w:rPr>
                <w:rFonts w:eastAsia="DengXian" w:cs="Calibri"/>
                <w:b/>
                <w:kern w:val="0"/>
                <w:lang w:eastAsia="zh-CN"/>
                <w14:ligatures w14:val="none"/>
              </w:rPr>
              <w:t xml:space="preserve"> za vsak imenovani kader</w:t>
            </w:r>
          </w:p>
          <w:p w14:paraId="0F656F7A" w14:textId="77777777" w:rsidR="00D86A8F" w:rsidRDefault="00D86A8F" w:rsidP="00D86A8F">
            <w:pPr>
              <w:rPr>
                <w:rFonts w:eastAsia="DengXian" w:cs="Calibri"/>
                <w:b/>
                <w:kern w:val="0"/>
                <w:lang w:eastAsia="zh-CN"/>
                <w14:ligatures w14:val="none"/>
              </w:rPr>
            </w:pPr>
          </w:p>
          <w:p w14:paraId="072DC0D3" w14:textId="013C5CF5" w:rsidR="00D86A8F" w:rsidRPr="00D86A8F" w:rsidRDefault="00D86A8F" w:rsidP="00D86A8F">
            <w:pPr>
              <w:rPr>
                <w:rFonts w:eastAsia="DengXian" w:cs="Calibri"/>
                <w:bCs/>
                <w:kern w:val="0"/>
                <w:lang w:eastAsia="zh-CN"/>
                <w14:ligatures w14:val="none"/>
              </w:rPr>
            </w:pPr>
            <w:r w:rsidRPr="00D86A8F">
              <w:rPr>
                <w:rFonts w:eastAsia="DengXian" w:cs="Calibri"/>
                <w:bCs/>
                <w:kern w:val="0"/>
                <w:lang w:eastAsia="zh-CN"/>
                <w14:ligatures w14:val="none"/>
              </w:rPr>
              <w:t>Ponudnik v informacijskem sistemu e-JN navedeni dokument naloži v razdelek »Drugi dokumenti«</w:t>
            </w:r>
          </w:p>
          <w:p w14:paraId="3453F6A7" w14:textId="77777777" w:rsidR="00D86A8F" w:rsidRDefault="00D86A8F" w:rsidP="00D86A8F">
            <w:pPr>
              <w:spacing w:line="276" w:lineRule="auto"/>
              <w:ind w:left="1065"/>
              <w:contextualSpacing/>
              <w:rPr>
                <w:rFonts w:eastAsia="DengXian" w:cs="Calibri"/>
                <w:b/>
                <w:kern w:val="0"/>
                <w:lang w:eastAsia="zh-CN"/>
                <w14:ligatures w14:val="none"/>
              </w:rPr>
            </w:pPr>
          </w:p>
        </w:tc>
      </w:tr>
      <w:tr w:rsidR="00BB2389" w:rsidRPr="00FD0A61" w14:paraId="2B420CDA" w14:textId="77777777" w:rsidTr="00830886">
        <w:tc>
          <w:tcPr>
            <w:tcW w:w="9062" w:type="dxa"/>
          </w:tcPr>
          <w:p w14:paraId="54D27413" w14:textId="65FC26B7" w:rsidR="00BB2389" w:rsidRPr="00BB2389" w:rsidRDefault="00BB2389" w:rsidP="00D86A8F">
            <w:pPr>
              <w:pStyle w:val="Odstavekseznama"/>
              <w:numPr>
                <w:ilvl w:val="0"/>
                <w:numId w:val="11"/>
              </w:numPr>
              <w:spacing w:line="276" w:lineRule="auto"/>
              <w:rPr>
                <w:rFonts w:eastAsia="DengXian" w:cs="Calibri"/>
                <w:kern w:val="0"/>
                <w:lang w:eastAsia="zh-CN"/>
                <w14:ligatures w14:val="none"/>
              </w:rPr>
            </w:pPr>
            <w:r w:rsidRPr="00BB2389">
              <w:rPr>
                <w:rFonts w:eastAsia="DengXian" w:cs="Calibri"/>
                <w:b/>
                <w:kern w:val="0"/>
                <w:lang w:eastAsia="zh-CN"/>
                <w14:ligatures w14:val="none"/>
              </w:rPr>
              <w:t>Potrdilo o dobro opravljenem delu</w:t>
            </w:r>
            <w:r w:rsidRPr="00BB2389">
              <w:rPr>
                <w:rFonts w:eastAsia="Calibri" w:cs="Times New Roman"/>
              </w:rPr>
              <w:t xml:space="preserve"> </w:t>
            </w:r>
            <w:r>
              <w:rPr>
                <w:rFonts w:eastAsia="Calibri" w:cs="Times New Roman"/>
                <w:b/>
                <w:bCs/>
              </w:rPr>
              <w:t xml:space="preserve">kadra </w:t>
            </w:r>
            <w:r w:rsidRPr="00BB2389">
              <w:rPr>
                <w:rFonts w:eastAsia="Calibri" w:cs="Times New Roman"/>
              </w:rPr>
              <w:t>(</w:t>
            </w:r>
            <w:r w:rsidRPr="00BB2389">
              <w:rPr>
                <w:rFonts w:eastAsia="DengXian" w:cs="Calibri"/>
                <w:kern w:val="0"/>
                <w:lang w:eastAsia="zh-CN"/>
                <w14:ligatures w14:val="none"/>
              </w:rPr>
              <w:t xml:space="preserve">Priloga št. </w:t>
            </w:r>
            <w:r>
              <w:rPr>
                <w:rFonts w:eastAsia="DengXian" w:cs="Calibri"/>
                <w:kern w:val="0"/>
                <w:lang w:eastAsia="zh-CN"/>
                <w14:ligatures w14:val="none"/>
              </w:rPr>
              <w:t>6</w:t>
            </w:r>
            <w:r w:rsidRPr="00BB2389">
              <w:rPr>
                <w:rFonts w:eastAsia="DengXian" w:cs="Calibri"/>
                <w:kern w:val="0"/>
                <w:lang w:eastAsia="zh-CN"/>
                <w14:ligatures w14:val="none"/>
              </w:rPr>
              <w:t>A), izdano s strani referenčnega naročnika (ki mora biti investitor referenčnega posla)</w:t>
            </w:r>
            <w:r w:rsidR="0051152A">
              <w:rPr>
                <w:rFonts w:eastAsia="DengXian" w:cs="Calibri"/>
                <w:kern w:val="0"/>
                <w:lang w:eastAsia="zh-CN"/>
                <w14:ligatures w14:val="none"/>
              </w:rPr>
              <w:t xml:space="preserve"> za vsak referenčni posel</w:t>
            </w:r>
            <w:r w:rsidRPr="00BB2389">
              <w:rPr>
                <w:rFonts w:eastAsia="DengXian" w:cs="Calibri"/>
                <w:kern w:val="0"/>
                <w:lang w:eastAsia="zh-CN"/>
                <w14:ligatures w14:val="none"/>
              </w:rPr>
              <w:t xml:space="preserve">. </w:t>
            </w:r>
          </w:p>
          <w:p w14:paraId="28BBEDBF" w14:textId="77777777" w:rsidR="00BB2389" w:rsidRPr="00FD0A61" w:rsidRDefault="00BB2389" w:rsidP="00BB2389">
            <w:pPr>
              <w:spacing w:line="276" w:lineRule="auto"/>
              <w:rPr>
                <w:rFonts w:eastAsia="DengXian" w:cs="Calibri"/>
                <w:bCs/>
                <w:kern w:val="0"/>
                <w:lang w:eastAsia="zh-CN"/>
                <w14:ligatures w14:val="none"/>
              </w:rPr>
            </w:pPr>
          </w:p>
          <w:p w14:paraId="4C9C80FE" w14:textId="5CAB0E08" w:rsidR="00BB2389" w:rsidRPr="00FD0A61" w:rsidRDefault="00BB2389" w:rsidP="00BB2389">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 xml:space="preserve">Priloga št. </w:t>
            </w:r>
            <w:r>
              <w:rPr>
                <w:rFonts w:eastAsia="DengXian" w:cs="Calibri"/>
                <w:bCs/>
                <w:kern w:val="0"/>
                <w:lang w:eastAsia="zh-CN"/>
                <w14:ligatures w14:val="none"/>
              </w:rPr>
              <w:t>6</w:t>
            </w:r>
            <w:r w:rsidRPr="00FD0A61">
              <w:rPr>
                <w:rFonts w:eastAsia="DengXian" w:cs="Calibri"/>
                <w:bCs/>
                <w:kern w:val="0"/>
                <w:lang w:eastAsia="zh-CN"/>
                <w14:ligatures w14:val="none"/>
              </w:rPr>
              <w:t>A mora biti v celoti izpolnjena in podpisana s strani referenčnega naročnika.</w:t>
            </w:r>
          </w:p>
          <w:p w14:paraId="2B0D6A7D" w14:textId="77777777" w:rsidR="00BB2389" w:rsidRPr="00FD0A61" w:rsidRDefault="00BB2389" w:rsidP="00BB2389">
            <w:pPr>
              <w:spacing w:line="276" w:lineRule="auto"/>
              <w:rPr>
                <w:rFonts w:eastAsia="DengXian" w:cs="Calibri"/>
                <w:bCs/>
                <w:kern w:val="0"/>
                <w:lang w:eastAsia="zh-CN"/>
                <w14:ligatures w14:val="none"/>
              </w:rPr>
            </w:pPr>
          </w:p>
          <w:p w14:paraId="60C2D1C7" w14:textId="77777777" w:rsidR="00BB2389" w:rsidRDefault="00BB2389" w:rsidP="00BB2389">
            <w:pPr>
              <w:spacing w:line="276" w:lineRule="auto"/>
              <w:contextualSpacing/>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20EFD16D" w14:textId="3CBB0B90" w:rsidR="00BB2389" w:rsidRPr="00FD0A61" w:rsidRDefault="00BB2389" w:rsidP="00BB2389">
            <w:pPr>
              <w:spacing w:line="276" w:lineRule="auto"/>
              <w:contextualSpacing/>
              <w:rPr>
                <w:rFonts w:eastAsia="DengXian" w:cs="Calibri"/>
                <w:b/>
                <w:kern w:val="0"/>
                <w:lang w:eastAsia="sl-SI"/>
                <w14:ligatures w14:val="none"/>
              </w:rPr>
            </w:pPr>
          </w:p>
        </w:tc>
      </w:tr>
      <w:tr w:rsidR="003E74E3" w:rsidRPr="00FD0A61" w14:paraId="35366811" w14:textId="77777777" w:rsidTr="00830886">
        <w:tc>
          <w:tcPr>
            <w:tcW w:w="9062" w:type="dxa"/>
          </w:tcPr>
          <w:p w14:paraId="543D314A" w14:textId="05169CCB" w:rsidR="003E74E3" w:rsidRPr="00FD0A61" w:rsidRDefault="003E74E3" w:rsidP="00D86A8F">
            <w:pPr>
              <w:numPr>
                <w:ilvl w:val="0"/>
                <w:numId w:val="11"/>
              </w:numPr>
              <w:spacing w:line="276" w:lineRule="auto"/>
              <w:contextualSpacing/>
              <w:rPr>
                <w:rFonts w:eastAsia="DengXian" w:cs="Calibri"/>
                <w:kern w:val="0"/>
                <w:lang w:eastAsia="sl-SI"/>
                <w14:ligatures w14:val="none"/>
              </w:rPr>
            </w:pPr>
            <w:r w:rsidRPr="00FD0A61">
              <w:rPr>
                <w:rFonts w:eastAsia="DengXian" w:cs="Calibri"/>
                <w:b/>
                <w:kern w:val="0"/>
                <w:lang w:eastAsia="sl-SI"/>
                <w14:ligatures w14:val="none"/>
              </w:rPr>
              <w:lastRenderedPageBreak/>
              <w:t>Potrdila vseh poslovnih bank</w:t>
            </w:r>
            <w:r w:rsidRPr="00FD0A61">
              <w:rPr>
                <w:rFonts w:eastAsia="DengXian" w:cs="Calibri"/>
                <w:kern w:val="0"/>
                <w:lang w:eastAsia="sl-SI"/>
                <w14:ligatures w14:val="none"/>
              </w:rPr>
              <w:t>, pri katerih ima gospodarski subjekt odprt poslovni račun</w:t>
            </w:r>
            <w:r w:rsidR="00365383">
              <w:rPr>
                <w:rFonts w:eastAsia="DengXian" w:cs="Calibri"/>
                <w:kern w:val="0"/>
                <w:lang w:eastAsia="sl-SI"/>
                <w14:ligatures w14:val="none"/>
              </w:rPr>
              <w:t>,</w:t>
            </w:r>
            <w:r w:rsidRPr="00FD0A61">
              <w:rPr>
                <w:rFonts w:eastAsia="DengXian" w:cs="Calibri"/>
                <w:kern w:val="0"/>
                <w:lang w:eastAsia="sl-SI"/>
                <w14:ligatures w14:val="none"/>
              </w:rPr>
              <w:t xml:space="preserve"> o neblokiranih/blokiranih poslovnih računih v zadnjih štirih (4) mesecih </w:t>
            </w:r>
            <w:bookmarkStart w:id="103" w:name="_Hlk213753056"/>
            <w:bookmarkStart w:id="104" w:name="_Hlk213752962"/>
            <w:r w:rsidRPr="00FD0A61">
              <w:rPr>
                <w:rFonts w:eastAsia="DengXian" w:cs="Calibri"/>
                <w:kern w:val="0"/>
                <w:lang w:eastAsia="sl-SI"/>
                <w14:ligatures w14:val="none"/>
              </w:rPr>
              <w:t xml:space="preserve">pred datumom </w:t>
            </w:r>
            <w:r w:rsidR="00CC426A">
              <w:rPr>
                <w:rFonts w:eastAsia="DengXian" w:cs="Calibri"/>
                <w:kern w:val="0"/>
                <w:lang w:eastAsia="sl-SI"/>
                <w14:ligatures w14:val="none"/>
              </w:rPr>
              <w:t xml:space="preserve">pošiljanja v objavo </w:t>
            </w:r>
            <w:r w:rsidRPr="00FD0A61">
              <w:rPr>
                <w:rFonts w:eastAsia="DengXian" w:cs="Calibri"/>
                <w:kern w:val="0"/>
                <w:lang w:eastAsia="sl-SI"/>
                <w14:ligatures w14:val="none"/>
              </w:rPr>
              <w:t>predmetnega javnega naročila</w:t>
            </w:r>
            <w:bookmarkEnd w:id="103"/>
            <w:r w:rsidRPr="00FD0A61">
              <w:rPr>
                <w:rFonts w:eastAsia="DengXian" w:cs="Calibri"/>
                <w:kern w:val="0"/>
                <w:lang w:eastAsia="sl-SI"/>
                <w14:ligatures w14:val="none"/>
              </w:rPr>
              <w:t xml:space="preserve"> </w:t>
            </w:r>
            <w:bookmarkEnd w:id="104"/>
            <w:r w:rsidRPr="00FD0A61">
              <w:rPr>
                <w:rFonts w:eastAsia="DengXian" w:cs="Calibri"/>
                <w:kern w:val="0"/>
                <w:lang w:eastAsia="sl-SI"/>
                <w14:ligatures w14:val="none"/>
              </w:rPr>
              <w:t xml:space="preserve">na portalu javnih naročil ali obrazci BON-2 ali S.BON-1. </w:t>
            </w:r>
          </w:p>
          <w:p w14:paraId="4A98CF68" w14:textId="77777777" w:rsidR="003E74E3" w:rsidRPr="00FD0A61" w:rsidRDefault="003E74E3" w:rsidP="003E74E3">
            <w:pPr>
              <w:spacing w:line="276" w:lineRule="auto"/>
              <w:rPr>
                <w:rFonts w:eastAsia="DengXian" w:cs="Calibri"/>
                <w:kern w:val="0"/>
                <w:lang w:eastAsia="sl-SI"/>
                <w14:ligatures w14:val="none"/>
              </w:rPr>
            </w:pPr>
          </w:p>
          <w:p w14:paraId="6359955B" w14:textId="77777777"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7EC3B652" w14:textId="77777777" w:rsidR="003E74E3" w:rsidRPr="00FD0A61" w:rsidRDefault="003E74E3" w:rsidP="003E74E3">
            <w:pPr>
              <w:spacing w:line="276" w:lineRule="auto"/>
              <w:rPr>
                <w:rFonts w:eastAsia="DengXian" w:cs="Calibri"/>
                <w:b/>
                <w:bCs/>
                <w:kern w:val="0"/>
                <w:lang w:eastAsia="sl-SI"/>
                <w14:ligatures w14:val="none"/>
              </w:rPr>
            </w:pPr>
          </w:p>
        </w:tc>
      </w:tr>
      <w:tr w:rsidR="003E74E3" w:rsidRPr="00FD0A61" w14:paraId="1697E893" w14:textId="77777777" w:rsidTr="00830886">
        <w:tc>
          <w:tcPr>
            <w:tcW w:w="9062" w:type="dxa"/>
          </w:tcPr>
          <w:p w14:paraId="77AB8F9E" w14:textId="41F75C75" w:rsidR="003E74E3" w:rsidRPr="00070F46" w:rsidRDefault="008646BE" w:rsidP="00D86A8F">
            <w:pPr>
              <w:pStyle w:val="Odstavekseznama"/>
              <w:numPr>
                <w:ilvl w:val="0"/>
                <w:numId w:val="11"/>
              </w:numPr>
              <w:rPr>
                <w:rFonts w:eastAsia="DengXian" w:cs="Calibri"/>
                <w:bCs/>
                <w:kern w:val="0"/>
                <w:lang w:eastAsia="sl-SI"/>
                <w14:ligatures w14:val="none"/>
              </w:rPr>
            </w:pPr>
            <w:r w:rsidRPr="008646BE">
              <w:rPr>
                <w:rFonts w:eastAsia="DengXian" w:cs="Calibri"/>
                <w:b/>
                <w:kern w:val="0"/>
                <w:lang w:eastAsia="sl-SI"/>
                <w14:ligatures w14:val="none"/>
              </w:rPr>
              <w:t>Izjava o udeležbi v lastništvu in o povezanih osebah</w:t>
            </w:r>
            <w:r w:rsidR="003E74E3" w:rsidRPr="00070F46">
              <w:rPr>
                <w:rFonts w:eastAsia="DengXian" w:cs="Calibri"/>
                <w:bCs/>
                <w:kern w:val="0"/>
                <w:lang w:eastAsia="sl-SI"/>
                <w14:ligatures w14:val="none"/>
              </w:rPr>
              <w:t>(Priloga št. 7)</w:t>
            </w:r>
          </w:p>
          <w:p w14:paraId="0840E118" w14:textId="77777777" w:rsidR="003E74E3" w:rsidRDefault="003E74E3" w:rsidP="003E74E3">
            <w:pPr>
              <w:spacing w:line="276" w:lineRule="auto"/>
              <w:ind w:left="1065"/>
              <w:contextualSpacing/>
              <w:rPr>
                <w:rFonts w:eastAsia="DengXian" w:cs="Calibri"/>
                <w:b/>
                <w:kern w:val="0"/>
                <w:lang w:eastAsia="sl-SI"/>
                <w14:ligatures w14:val="none"/>
              </w:rPr>
            </w:pPr>
          </w:p>
          <w:p w14:paraId="356F76BF" w14:textId="21936643" w:rsidR="003E74E3" w:rsidRDefault="003E74E3" w:rsidP="003E74E3">
            <w:pPr>
              <w:spacing w:line="276" w:lineRule="auto"/>
              <w:rPr>
                <w:rFonts w:eastAsia="DengXian" w:cs="Calibri"/>
                <w:kern w:val="0"/>
                <w:lang w:eastAsia="sl-SI"/>
                <w14:ligatures w14:val="none"/>
              </w:rPr>
            </w:pPr>
            <w:r>
              <w:rPr>
                <w:rFonts w:eastAsia="DengXian" w:cs="Calibri"/>
                <w:kern w:val="0"/>
                <w:lang w:eastAsia="sl-SI"/>
                <w14:ligatures w14:val="none"/>
              </w:rPr>
              <w:t>Ponudnik mora izpolnjeno</w:t>
            </w:r>
            <w:r w:rsidR="008646BE">
              <w:rPr>
                <w:rFonts w:eastAsia="DengXian" w:cs="Calibri"/>
                <w:kern w:val="0"/>
                <w:lang w:eastAsia="sl-SI"/>
                <w14:ligatures w14:val="none"/>
              </w:rPr>
              <w:t xml:space="preserve"> izjavo</w:t>
            </w:r>
            <w:r>
              <w:rPr>
                <w:rFonts w:eastAsia="DengXian" w:cs="Calibri"/>
                <w:kern w:val="0"/>
                <w:lang w:eastAsia="sl-SI"/>
                <w14:ligatures w14:val="none"/>
              </w:rPr>
              <w:t xml:space="preserve"> priložiti za vsak gospodarski subjekt iz ponudbe.</w:t>
            </w:r>
          </w:p>
          <w:p w14:paraId="180A765B" w14:textId="77777777" w:rsidR="003E74E3" w:rsidRDefault="003E74E3" w:rsidP="003E74E3">
            <w:pPr>
              <w:spacing w:line="276" w:lineRule="auto"/>
              <w:rPr>
                <w:rFonts w:eastAsia="DengXian" w:cs="Calibri"/>
                <w:kern w:val="0"/>
                <w:lang w:eastAsia="sl-SI"/>
                <w14:ligatures w14:val="none"/>
              </w:rPr>
            </w:pPr>
          </w:p>
          <w:p w14:paraId="3C0802D3" w14:textId="171255BA" w:rsidR="003E74E3" w:rsidRPr="00FD0A61" w:rsidRDefault="003E74E3" w:rsidP="003E74E3">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395896A4" w14:textId="77777777" w:rsidR="003E74E3" w:rsidRPr="00FD0A61" w:rsidRDefault="003E74E3" w:rsidP="003E74E3">
            <w:pPr>
              <w:spacing w:line="276" w:lineRule="auto"/>
              <w:contextualSpacing/>
              <w:rPr>
                <w:rFonts w:eastAsia="DengXian" w:cs="Calibri"/>
                <w:b/>
                <w:kern w:val="0"/>
                <w:lang w:eastAsia="sl-SI"/>
                <w14:ligatures w14:val="none"/>
              </w:rPr>
            </w:pPr>
          </w:p>
        </w:tc>
      </w:tr>
    </w:tbl>
    <w:p w14:paraId="03432CD2" w14:textId="77777777" w:rsidR="00FD0A61" w:rsidRPr="00FD0A61" w:rsidRDefault="00FD0A61" w:rsidP="00FD0A61">
      <w:pPr>
        <w:spacing w:line="259" w:lineRule="auto"/>
        <w:rPr>
          <w:rFonts w:eastAsia="Calibri" w:cs="Calibri"/>
          <w:sz w:val="22"/>
          <w:szCs w:val="22"/>
        </w:rPr>
      </w:pPr>
    </w:p>
    <w:p w14:paraId="431B2332" w14:textId="549DD71C"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 xml:space="preserve">Ponudnik v ponudbi priloži le dokumente, ki so navedeni </w:t>
      </w:r>
      <w:r w:rsidR="00D02D15">
        <w:rPr>
          <w:rFonts w:eastAsia="Calibri" w:cs="Calibri"/>
          <w:kern w:val="0"/>
          <w:sz w:val="22"/>
          <w:szCs w:val="22"/>
          <w14:ligatures w14:val="none"/>
        </w:rPr>
        <w:t xml:space="preserve">v </w:t>
      </w:r>
      <w:r w:rsidRPr="00FD0A61">
        <w:rPr>
          <w:rFonts w:eastAsia="Calibri" w:cs="Calibri"/>
          <w:kern w:val="0"/>
          <w:sz w:val="22"/>
          <w:szCs w:val="22"/>
          <w14:ligatures w14:val="none"/>
        </w:rPr>
        <w:t>zgornji tabeli. Po pregledu ponudb bo naročnik najugodnejšega ponudnika pozval k predložitvi morebitnih dodatnih dokazil, kot je navedeno pri posameznih zahtevanih pogojih oziroma razlogih za izključitev.</w:t>
      </w:r>
    </w:p>
    <w:p w14:paraId="032203C5"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3B1D63A4" w14:textId="4010D539" w:rsidR="00FD0A61" w:rsidRPr="009639C8" w:rsidRDefault="00FD0A61" w:rsidP="009639C8">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846AB5" w14:textId="77777777" w:rsidR="00FD0A61" w:rsidRPr="00FD0A61" w:rsidRDefault="00FD0A61" w:rsidP="0085467A">
      <w:pPr>
        <w:pStyle w:val="Naslov1"/>
        <w:rPr>
          <w:rFonts w:eastAsia="Calibri"/>
        </w:rPr>
      </w:pPr>
      <w:bookmarkStart w:id="105" w:name="_Toc207095698"/>
      <w:bookmarkStart w:id="106" w:name="_Toc217383479"/>
      <w:r w:rsidRPr="00FD0A61">
        <w:rPr>
          <w:rFonts w:eastAsia="Calibri"/>
        </w:rPr>
        <w:t>ODDAJA IN JAVNO ODPIRANJE PONUDB</w:t>
      </w:r>
      <w:bookmarkEnd w:id="105"/>
      <w:bookmarkEnd w:id="106"/>
    </w:p>
    <w:p w14:paraId="7FFEA3AD" w14:textId="77777777" w:rsidR="00FD0A61" w:rsidRPr="00FD0A61" w:rsidRDefault="00FD0A61" w:rsidP="0085467A">
      <w:pPr>
        <w:pStyle w:val="Naslov2"/>
        <w:rPr>
          <w:rFonts w:eastAsia="Calibri"/>
        </w:rPr>
      </w:pPr>
      <w:r w:rsidRPr="00FD0A61">
        <w:rPr>
          <w:rFonts w:eastAsia="Calibri"/>
        </w:rPr>
        <w:t xml:space="preserve"> </w:t>
      </w:r>
      <w:bookmarkStart w:id="107" w:name="_Toc207095699"/>
      <w:bookmarkStart w:id="108" w:name="_Toc217383480"/>
      <w:r w:rsidRPr="00FD0A61">
        <w:rPr>
          <w:rFonts w:eastAsia="Calibri"/>
        </w:rPr>
        <w:t>Način in rok za prejem ponudb</w:t>
      </w:r>
      <w:bookmarkEnd w:id="107"/>
      <w:bookmarkEnd w:id="108"/>
    </w:p>
    <w:p w14:paraId="66DA22D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Oddaja ponudb bo potekala po elektronskih komunikacijskih sredstvih, v skladu s 37. členom ZJN-3.</w:t>
      </w:r>
    </w:p>
    <w:p w14:paraId="5977DA8A" w14:textId="77777777" w:rsidR="00FD0A61" w:rsidRPr="00FD0A61" w:rsidRDefault="00FD0A61" w:rsidP="00FD0A61">
      <w:pPr>
        <w:spacing w:after="0" w:line="276" w:lineRule="auto"/>
        <w:rPr>
          <w:rFonts w:eastAsia="Calibri" w:cs="Calibri"/>
          <w:sz w:val="22"/>
          <w:szCs w:val="22"/>
          <w:lang w:eastAsia="zh-CN"/>
        </w:rPr>
      </w:pPr>
    </w:p>
    <w:p w14:paraId="6607B5B3"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Ponudniki oddajo ponudbe ter spremembe in umike ponudb v informacijski sistem e-JN </w:t>
      </w:r>
      <w:bookmarkStart w:id="109" w:name="_Hlk158876779"/>
      <w:r w:rsidRPr="00FD0A61">
        <w:rPr>
          <w:rFonts w:eastAsia="Calibri" w:cs="Calibri"/>
          <w:sz w:val="22"/>
          <w:szCs w:val="22"/>
          <w:lang w:eastAsia="zh-CN"/>
        </w:rPr>
        <w:t>na spletnem naslovu:</w:t>
      </w:r>
      <w:r w:rsidRPr="00FD0A61">
        <w:rPr>
          <w:rFonts w:eastAsia="Calibri" w:cs="Calibri"/>
          <w:sz w:val="22"/>
          <w:szCs w:val="22"/>
        </w:rPr>
        <w:t xml:space="preserve"> </w:t>
      </w:r>
      <w:hyperlink r:id="rId10"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p>
    <w:bookmarkEnd w:id="109"/>
    <w:p w14:paraId="50D27E80" w14:textId="77777777" w:rsidR="00FD0A61" w:rsidRPr="00FD0A61" w:rsidRDefault="00FD0A61" w:rsidP="00FD0A61">
      <w:pPr>
        <w:spacing w:after="0" w:line="276" w:lineRule="auto"/>
        <w:rPr>
          <w:rFonts w:eastAsia="Calibri" w:cs="Calibri"/>
          <w:sz w:val="22"/>
          <w:szCs w:val="22"/>
          <w:lang w:eastAsia="zh-CN"/>
        </w:rPr>
      </w:pPr>
    </w:p>
    <w:p w14:paraId="364BD29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Ponudnik se mora pred oddajo ponudbe registrirati v sistemu e-JN</w:t>
      </w:r>
      <w:r w:rsidRPr="00FD0A61">
        <w:rPr>
          <w:rFonts w:eastAsia="Calibri" w:cs="Calibri"/>
          <w:sz w:val="22"/>
          <w:szCs w:val="22"/>
        </w:rPr>
        <w:t xml:space="preserve"> </w:t>
      </w:r>
      <w:r w:rsidRPr="00FD0A61">
        <w:rPr>
          <w:rFonts w:eastAsia="Calibri" w:cs="Calibri"/>
          <w:sz w:val="22"/>
          <w:szCs w:val="22"/>
          <w:lang w:eastAsia="zh-CN"/>
        </w:rPr>
        <w:t xml:space="preserve">na spletnem naslovu: </w:t>
      </w:r>
      <w:hyperlink r:id="rId11"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FD0A61" w:rsidRDefault="00FD0A61" w:rsidP="00FD0A61">
      <w:pPr>
        <w:spacing w:after="0" w:line="276" w:lineRule="auto"/>
        <w:rPr>
          <w:rFonts w:eastAsia="Calibri" w:cs="Calibri"/>
          <w:sz w:val="22"/>
          <w:szCs w:val="22"/>
          <w:lang w:eastAsia="zh-CN"/>
        </w:rPr>
      </w:pPr>
    </w:p>
    <w:p w14:paraId="22465DF4" w14:textId="77777777" w:rsidR="00FD0A61" w:rsidRPr="00FD0A61" w:rsidRDefault="00FD0A61" w:rsidP="00FD0A61">
      <w:pPr>
        <w:spacing w:after="0" w:line="276" w:lineRule="auto"/>
        <w:rPr>
          <w:rFonts w:eastAsia="Calibri" w:cs="Calibri"/>
          <w:sz w:val="22"/>
          <w:szCs w:val="22"/>
          <w:lang w:eastAsia="sl-SI"/>
        </w:rPr>
      </w:pPr>
      <w:r w:rsidRPr="00FD0A61">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D0A61">
        <w:rPr>
          <w:rFonts w:eastAsia="Calibri" w:cs="Calibri"/>
          <w:sz w:val="22"/>
          <w:szCs w:val="22"/>
          <w:vertAlign w:val="superscript"/>
        </w:rPr>
        <w:footnoteReference w:id="2"/>
      </w:r>
      <w:r w:rsidRPr="00FD0A61">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FD0A61" w:rsidRDefault="00FD0A61" w:rsidP="00FD0A61">
      <w:pPr>
        <w:spacing w:after="0" w:line="276" w:lineRule="auto"/>
        <w:rPr>
          <w:rFonts w:eastAsia="Calibri" w:cs="Calibri"/>
          <w:sz w:val="22"/>
          <w:szCs w:val="22"/>
        </w:rPr>
      </w:pPr>
    </w:p>
    <w:p w14:paraId="0C6CB8C3" w14:textId="09D53524" w:rsidR="00FD0A61" w:rsidRPr="00FD0A61" w:rsidRDefault="00FD0A61" w:rsidP="00FD0A61">
      <w:pPr>
        <w:spacing w:after="0" w:line="276" w:lineRule="auto"/>
        <w:rPr>
          <w:rFonts w:eastAsia="Calibri" w:cs="Calibri"/>
          <w:sz w:val="22"/>
          <w:szCs w:val="22"/>
        </w:rPr>
      </w:pPr>
      <w:r w:rsidRPr="00FD0A61">
        <w:rPr>
          <w:rFonts w:eastAsia="Calibri" w:cs="Calibri"/>
          <w:sz w:val="22"/>
          <w:szCs w:val="22"/>
        </w:rPr>
        <w:lastRenderedPageBreak/>
        <w:t xml:space="preserve">Ponudnik v sistem e-JN v razdelek »Skupna ponudbena vrednost« v za to namenjen prostor vpiše skupni ponudbeni znesek brez davka v EUR in znesek davka v EUR. V del »Predračun« pa naloži datoteko v obliki </w:t>
      </w:r>
      <w:proofErr w:type="spellStart"/>
      <w:r w:rsidRPr="00FD0A61">
        <w:rPr>
          <w:rFonts w:eastAsia="Calibri" w:cs="Calibri"/>
          <w:sz w:val="22"/>
          <w:szCs w:val="22"/>
        </w:rPr>
        <w:t>word</w:t>
      </w:r>
      <w:proofErr w:type="spellEnd"/>
      <w:r w:rsidRPr="00FD0A61">
        <w:rPr>
          <w:rFonts w:eastAsia="Calibri" w:cs="Calibri"/>
          <w:sz w:val="22"/>
          <w:szCs w:val="22"/>
        </w:rPr>
        <w:t xml:space="preserve">, </w:t>
      </w:r>
      <w:proofErr w:type="spellStart"/>
      <w:r w:rsidRPr="00FD0A61">
        <w:rPr>
          <w:rFonts w:eastAsia="Calibri" w:cs="Calibri"/>
          <w:sz w:val="22"/>
          <w:szCs w:val="22"/>
        </w:rPr>
        <w:t>excel</w:t>
      </w:r>
      <w:proofErr w:type="spellEnd"/>
      <w:r w:rsidRPr="00FD0A61">
        <w:rPr>
          <w:rFonts w:eastAsia="Calibri" w:cs="Calibri"/>
          <w:sz w:val="22"/>
          <w:szCs w:val="22"/>
        </w:rPr>
        <w:t xml:space="preserve"> ali </w:t>
      </w:r>
      <w:proofErr w:type="spellStart"/>
      <w:r w:rsidRPr="00FD0A61">
        <w:rPr>
          <w:rFonts w:eastAsia="Calibri" w:cs="Calibri"/>
          <w:sz w:val="22"/>
          <w:szCs w:val="22"/>
        </w:rPr>
        <w:t>pdf</w:t>
      </w:r>
      <w:proofErr w:type="spellEnd"/>
      <w:r w:rsidRPr="00FD0A61">
        <w:rPr>
          <w:rFonts w:eastAsia="Calibri" w:cs="Calibri"/>
          <w:sz w:val="22"/>
          <w:szCs w:val="22"/>
        </w:rPr>
        <w:t>. »Skupna ponudbena vrednost«, ki bo vpisana v istoimenski razdelek in dokument, ki bo naložen v del »Predračun«, bosta razvidna in dostopna na javnem odpiranju ponudb. V primeru razhajanj med podatki</w:t>
      </w:r>
      <w:r w:rsidR="001D5156">
        <w:rPr>
          <w:rFonts w:eastAsia="Calibri" w:cs="Calibri"/>
          <w:sz w:val="22"/>
          <w:szCs w:val="22"/>
        </w:rPr>
        <w:t>,</w:t>
      </w:r>
      <w:r w:rsidRPr="00FD0A61">
        <w:rPr>
          <w:rFonts w:eastAsia="Calibri" w:cs="Calibri"/>
          <w:sz w:val="22"/>
          <w:szCs w:val="22"/>
        </w:rPr>
        <w:t xml:space="preserve"> navedenimi v razdelku »Skupna ponudbena vrednost« in dokumentu, ki je predložen v delu »Predračun«, kot veljavni štejejo podatki v dokumentu, ki je predložen v delu »Predračun«.</w:t>
      </w:r>
    </w:p>
    <w:p w14:paraId="41F8C537" w14:textId="77777777" w:rsidR="00FD0A61" w:rsidRPr="00FD0A61" w:rsidRDefault="00FD0A61" w:rsidP="00FD0A61">
      <w:pPr>
        <w:spacing w:after="0" w:line="276" w:lineRule="auto"/>
        <w:rPr>
          <w:rFonts w:eastAsia="Times New Roman" w:cs="Calibri"/>
          <w:sz w:val="22"/>
          <w:szCs w:val="22"/>
          <w:lang w:eastAsia="zh-CN"/>
        </w:rPr>
      </w:pPr>
    </w:p>
    <w:p w14:paraId="7FB2B30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Ponudba se šteje za pravočasno oddano, če jo naročnik prejme preko sistema e-JN </w:t>
      </w:r>
      <w:hyperlink r:id="rId12"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r w:rsidRPr="00FD0A61">
        <w:rPr>
          <w:rFonts w:eastAsia="Calibri" w:cs="Calibri"/>
          <w:b/>
          <w:bCs/>
          <w:sz w:val="22"/>
          <w:szCs w:val="22"/>
          <w:lang w:eastAsia="zh-CN"/>
        </w:rPr>
        <w:t>najkasneje do roka</w:t>
      </w:r>
      <w:r w:rsidRPr="00FD0A61">
        <w:rPr>
          <w:rFonts w:eastAsia="Calibri" w:cs="Calibri"/>
          <w:b/>
          <w:sz w:val="22"/>
          <w:szCs w:val="22"/>
          <w:lang w:eastAsia="zh-CN"/>
        </w:rPr>
        <w:t xml:space="preserve">, ki je na Portalu javnih naročil določen kot skrajni rok za prejem ponudb. </w:t>
      </w:r>
      <w:r w:rsidRPr="00FD0A61">
        <w:rPr>
          <w:rFonts w:eastAsia="Calibri" w:cs="Calibri"/>
          <w:sz w:val="22"/>
          <w:szCs w:val="22"/>
          <w:lang w:eastAsia="zh-CN"/>
        </w:rPr>
        <w:t>Za oddano ponudbo se šteje ponudba, ki je v informacijskem sistemu e-JN označena s statusom »ODDANO«.</w:t>
      </w:r>
    </w:p>
    <w:p w14:paraId="058BB046" w14:textId="77777777" w:rsidR="00FD0A61" w:rsidRPr="00FD0A61" w:rsidRDefault="00FD0A61" w:rsidP="00FD0A61">
      <w:pPr>
        <w:spacing w:after="0" w:line="276" w:lineRule="auto"/>
        <w:rPr>
          <w:rFonts w:eastAsia="Calibri" w:cs="Calibri"/>
          <w:sz w:val="22"/>
          <w:szCs w:val="22"/>
          <w:lang w:eastAsia="zh-CN"/>
        </w:rPr>
      </w:pPr>
    </w:p>
    <w:p w14:paraId="5AF629E5"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FD0A61" w:rsidRDefault="00FD0A61" w:rsidP="00FD0A61">
      <w:pPr>
        <w:spacing w:after="0" w:line="276" w:lineRule="auto"/>
        <w:rPr>
          <w:rFonts w:eastAsia="Calibri" w:cs="Calibri"/>
          <w:sz w:val="22"/>
          <w:szCs w:val="22"/>
          <w:lang w:eastAsia="zh-CN"/>
        </w:rPr>
      </w:pPr>
    </w:p>
    <w:p w14:paraId="3D794DE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preteku roka za predložitev ponudb ponudbe ne bo več mogoče oddati.</w:t>
      </w:r>
    </w:p>
    <w:p w14:paraId="71AEB876" w14:textId="77777777" w:rsidR="00FD0A61" w:rsidRPr="00FD0A61" w:rsidRDefault="00FD0A61" w:rsidP="00FD0A61">
      <w:pPr>
        <w:spacing w:after="0" w:line="276" w:lineRule="auto"/>
        <w:rPr>
          <w:rFonts w:eastAsia="Calibri" w:cs="Calibri"/>
          <w:sz w:val="22"/>
          <w:szCs w:val="22"/>
          <w:lang w:eastAsia="zh-CN"/>
        </w:rPr>
      </w:pPr>
    </w:p>
    <w:p w14:paraId="56E77862" w14:textId="77777777" w:rsidR="00FD0A61" w:rsidRPr="00FD0A61" w:rsidRDefault="00FD0A61" w:rsidP="0085467A">
      <w:pPr>
        <w:pStyle w:val="Naslov2"/>
        <w:rPr>
          <w:rFonts w:eastAsia="Calibri"/>
        </w:rPr>
      </w:pPr>
      <w:bookmarkStart w:id="110" w:name="_Toc207095700"/>
      <w:bookmarkStart w:id="111" w:name="_Toc217383481"/>
      <w:r w:rsidRPr="00FD0A61">
        <w:rPr>
          <w:rFonts w:eastAsia="Calibri"/>
        </w:rPr>
        <w:t>Način in čas odpiranja ponudb</w:t>
      </w:r>
      <w:bookmarkEnd w:id="110"/>
      <w:bookmarkEnd w:id="111"/>
    </w:p>
    <w:p w14:paraId="090228A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na podlagi četrtega odstavka 88. člena ZJN-3 javno. </w:t>
      </w:r>
    </w:p>
    <w:p w14:paraId="32DDB14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potekalo avtomatično v informacijskem sistemu e-JN na spletnem naslovu </w:t>
      </w:r>
      <w:hyperlink r:id="rId13" w:history="1">
        <w:r w:rsidRPr="00FD0A61">
          <w:rPr>
            <w:rFonts w:eastAsia="Calibri" w:cs="Calibri"/>
            <w:color w:val="0000FF"/>
            <w:sz w:val="22"/>
            <w:szCs w:val="22"/>
            <w:u w:val="single"/>
          </w:rPr>
          <w:t>https://ejn.gov.si</w:t>
        </w:r>
      </w:hyperlink>
      <w:r w:rsidRPr="00FD0A61">
        <w:rPr>
          <w:rFonts w:eastAsia="Calibri" w:cs="Calibri"/>
          <w:sz w:val="22"/>
          <w:szCs w:val="22"/>
        </w:rPr>
        <w:t xml:space="preserve"> na dan in ob uri, ki je na Portalu javnih naročil določeno za odpiranje ponudb. </w:t>
      </w:r>
    </w:p>
    <w:p w14:paraId="46193E46" w14:textId="7ADD7A42" w:rsidR="00FD0A61" w:rsidRPr="00FD0A61" w:rsidRDefault="00FD0A61" w:rsidP="00FD0A61">
      <w:pPr>
        <w:spacing w:line="259" w:lineRule="auto"/>
        <w:rPr>
          <w:rFonts w:eastAsia="Calibri" w:cs="Calibri"/>
          <w:sz w:val="22"/>
          <w:szCs w:val="22"/>
        </w:rPr>
      </w:pPr>
      <w:r w:rsidRPr="00FD0A61">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D0A61">
        <w:rPr>
          <w:rFonts w:eastAsia="Calibri" w:cs="Calibri"/>
          <w:sz w:val="22"/>
          <w:szCs w:val="22"/>
        </w:rPr>
        <w:t>pdf</w:t>
      </w:r>
      <w:proofErr w:type="spellEnd"/>
      <w:r w:rsidRPr="00FD0A61">
        <w:rPr>
          <w:rFonts w:eastAsia="Calibri" w:cs="Calibri"/>
          <w:sz w:val="22"/>
          <w:szCs w:val="22"/>
        </w:rPr>
        <w:t xml:space="preserve"> dokumenta, ki ga ponudnik naloži v sistem e-JN pod razdelek »Predračun«.</w:t>
      </w:r>
    </w:p>
    <w:p w14:paraId="5176D660" w14:textId="77777777" w:rsidR="00FD0A61" w:rsidRPr="00FD0A61" w:rsidRDefault="00FD0A61" w:rsidP="0085467A">
      <w:pPr>
        <w:pStyle w:val="Naslov1"/>
        <w:rPr>
          <w:rFonts w:eastAsia="Calibri"/>
        </w:rPr>
      </w:pPr>
      <w:bookmarkStart w:id="112" w:name="_Toc207095701"/>
      <w:bookmarkStart w:id="113" w:name="_Toc217383482"/>
      <w:r w:rsidRPr="00FD0A61">
        <w:rPr>
          <w:rFonts w:eastAsia="Calibri"/>
        </w:rPr>
        <w:t>PREVERJANJE PONUDB</w:t>
      </w:r>
      <w:bookmarkEnd w:id="112"/>
      <w:bookmarkEnd w:id="113"/>
    </w:p>
    <w:p w14:paraId="570AFDA3" w14:textId="77777777" w:rsidR="00FD0A61" w:rsidRPr="00FD0A61" w:rsidRDefault="00FD0A61" w:rsidP="0085467A">
      <w:pPr>
        <w:pStyle w:val="Naslov2"/>
        <w:rPr>
          <w:rFonts w:eastAsia="Calibri"/>
        </w:rPr>
      </w:pPr>
      <w:bookmarkStart w:id="114" w:name="_Toc207095702"/>
      <w:bookmarkStart w:id="115" w:name="_Toc217383483"/>
      <w:bookmarkStart w:id="116" w:name="_Hlk202187385"/>
      <w:r w:rsidRPr="00FD0A61">
        <w:rPr>
          <w:rFonts w:eastAsia="Calibri"/>
        </w:rPr>
        <w:t>Preverjanje uradno dostopnih podatkov</w:t>
      </w:r>
      <w:bookmarkEnd w:id="114"/>
      <w:bookmarkEnd w:id="115"/>
    </w:p>
    <w:bookmarkEnd w:id="116"/>
    <w:p w14:paraId="5BB12B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D0A61">
        <w:rPr>
          <w:rFonts w:eastAsia="Calibri" w:cs="Calibri"/>
          <w:sz w:val="22"/>
          <w:szCs w:val="22"/>
        </w:rPr>
        <w:t>predkvalifikacijski</w:t>
      </w:r>
      <w:proofErr w:type="spellEnd"/>
      <w:r w:rsidRPr="00FD0A61">
        <w:rPr>
          <w:rFonts w:eastAsia="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80B6E7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FD0A61" w:rsidRDefault="00FD0A61" w:rsidP="0085467A">
      <w:pPr>
        <w:pStyle w:val="Naslov2"/>
        <w:rPr>
          <w:rFonts w:eastAsia="Calibri"/>
        </w:rPr>
      </w:pPr>
      <w:bookmarkStart w:id="117" w:name="_Toc207095703"/>
      <w:bookmarkStart w:id="118" w:name="_Toc217383484"/>
      <w:r w:rsidRPr="00FD0A61">
        <w:rPr>
          <w:rFonts w:eastAsia="Calibri"/>
        </w:rPr>
        <w:t>Dokazovanje pogojev za sodelovanje</w:t>
      </w:r>
      <w:bookmarkEnd w:id="117"/>
      <w:bookmarkEnd w:id="118"/>
    </w:p>
    <w:p w14:paraId="6CD67A3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3B3CDED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FD0A61" w:rsidRDefault="00FD0A61" w:rsidP="0085467A">
      <w:pPr>
        <w:pStyle w:val="Naslov2"/>
        <w:rPr>
          <w:rFonts w:eastAsia="Calibri"/>
        </w:rPr>
      </w:pPr>
      <w:bookmarkStart w:id="119" w:name="_Toc207095704"/>
      <w:bookmarkStart w:id="120" w:name="_Toc217383485"/>
      <w:r w:rsidRPr="00FD0A61">
        <w:rPr>
          <w:rFonts w:eastAsia="Calibri"/>
        </w:rPr>
        <w:t>Pridobivanje podatkov na druge načine</w:t>
      </w:r>
      <w:bookmarkEnd w:id="119"/>
      <w:bookmarkEnd w:id="120"/>
    </w:p>
    <w:p w14:paraId="2125C8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FD0A61" w:rsidRDefault="00FD0A61" w:rsidP="0085467A">
      <w:pPr>
        <w:pStyle w:val="Naslov2"/>
        <w:rPr>
          <w:rFonts w:eastAsia="Calibri"/>
        </w:rPr>
      </w:pPr>
      <w:bookmarkStart w:id="121" w:name="_Toc207095705"/>
      <w:bookmarkStart w:id="122" w:name="_Toc217383486"/>
      <w:r w:rsidRPr="00FD0A61">
        <w:rPr>
          <w:rFonts w:eastAsia="Calibri"/>
        </w:rPr>
        <w:t>Dopolnitve, popravki in pojasnila</w:t>
      </w:r>
      <w:bookmarkEnd w:id="121"/>
      <w:bookmarkEnd w:id="122"/>
      <w:r w:rsidRPr="00FD0A61">
        <w:rPr>
          <w:rFonts w:eastAsia="Calibri"/>
        </w:rPr>
        <w:t xml:space="preserve"> </w:t>
      </w:r>
    </w:p>
    <w:p w14:paraId="7BBCD15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istega dela ponudbe, ki se veže na tehnične specifikacije predmeta javnega naročila.</w:t>
      </w:r>
    </w:p>
    <w:p w14:paraId="37D59B90" w14:textId="77777777" w:rsidR="00FD0A61" w:rsidRPr="00FD0A61" w:rsidRDefault="00FD0A61" w:rsidP="0085467A">
      <w:pPr>
        <w:pStyle w:val="Naslov2"/>
        <w:rPr>
          <w:rFonts w:eastAsia="Calibri"/>
        </w:rPr>
      </w:pPr>
      <w:bookmarkStart w:id="123" w:name="_Toc207095706"/>
      <w:bookmarkStart w:id="124" w:name="_Toc217383487"/>
      <w:r w:rsidRPr="00FD0A61">
        <w:rPr>
          <w:rFonts w:eastAsia="Calibri"/>
        </w:rPr>
        <w:t>Računske napake</w:t>
      </w:r>
      <w:bookmarkEnd w:id="123"/>
      <w:bookmarkEnd w:id="124"/>
    </w:p>
    <w:p w14:paraId="3E905B10" w14:textId="019E59A0" w:rsidR="00FD0A61" w:rsidRPr="00FD0A61" w:rsidRDefault="00FD0A61" w:rsidP="00FD0A61">
      <w:pPr>
        <w:spacing w:line="259" w:lineRule="auto"/>
        <w:rPr>
          <w:rFonts w:eastAsia="Calibri" w:cs="Calibri"/>
          <w:sz w:val="22"/>
          <w:szCs w:val="22"/>
        </w:rPr>
      </w:pPr>
      <w:r w:rsidRPr="00FD0A61">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FD0A61" w:rsidRDefault="00FD0A61" w:rsidP="0085467A">
      <w:pPr>
        <w:pStyle w:val="Naslov1"/>
        <w:rPr>
          <w:rFonts w:eastAsia="Calibri"/>
        </w:rPr>
      </w:pPr>
      <w:bookmarkStart w:id="125" w:name="_Toc207095707"/>
      <w:bookmarkStart w:id="126" w:name="_Toc217383488"/>
      <w:r w:rsidRPr="00FD0A61">
        <w:rPr>
          <w:rFonts w:eastAsia="Calibri"/>
        </w:rPr>
        <w:t>MERILA</w:t>
      </w:r>
      <w:bookmarkEnd w:id="125"/>
      <w:bookmarkEnd w:id="126"/>
      <w:r w:rsidRPr="00FD0A61">
        <w:rPr>
          <w:rFonts w:eastAsia="Calibri"/>
        </w:rPr>
        <w:t xml:space="preserve">  </w:t>
      </w:r>
    </w:p>
    <w:p w14:paraId="65EF1AEE" w14:textId="2951042A" w:rsidR="00C830E8" w:rsidRPr="00C830E8" w:rsidRDefault="00C830E8" w:rsidP="0004356A">
      <w:pPr>
        <w:spacing w:after="0" w:line="259" w:lineRule="auto"/>
        <w:rPr>
          <w:rFonts w:eastAsia="Calibri" w:cs="Calibri"/>
          <w:sz w:val="22"/>
          <w:szCs w:val="22"/>
        </w:rPr>
      </w:pPr>
      <w:r w:rsidRPr="00C830E8">
        <w:rPr>
          <w:rFonts w:eastAsia="Calibri" w:cs="Calibri"/>
          <w:sz w:val="22"/>
          <w:szCs w:val="22"/>
        </w:rPr>
        <w:t xml:space="preserve">Merilo za izbor izvajalca </w:t>
      </w:r>
      <w:r w:rsidRPr="0004356A">
        <w:rPr>
          <w:rFonts w:eastAsia="Calibri" w:cs="Calibri"/>
          <w:sz w:val="22"/>
          <w:szCs w:val="22"/>
        </w:rPr>
        <w:t>je ekonomsko najugodnejša ponudba</w:t>
      </w:r>
      <w:r w:rsidR="005D59C0">
        <w:rPr>
          <w:rFonts w:eastAsia="Calibri" w:cs="Calibri"/>
          <w:sz w:val="22"/>
          <w:szCs w:val="22"/>
        </w:rPr>
        <w:t xml:space="preserve"> (ENP)</w:t>
      </w:r>
      <w:r w:rsidRPr="00C830E8">
        <w:rPr>
          <w:rFonts w:eastAsia="Calibri" w:cs="Calibri"/>
          <w:sz w:val="22"/>
          <w:szCs w:val="22"/>
        </w:rPr>
        <w:t>,</w:t>
      </w:r>
      <w:r w:rsidR="005D59C0">
        <w:rPr>
          <w:rFonts w:eastAsia="Calibri" w:cs="Calibri"/>
          <w:sz w:val="22"/>
          <w:szCs w:val="22"/>
        </w:rPr>
        <w:t xml:space="preserve"> ki je</w:t>
      </w:r>
      <w:r w:rsidRPr="00C830E8">
        <w:rPr>
          <w:rFonts w:eastAsia="Calibri" w:cs="Calibri"/>
          <w:sz w:val="22"/>
          <w:szCs w:val="22"/>
        </w:rPr>
        <w:t xml:space="preserve"> sestavljena iz naslednjih meril, in</w:t>
      </w:r>
      <w:r w:rsidR="005D59C0">
        <w:rPr>
          <w:rFonts w:eastAsia="Calibri" w:cs="Calibri"/>
          <w:sz w:val="22"/>
          <w:szCs w:val="22"/>
        </w:rPr>
        <w:t xml:space="preserve"> zanjo veljajo naslednja pravila</w:t>
      </w:r>
      <w:r w:rsidRPr="00C830E8">
        <w:rPr>
          <w:rFonts w:eastAsia="Calibri" w:cs="Calibri"/>
          <w:sz w:val="22"/>
          <w:szCs w:val="22"/>
        </w:rPr>
        <w:t xml:space="preserve">:   </w:t>
      </w:r>
    </w:p>
    <w:p w14:paraId="3FB8C418" w14:textId="7735A4ED" w:rsidR="0003145E" w:rsidRPr="00EE614A" w:rsidRDefault="0003145E" w:rsidP="00EE614A">
      <w:pPr>
        <w:spacing w:after="0" w:line="259" w:lineRule="auto"/>
        <w:rPr>
          <w:rFonts w:eastAsia="Calibri" w:cs="Calibri"/>
          <w:sz w:val="22"/>
          <w:szCs w:val="22"/>
        </w:rPr>
      </w:pPr>
    </w:p>
    <w:p w14:paraId="0E3662F0" w14:textId="2EDAECA9"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b/>
          <w:bCs/>
          <w:kern w:val="0"/>
          <w:sz w:val="22"/>
          <w:szCs w:val="22"/>
          <w14:ligatures w14:val="none"/>
        </w:rPr>
        <w:t>ENP (največ točk) = PROJEKT 1 (največ 100 točk) x 0,40 + PROJEKT 2 (največ 100 točk) x 0,1</w:t>
      </w:r>
      <w:r w:rsidR="00F45C8A">
        <w:rPr>
          <w:rFonts w:eastAsia="Arial" w:cs="Calibri"/>
          <w:b/>
          <w:bCs/>
          <w:kern w:val="0"/>
          <w:sz w:val="22"/>
          <w:szCs w:val="22"/>
          <w14:ligatures w14:val="none"/>
        </w:rPr>
        <w:t>0</w:t>
      </w:r>
      <w:r w:rsidRPr="00EE614A">
        <w:rPr>
          <w:rFonts w:eastAsia="Arial" w:cs="Calibri"/>
          <w:b/>
          <w:bCs/>
          <w:kern w:val="0"/>
          <w:sz w:val="22"/>
          <w:szCs w:val="22"/>
          <w14:ligatures w14:val="none"/>
        </w:rPr>
        <w:t xml:space="preserve"> + PROJEKT 3 (največ 100 točk) x 0,2</w:t>
      </w:r>
      <w:r w:rsidR="00D4371E">
        <w:rPr>
          <w:rFonts w:eastAsia="Arial" w:cs="Calibri"/>
          <w:b/>
          <w:bCs/>
          <w:kern w:val="0"/>
          <w:sz w:val="22"/>
          <w:szCs w:val="22"/>
          <w14:ligatures w14:val="none"/>
        </w:rPr>
        <w:t>0</w:t>
      </w:r>
      <w:r w:rsidRPr="00EE614A">
        <w:rPr>
          <w:rFonts w:eastAsia="Arial" w:cs="Calibri"/>
          <w:b/>
          <w:bCs/>
          <w:kern w:val="0"/>
          <w:sz w:val="22"/>
          <w:szCs w:val="22"/>
          <w14:ligatures w14:val="none"/>
        </w:rPr>
        <w:t xml:space="preserve"> + PROJEKT 3 medijski zakup (največ 100 točk) x 0,</w:t>
      </w:r>
      <w:r w:rsidR="00F45C8A">
        <w:rPr>
          <w:rFonts w:eastAsia="Arial" w:cs="Calibri"/>
          <w:b/>
          <w:bCs/>
          <w:kern w:val="0"/>
          <w:sz w:val="22"/>
          <w:szCs w:val="22"/>
          <w14:ligatures w14:val="none"/>
        </w:rPr>
        <w:t>05</w:t>
      </w:r>
      <w:r w:rsidRPr="00EE614A">
        <w:rPr>
          <w:rFonts w:eastAsia="Arial" w:cs="Calibri"/>
          <w:b/>
          <w:bCs/>
          <w:kern w:val="0"/>
          <w:sz w:val="22"/>
          <w:szCs w:val="22"/>
          <w14:ligatures w14:val="none"/>
        </w:rPr>
        <w:t xml:space="preserve"> + PROJEKT 3 </w:t>
      </w:r>
      <w:r w:rsidR="00CA0B41" w:rsidRPr="00EE614A">
        <w:rPr>
          <w:rFonts w:eastAsia="Arial" w:cs="Calibri"/>
          <w:b/>
          <w:bCs/>
          <w:kern w:val="0"/>
          <w:sz w:val="22"/>
          <w:szCs w:val="22"/>
          <w14:ligatures w14:val="none"/>
        </w:rPr>
        <w:t xml:space="preserve">kakovost </w:t>
      </w:r>
      <w:r w:rsidRPr="00EE614A">
        <w:rPr>
          <w:rFonts w:eastAsia="Arial" w:cs="Calibri"/>
          <w:b/>
          <w:bCs/>
          <w:kern w:val="0"/>
          <w:sz w:val="22"/>
          <w:szCs w:val="22"/>
          <w14:ligatures w14:val="none"/>
        </w:rPr>
        <w:t xml:space="preserve">načrta </w:t>
      </w:r>
      <w:r w:rsidR="00F45C8A">
        <w:rPr>
          <w:rFonts w:eastAsia="Arial" w:cs="Calibri"/>
          <w:b/>
          <w:bCs/>
          <w:kern w:val="0"/>
          <w:sz w:val="22"/>
          <w:szCs w:val="22"/>
          <w14:ligatures w14:val="none"/>
        </w:rPr>
        <w:t xml:space="preserve">medijskega </w:t>
      </w:r>
      <w:r w:rsidR="00CA0B41" w:rsidRPr="00EE614A">
        <w:rPr>
          <w:rFonts w:eastAsia="Arial" w:cs="Calibri"/>
          <w:b/>
          <w:bCs/>
          <w:kern w:val="0"/>
          <w:sz w:val="22"/>
          <w:szCs w:val="22"/>
          <w14:ligatures w14:val="none"/>
        </w:rPr>
        <w:t>zakup</w:t>
      </w:r>
      <w:r w:rsidR="00CA0B41">
        <w:rPr>
          <w:rFonts w:eastAsia="Arial" w:cs="Calibri"/>
          <w:b/>
          <w:bCs/>
          <w:kern w:val="0"/>
          <w:sz w:val="22"/>
          <w:szCs w:val="22"/>
          <w14:ligatures w14:val="none"/>
        </w:rPr>
        <w:t>a</w:t>
      </w:r>
      <w:r w:rsidR="00CA0B41" w:rsidRPr="00EE614A">
        <w:rPr>
          <w:rFonts w:eastAsia="Arial" w:cs="Calibri"/>
          <w:b/>
          <w:bCs/>
          <w:kern w:val="0"/>
          <w:sz w:val="22"/>
          <w:szCs w:val="22"/>
          <w14:ligatures w14:val="none"/>
        </w:rPr>
        <w:t xml:space="preserve"> </w:t>
      </w:r>
      <w:r w:rsidRPr="00EE614A">
        <w:rPr>
          <w:rFonts w:eastAsia="Arial" w:cs="Calibri"/>
          <w:b/>
          <w:bCs/>
          <w:kern w:val="0"/>
          <w:sz w:val="22"/>
          <w:szCs w:val="22"/>
          <w14:ligatures w14:val="none"/>
        </w:rPr>
        <w:t>(največ 100 točk) x 0,15 + DODATNE REFERENCE KADRA</w:t>
      </w:r>
      <w:r w:rsidR="00F45C8A">
        <w:rPr>
          <w:rFonts w:eastAsia="Arial" w:cs="Calibri"/>
          <w:b/>
          <w:bCs/>
          <w:kern w:val="0"/>
          <w:sz w:val="22"/>
          <w:szCs w:val="22"/>
          <w14:ligatures w14:val="none"/>
        </w:rPr>
        <w:t xml:space="preserve"> (največ 100 točk) x 0,10</w:t>
      </w:r>
      <w:r w:rsidRPr="00EE614A">
        <w:rPr>
          <w:rFonts w:eastAsia="Arial" w:cs="Calibri"/>
          <w:b/>
          <w:bCs/>
          <w:kern w:val="0"/>
          <w:sz w:val="22"/>
          <w:szCs w:val="22"/>
          <w14:ligatures w14:val="none"/>
        </w:rPr>
        <w:t>), pri čemer je</w:t>
      </w:r>
      <w:r w:rsidRPr="00EE614A">
        <w:rPr>
          <w:rFonts w:eastAsia="Arial" w:cs="Calibri"/>
          <w:kern w:val="0"/>
          <w:sz w:val="22"/>
          <w:szCs w:val="22"/>
          <w14:ligatures w14:val="none"/>
        </w:rPr>
        <w:t>:</w:t>
      </w:r>
    </w:p>
    <w:p w14:paraId="577E4FAE" w14:textId="77777777" w:rsidR="00EE614A" w:rsidRPr="00EE614A" w:rsidRDefault="00EE614A" w:rsidP="00EE614A">
      <w:pPr>
        <w:spacing w:after="0" w:line="259" w:lineRule="auto"/>
        <w:rPr>
          <w:rFonts w:eastAsia="Arial" w:cs="Calibri"/>
          <w:kern w:val="0"/>
          <w:sz w:val="22"/>
          <w:szCs w:val="22"/>
          <w14:ligatures w14:val="none"/>
        </w:rPr>
      </w:pPr>
    </w:p>
    <w:p w14:paraId="23C3A36C" w14:textId="77777777" w:rsidR="00EE614A" w:rsidRPr="00EE614A" w:rsidRDefault="00EE614A" w:rsidP="00EE614A">
      <w:pPr>
        <w:spacing w:after="0" w:line="259" w:lineRule="auto"/>
        <w:rPr>
          <w:rFonts w:eastAsia="Arial" w:cs="Calibri"/>
          <w:b/>
          <w:bCs/>
          <w:kern w:val="0"/>
          <w:sz w:val="22"/>
          <w:szCs w:val="22"/>
          <w14:ligatures w14:val="none"/>
        </w:rPr>
      </w:pPr>
      <w:r w:rsidRPr="00EE614A">
        <w:rPr>
          <w:rFonts w:eastAsia="Arial" w:cs="Calibri"/>
          <w:b/>
          <w:bCs/>
          <w:kern w:val="0"/>
          <w:sz w:val="22"/>
          <w:szCs w:val="22"/>
          <w14:ligatures w14:val="none"/>
        </w:rPr>
        <w:t>PROJEKT 1: Čili za delo (P1)</w:t>
      </w:r>
    </w:p>
    <w:p w14:paraId="23613E94"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Edino merilo je cena (100 %). Največ točk (100 točk) prejme ponudnik z najnižjo ceno za projekt 1 oz. vsebinsko področje. Ostali ponudniki prejmejo točke po formuli:</w:t>
      </w:r>
    </w:p>
    <w:p w14:paraId="64AA6D29" w14:textId="77777777" w:rsidR="00EE614A" w:rsidRPr="00EE614A" w:rsidRDefault="00EE614A" w:rsidP="00EE614A">
      <w:pPr>
        <w:spacing w:after="0" w:line="259" w:lineRule="auto"/>
        <w:rPr>
          <w:rFonts w:eastAsia="Arial" w:cs="Calibri"/>
          <w:b/>
          <w:bCs/>
          <w:kern w:val="0"/>
          <w:sz w:val="22"/>
          <w:szCs w:val="22"/>
          <w14:ligatures w14:val="none"/>
        </w:rPr>
      </w:pPr>
    </w:p>
    <w:p w14:paraId="792A9CFA"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najnižja cena</m:t>
            </m:r>
          </m:num>
          <m:den>
            <m:r>
              <w:rPr>
                <w:rFonts w:ascii="Cambria Math" w:eastAsia="Arial" w:hAnsi="Cambria Math" w:cs="Calibri"/>
                <w:kern w:val="0"/>
                <w:sz w:val="22"/>
                <w:szCs w:val="22"/>
                <w14:ligatures w14:val="none"/>
              </w:rPr>
              <m:t>cena ponudnika</m:t>
            </m:r>
          </m:den>
        </m:f>
      </m:oMath>
      <w:r w:rsidRPr="00EE614A">
        <w:rPr>
          <w:rFonts w:eastAsia="Times New Roman" w:cs="Calibri"/>
          <w:kern w:val="0"/>
          <w:sz w:val="22"/>
          <w:szCs w:val="22"/>
          <w14:ligatures w14:val="none"/>
        </w:rPr>
        <w:t xml:space="preserve"> x  100</w:t>
      </w:r>
    </w:p>
    <w:p w14:paraId="72D50FEA" w14:textId="77777777" w:rsidR="00EE614A" w:rsidRPr="00EE614A" w:rsidRDefault="00EE614A" w:rsidP="00EE614A">
      <w:pPr>
        <w:spacing w:after="0" w:line="259" w:lineRule="auto"/>
        <w:rPr>
          <w:rFonts w:eastAsia="Arial" w:cs="Calibri"/>
          <w:b/>
          <w:bCs/>
          <w:kern w:val="0"/>
          <w:sz w:val="22"/>
          <w:szCs w:val="22"/>
          <w14:ligatures w14:val="none"/>
        </w:rPr>
      </w:pPr>
    </w:p>
    <w:p w14:paraId="72D06FD4"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Največje skupno prejetih točk pri tem merilu je 40 glede na formulo ENP.</w:t>
      </w:r>
    </w:p>
    <w:p w14:paraId="415F008A" w14:textId="77777777" w:rsidR="00EE614A" w:rsidRPr="00EE614A" w:rsidRDefault="00EE614A" w:rsidP="00EE614A">
      <w:pPr>
        <w:spacing w:after="0" w:line="259" w:lineRule="auto"/>
        <w:rPr>
          <w:rFonts w:eastAsia="Arial" w:cs="Calibri"/>
          <w:b/>
          <w:bCs/>
          <w:kern w:val="0"/>
          <w:sz w:val="22"/>
          <w:szCs w:val="22"/>
          <w14:ligatures w14:val="none"/>
        </w:rPr>
      </w:pPr>
    </w:p>
    <w:p w14:paraId="74A496F4" w14:textId="77777777" w:rsidR="00EE614A" w:rsidRPr="00EE614A" w:rsidRDefault="00EE614A" w:rsidP="00EE614A">
      <w:pPr>
        <w:spacing w:after="0" w:line="259" w:lineRule="auto"/>
        <w:rPr>
          <w:rFonts w:eastAsia="Arial" w:cs="Calibri"/>
          <w:b/>
          <w:bCs/>
          <w:kern w:val="0"/>
          <w:sz w:val="22"/>
          <w:szCs w:val="22"/>
          <w14:ligatures w14:val="none"/>
        </w:rPr>
      </w:pPr>
    </w:p>
    <w:p w14:paraId="69401343" w14:textId="77777777" w:rsidR="00EE614A" w:rsidRPr="00EE614A" w:rsidRDefault="00EE614A" w:rsidP="00EE614A">
      <w:pPr>
        <w:spacing w:after="0" w:line="259" w:lineRule="auto"/>
        <w:rPr>
          <w:rFonts w:eastAsia="Arial" w:cs="Calibri"/>
          <w:b/>
          <w:bCs/>
          <w:kern w:val="0"/>
          <w:sz w:val="22"/>
          <w:szCs w:val="22"/>
          <w14:ligatures w14:val="none"/>
        </w:rPr>
      </w:pPr>
      <w:r w:rsidRPr="00EE614A">
        <w:rPr>
          <w:rFonts w:eastAsia="Arial" w:cs="Calibri"/>
          <w:b/>
          <w:bCs/>
          <w:kern w:val="0"/>
          <w:sz w:val="22"/>
          <w:szCs w:val="22"/>
          <w14:ligatures w14:val="none"/>
        </w:rPr>
        <w:lastRenderedPageBreak/>
        <w:t>PROJEKT 2: Gripe ne prenašam</w:t>
      </w:r>
    </w:p>
    <w:p w14:paraId="5A2FDEA9" w14:textId="53AC4F32"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Edino merilo je cena (100 %). Največ točk (100 točk) prejme ponudnik z najnižjo ceno za projekt </w:t>
      </w:r>
      <w:r w:rsidR="008978EC">
        <w:rPr>
          <w:rFonts w:eastAsia="Arial" w:cs="Calibri"/>
          <w:kern w:val="0"/>
          <w:sz w:val="22"/>
          <w:szCs w:val="22"/>
          <w14:ligatures w14:val="none"/>
        </w:rPr>
        <w:t xml:space="preserve">2 </w:t>
      </w:r>
      <w:r w:rsidRPr="00EE614A">
        <w:rPr>
          <w:rFonts w:eastAsia="Arial" w:cs="Calibri"/>
          <w:kern w:val="0"/>
          <w:sz w:val="22"/>
          <w:szCs w:val="22"/>
          <w14:ligatures w14:val="none"/>
        </w:rPr>
        <w:t>oz. vsebinsko področje. Ostali ponudniki prejmejo točke po formuli:</w:t>
      </w:r>
    </w:p>
    <w:p w14:paraId="797DD3C1" w14:textId="77777777" w:rsidR="00EE614A" w:rsidRPr="00EE614A" w:rsidRDefault="00EE614A" w:rsidP="00EE614A">
      <w:pPr>
        <w:spacing w:after="0" w:line="259" w:lineRule="auto"/>
        <w:rPr>
          <w:rFonts w:eastAsia="Arial" w:cs="Calibri"/>
          <w:b/>
          <w:bCs/>
          <w:kern w:val="0"/>
          <w:sz w:val="22"/>
          <w:szCs w:val="22"/>
          <w14:ligatures w14:val="none"/>
        </w:rPr>
      </w:pPr>
    </w:p>
    <w:p w14:paraId="6B319590"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najnižja cena</m:t>
            </m:r>
          </m:num>
          <m:den>
            <m:r>
              <w:rPr>
                <w:rFonts w:ascii="Cambria Math" w:eastAsia="Arial" w:hAnsi="Cambria Math" w:cs="Calibri"/>
                <w:kern w:val="0"/>
                <w:sz w:val="22"/>
                <w:szCs w:val="22"/>
                <w14:ligatures w14:val="none"/>
              </w:rPr>
              <m:t>cena ponudnika</m:t>
            </m:r>
          </m:den>
        </m:f>
      </m:oMath>
      <w:r w:rsidRPr="00EE614A">
        <w:rPr>
          <w:rFonts w:eastAsia="Times New Roman" w:cs="Calibri"/>
          <w:kern w:val="0"/>
          <w:sz w:val="22"/>
          <w:szCs w:val="22"/>
          <w14:ligatures w14:val="none"/>
        </w:rPr>
        <w:t xml:space="preserve"> x  100</w:t>
      </w:r>
    </w:p>
    <w:p w14:paraId="6843984A" w14:textId="77777777" w:rsidR="00EE614A" w:rsidRPr="00EE614A" w:rsidRDefault="00EE614A" w:rsidP="00EE614A">
      <w:pPr>
        <w:spacing w:after="0" w:line="259" w:lineRule="auto"/>
        <w:rPr>
          <w:rFonts w:eastAsia="Arial" w:cs="Calibri"/>
          <w:b/>
          <w:bCs/>
          <w:kern w:val="0"/>
          <w:sz w:val="22"/>
          <w:szCs w:val="22"/>
          <w14:ligatures w14:val="none"/>
        </w:rPr>
      </w:pPr>
    </w:p>
    <w:p w14:paraId="04364D24" w14:textId="5D0BFFBB"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Največje število točk pri tem merilu je 1</w:t>
      </w:r>
      <w:r w:rsidR="00F45C8A">
        <w:rPr>
          <w:rFonts w:eastAsia="Arial" w:cs="Calibri"/>
          <w:kern w:val="0"/>
          <w:sz w:val="22"/>
          <w:szCs w:val="22"/>
          <w14:ligatures w14:val="none"/>
        </w:rPr>
        <w:t>0</w:t>
      </w:r>
      <w:r w:rsidRPr="00EE614A">
        <w:rPr>
          <w:rFonts w:eastAsia="Arial" w:cs="Calibri"/>
          <w:kern w:val="0"/>
          <w:sz w:val="22"/>
          <w:szCs w:val="22"/>
          <w14:ligatures w14:val="none"/>
        </w:rPr>
        <w:t xml:space="preserve"> glede na formulo ENP.</w:t>
      </w:r>
    </w:p>
    <w:p w14:paraId="323A1407" w14:textId="77777777" w:rsidR="00EE614A" w:rsidRPr="00EE614A" w:rsidRDefault="00EE614A" w:rsidP="00EE614A">
      <w:pPr>
        <w:spacing w:after="0" w:line="259" w:lineRule="auto"/>
        <w:rPr>
          <w:rFonts w:eastAsia="Arial" w:cs="Calibri"/>
          <w:b/>
          <w:bCs/>
          <w:kern w:val="0"/>
          <w:sz w:val="22"/>
          <w:szCs w:val="22"/>
          <w14:ligatures w14:val="none"/>
        </w:rPr>
      </w:pPr>
    </w:p>
    <w:p w14:paraId="791F21FD" w14:textId="77777777" w:rsidR="00EE614A" w:rsidRPr="00EE614A" w:rsidRDefault="00EE614A" w:rsidP="00EE614A">
      <w:pPr>
        <w:spacing w:after="0" w:line="259" w:lineRule="auto"/>
        <w:rPr>
          <w:rFonts w:eastAsia="Arial" w:cs="Calibri"/>
          <w:b/>
          <w:bCs/>
          <w:kern w:val="0"/>
          <w:sz w:val="22"/>
          <w:szCs w:val="22"/>
          <w14:ligatures w14:val="none"/>
        </w:rPr>
      </w:pPr>
    </w:p>
    <w:p w14:paraId="3A67D1C2" w14:textId="77777777" w:rsidR="00EE614A" w:rsidRDefault="00EE614A" w:rsidP="00EE614A">
      <w:pPr>
        <w:spacing w:after="0" w:line="259" w:lineRule="auto"/>
        <w:rPr>
          <w:rFonts w:eastAsia="Arial" w:cs="Calibri"/>
          <w:b/>
          <w:bCs/>
          <w:kern w:val="0"/>
          <w:sz w:val="22"/>
          <w:szCs w:val="22"/>
          <w14:ligatures w14:val="none"/>
        </w:rPr>
      </w:pPr>
      <w:r w:rsidRPr="00EE614A">
        <w:rPr>
          <w:rFonts w:eastAsia="Arial" w:cs="Calibri"/>
          <w:b/>
          <w:bCs/>
          <w:kern w:val="0"/>
          <w:sz w:val="22"/>
          <w:szCs w:val="22"/>
          <w14:ligatures w14:val="none"/>
        </w:rPr>
        <w:t>PROJEKT 3: Varno delo na soncu</w:t>
      </w:r>
    </w:p>
    <w:p w14:paraId="3BE6DA37" w14:textId="07F168C5" w:rsidR="00EE614A" w:rsidRPr="00EE614A" w:rsidRDefault="00EE614A" w:rsidP="00EE614A">
      <w:pPr>
        <w:spacing w:after="0" w:line="259" w:lineRule="auto"/>
        <w:rPr>
          <w:rFonts w:eastAsia="Arial" w:cs="Calibri"/>
          <w:b/>
          <w:kern w:val="0"/>
          <w:sz w:val="22"/>
          <w:szCs w:val="22"/>
          <w14:ligatures w14:val="none"/>
        </w:rPr>
      </w:pPr>
      <w:r w:rsidRPr="00EE614A">
        <w:rPr>
          <w:rFonts w:eastAsia="Arial" w:cs="Calibri"/>
          <w:b/>
          <w:kern w:val="0"/>
          <w:sz w:val="22"/>
          <w:szCs w:val="22"/>
          <w14:ligatures w14:val="none"/>
        </w:rPr>
        <w:t>Skupaj cena v projektu 3 (razen za medijski zakup):</w:t>
      </w:r>
    </w:p>
    <w:p w14:paraId="224E488C" w14:textId="5E318B06"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Merilo je cena (100 %). Največ točk (100 točk) prejme ponudnik z najnižjo ceno za projekt </w:t>
      </w:r>
      <w:r w:rsidR="008978EC">
        <w:rPr>
          <w:rFonts w:eastAsia="Arial" w:cs="Calibri"/>
          <w:kern w:val="0"/>
          <w:sz w:val="22"/>
          <w:szCs w:val="22"/>
          <w14:ligatures w14:val="none"/>
        </w:rPr>
        <w:t xml:space="preserve">3 </w:t>
      </w:r>
      <w:r w:rsidRPr="00EE614A">
        <w:rPr>
          <w:rFonts w:eastAsia="Arial" w:cs="Calibri"/>
          <w:kern w:val="0"/>
          <w:sz w:val="22"/>
          <w:szCs w:val="22"/>
          <w14:ligatures w14:val="none"/>
        </w:rPr>
        <w:t>oz. vsebinsko področje. Ostali ponudniki prejmejo točke po formuli:</w:t>
      </w:r>
    </w:p>
    <w:p w14:paraId="3041F129" w14:textId="77777777" w:rsidR="00EE614A" w:rsidRPr="00EE614A" w:rsidRDefault="00EE614A" w:rsidP="00EE614A">
      <w:pPr>
        <w:spacing w:after="0" w:line="259" w:lineRule="auto"/>
        <w:rPr>
          <w:rFonts w:eastAsia="Arial" w:cs="Calibri"/>
          <w:b/>
          <w:bCs/>
          <w:kern w:val="0"/>
          <w:sz w:val="22"/>
          <w:szCs w:val="22"/>
          <w14:ligatures w14:val="none"/>
        </w:rPr>
      </w:pPr>
    </w:p>
    <w:p w14:paraId="6CCD849D"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najnižja cena</m:t>
            </m:r>
          </m:num>
          <m:den>
            <m:r>
              <w:rPr>
                <w:rFonts w:ascii="Cambria Math" w:eastAsia="Arial" w:hAnsi="Cambria Math" w:cs="Calibri"/>
                <w:kern w:val="0"/>
                <w:sz w:val="22"/>
                <w:szCs w:val="22"/>
                <w14:ligatures w14:val="none"/>
              </w:rPr>
              <m:t>cena ponudnika</m:t>
            </m:r>
          </m:den>
        </m:f>
      </m:oMath>
      <w:r w:rsidRPr="00EE614A">
        <w:rPr>
          <w:rFonts w:eastAsia="Times New Roman" w:cs="Calibri"/>
          <w:kern w:val="0"/>
          <w:sz w:val="22"/>
          <w:szCs w:val="22"/>
          <w14:ligatures w14:val="none"/>
        </w:rPr>
        <w:t xml:space="preserve"> x  100</w:t>
      </w:r>
    </w:p>
    <w:p w14:paraId="23656942" w14:textId="77777777" w:rsidR="00EE614A" w:rsidRPr="00EE614A" w:rsidRDefault="00EE614A" w:rsidP="00EE614A">
      <w:pPr>
        <w:spacing w:after="0" w:line="259" w:lineRule="auto"/>
        <w:rPr>
          <w:rFonts w:eastAsia="Arial" w:cs="Calibri"/>
          <w:b/>
          <w:bCs/>
          <w:kern w:val="0"/>
          <w:sz w:val="22"/>
          <w:szCs w:val="22"/>
          <w:highlight w:val="magenta"/>
          <w14:ligatures w14:val="none"/>
        </w:rPr>
      </w:pPr>
    </w:p>
    <w:p w14:paraId="0483C3F3"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Največje število točk pri tem merilu je 20 glede na formulo ENP.</w:t>
      </w:r>
    </w:p>
    <w:p w14:paraId="520D1944" w14:textId="77777777" w:rsidR="00872C94" w:rsidRDefault="00872C94" w:rsidP="00EE614A">
      <w:pPr>
        <w:spacing w:after="0" w:line="259" w:lineRule="auto"/>
        <w:rPr>
          <w:rFonts w:eastAsia="Arial" w:cs="Calibri"/>
          <w:b/>
          <w:bCs/>
          <w:kern w:val="0"/>
          <w:sz w:val="22"/>
          <w:szCs w:val="22"/>
          <w14:ligatures w14:val="none"/>
        </w:rPr>
      </w:pPr>
    </w:p>
    <w:p w14:paraId="2C0DD3A6" w14:textId="49F07B05" w:rsidR="008978EC" w:rsidRDefault="008978EC" w:rsidP="00EE614A">
      <w:pPr>
        <w:spacing w:after="0" w:line="259" w:lineRule="auto"/>
        <w:rPr>
          <w:rFonts w:eastAsia="Arial" w:cs="Calibri"/>
          <w:b/>
          <w:bCs/>
          <w:kern w:val="0"/>
          <w:sz w:val="22"/>
          <w:szCs w:val="22"/>
          <w14:ligatures w14:val="none"/>
        </w:rPr>
      </w:pPr>
      <w:r>
        <w:rPr>
          <w:rFonts w:eastAsia="Arial" w:cs="Calibri"/>
          <w:b/>
          <w:bCs/>
          <w:kern w:val="0"/>
          <w:sz w:val="22"/>
          <w:szCs w:val="22"/>
          <w14:ligatures w14:val="none"/>
        </w:rPr>
        <w:t>Medijski zakup – cena</w:t>
      </w:r>
    </w:p>
    <w:p w14:paraId="23702FE6" w14:textId="3709BDE0" w:rsidR="008978EC" w:rsidRPr="00EE614A" w:rsidRDefault="008978EC" w:rsidP="008978EC">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Edino merilo je cena (100 %). Največ točk (100 točk) prejme ponudnik z najnižjo ceno z</w:t>
      </w:r>
      <w:r>
        <w:rPr>
          <w:rFonts w:eastAsia="Arial" w:cs="Calibri"/>
          <w:kern w:val="0"/>
          <w:sz w:val="22"/>
          <w:szCs w:val="22"/>
          <w14:ligatures w14:val="none"/>
        </w:rPr>
        <w:t xml:space="preserve">a medijski zakup, </w:t>
      </w:r>
      <w:r w:rsidRPr="00EE614A">
        <w:rPr>
          <w:rFonts w:eastAsia="Arial" w:cs="Calibri"/>
          <w:kern w:val="0"/>
          <w:sz w:val="22"/>
          <w:szCs w:val="22"/>
          <w14:ligatures w14:val="none"/>
        </w:rPr>
        <w:t>Ostali ponudniki prejmejo točke po formuli:</w:t>
      </w:r>
    </w:p>
    <w:p w14:paraId="21EA4E4B" w14:textId="77777777" w:rsidR="008978EC" w:rsidRPr="00EE614A" w:rsidRDefault="008978EC" w:rsidP="008978EC">
      <w:pPr>
        <w:spacing w:after="0" w:line="259" w:lineRule="auto"/>
        <w:rPr>
          <w:rFonts w:eastAsia="Arial" w:cs="Calibri"/>
          <w:b/>
          <w:bCs/>
          <w:kern w:val="0"/>
          <w:sz w:val="22"/>
          <w:szCs w:val="22"/>
          <w14:ligatures w14:val="none"/>
        </w:rPr>
      </w:pPr>
    </w:p>
    <w:p w14:paraId="34CA4E84" w14:textId="77777777" w:rsidR="008978EC" w:rsidRPr="00EE614A" w:rsidRDefault="008978EC" w:rsidP="008978EC">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najnižja cena</m:t>
            </m:r>
          </m:num>
          <m:den>
            <m:r>
              <w:rPr>
                <w:rFonts w:ascii="Cambria Math" w:eastAsia="Arial" w:hAnsi="Cambria Math" w:cs="Calibri"/>
                <w:kern w:val="0"/>
                <w:sz w:val="22"/>
                <w:szCs w:val="22"/>
                <w14:ligatures w14:val="none"/>
              </w:rPr>
              <m:t>cena ponudnika</m:t>
            </m:r>
          </m:den>
        </m:f>
      </m:oMath>
      <w:r w:rsidRPr="00EE614A">
        <w:rPr>
          <w:rFonts w:eastAsia="Times New Roman" w:cs="Calibri"/>
          <w:kern w:val="0"/>
          <w:sz w:val="22"/>
          <w:szCs w:val="22"/>
          <w14:ligatures w14:val="none"/>
        </w:rPr>
        <w:t xml:space="preserve"> x  100</w:t>
      </w:r>
    </w:p>
    <w:p w14:paraId="5032EB6E" w14:textId="77777777" w:rsidR="008978EC" w:rsidRPr="00EE614A" w:rsidRDefault="008978EC" w:rsidP="008978EC">
      <w:pPr>
        <w:spacing w:after="0" w:line="259" w:lineRule="auto"/>
        <w:rPr>
          <w:rFonts w:eastAsia="Arial" w:cs="Calibri"/>
          <w:b/>
          <w:bCs/>
          <w:kern w:val="0"/>
          <w:sz w:val="22"/>
          <w:szCs w:val="22"/>
          <w14:ligatures w14:val="none"/>
        </w:rPr>
      </w:pPr>
    </w:p>
    <w:p w14:paraId="4C7EADC2" w14:textId="0035C4BD" w:rsidR="008978EC" w:rsidRPr="00EE614A" w:rsidRDefault="008978EC" w:rsidP="008978EC">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Največje število točk pri tem merilu je </w:t>
      </w:r>
      <w:r>
        <w:rPr>
          <w:rFonts w:eastAsia="Arial" w:cs="Calibri"/>
          <w:kern w:val="0"/>
          <w:sz w:val="22"/>
          <w:szCs w:val="22"/>
          <w14:ligatures w14:val="none"/>
        </w:rPr>
        <w:t>5</w:t>
      </w:r>
      <w:r w:rsidRPr="00EE614A">
        <w:rPr>
          <w:rFonts w:eastAsia="Arial" w:cs="Calibri"/>
          <w:kern w:val="0"/>
          <w:sz w:val="22"/>
          <w:szCs w:val="22"/>
          <w14:ligatures w14:val="none"/>
        </w:rPr>
        <w:t xml:space="preserve"> glede na formulo ENP.</w:t>
      </w:r>
    </w:p>
    <w:p w14:paraId="54753600" w14:textId="77777777" w:rsidR="008978EC" w:rsidRDefault="008978EC" w:rsidP="00EE614A">
      <w:pPr>
        <w:spacing w:after="0" w:line="259" w:lineRule="auto"/>
        <w:rPr>
          <w:rFonts w:eastAsia="Arial" w:cs="Calibri"/>
          <w:b/>
          <w:bCs/>
          <w:kern w:val="0"/>
          <w:sz w:val="22"/>
          <w:szCs w:val="22"/>
          <w14:ligatures w14:val="none"/>
        </w:rPr>
      </w:pPr>
    </w:p>
    <w:p w14:paraId="4E00F2E1" w14:textId="6448B5D9"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b/>
          <w:bCs/>
          <w:kern w:val="0"/>
          <w:sz w:val="22"/>
          <w:szCs w:val="22"/>
          <w14:ligatures w14:val="none"/>
        </w:rPr>
        <w:t xml:space="preserve">Medijski zakup </w:t>
      </w:r>
      <w:r w:rsidRPr="00EE614A">
        <w:rPr>
          <w:rFonts w:eastAsia="Arial" w:cs="Calibri"/>
          <w:kern w:val="0"/>
          <w:sz w:val="22"/>
          <w:szCs w:val="22"/>
          <w14:ligatures w14:val="none"/>
        </w:rPr>
        <w:t xml:space="preserve">– </w:t>
      </w:r>
      <w:r w:rsidRPr="00EE614A">
        <w:rPr>
          <w:rFonts w:eastAsia="Arial" w:cs="Calibri"/>
          <w:b/>
          <w:bCs/>
          <w:kern w:val="0"/>
          <w:sz w:val="22"/>
          <w:szCs w:val="22"/>
          <w14:ligatures w14:val="none"/>
        </w:rPr>
        <w:t>predlog medijskega načrta</w:t>
      </w:r>
    </w:p>
    <w:p w14:paraId="15728505" w14:textId="6399D5E8"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Največje skupno število točk bo naročnik pridobil iz seštevka meril M1, M2, M3.</w:t>
      </w:r>
    </w:p>
    <w:p w14:paraId="6565DE24" w14:textId="33DDACB9"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Največje število točk pri tem merilu je </w:t>
      </w:r>
      <w:r w:rsidR="002D246F">
        <w:rPr>
          <w:rFonts w:eastAsia="Arial" w:cs="Calibri"/>
          <w:kern w:val="0"/>
          <w:sz w:val="22"/>
          <w:szCs w:val="22"/>
          <w14:ligatures w14:val="none"/>
        </w:rPr>
        <w:t>15</w:t>
      </w:r>
      <w:r w:rsidR="00F45C8A" w:rsidRPr="00EE614A">
        <w:rPr>
          <w:rFonts w:eastAsia="Arial" w:cs="Calibri"/>
          <w:kern w:val="0"/>
          <w:sz w:val="22"/>
          <w:szCs w:val="22"/>
          <w14:ligatures w14:val="none"/>
        </w:rPr>
        <w:t xml:space="preserve"> </w:t>
      </w:r>
      <w:r w:rsidRPr="00EE614A">
        <w:rPr>
          <w:rFonts w:eastAsia="Arial" w:cs="Calibri"/>
          <w:kern w:val="0"/>
          <w:sz w:val="22"/>
          <w:szCs w:val="22"/>
          <w14:ligatures w14:val="none"/>
        </w:rPr>
        <w:t>glede na formulo ENP.</w:t>
      </w:r>
    </w:p>
    <w:p w14:paraId="1007F64E" w14:textId="77777777" w:rsidR="00EE614A" w:rsidRPr="00EE614A" w:rsidRDefault="00EE614A" w:rsidP="00EE614A">
      <w:pPr>
        <w:spacing w:after="0" w:line="259" w:lineRule="auto"/>
        <w:rPr>
          <w:rFonts w:eastAsia="Arial" w:cs="Calibri"/>
          <w:kern w:val="0"/>
          <w:sz w:val="22"/>
          <w:szCs w:val="22"/>
          <w14:ligatures w14:val="none"/>
        </w:rPr>
      </w:pPr>
    </w:p>
    <w:p w14:paraId="1C80BF0B"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Merila za ocenjevanje predloga medijskega načrta so:</w:t>
      </w:r>
    </w:p>
    <w:p w14:paraId="122DBF06" w14:textId="77777777" w:rsidR="00EE614A" w:rsidRPr="00EE614A" w:rsidRDefault="00EE614A" w:rsidP="00EE614A">
      <w:pPr>
        <w:spacing w:after="0" w:line="259" w:lineRule="auto"/>
        <w:rPr>
          <w:rFonts w:eastAsia="Arial" w:cs="Calibri"/>
          <w:bCs/>
          <w:kern w:val="0"/>
          <w:sz w:val="22"/>
          <w:szCs w:val="22"/>
          <w14:ligatures w14:val="none"/>
        </w:rPr>
      </w:pPr>
      <w:r w:rsidRPr="00EE614A">
        <w:rPr>
          <w:rFonts w:eastAsia="Arial" w:cs="Calibri"/>
          <w:b/>
          <w:kern w:val="0"/>
          <w:sz w:val="22"/>
          <w:szCs w:val="22"/>
          <w14:ligatures w14:val="none"/>
        </w:rPr>
        <w:t>M 1</w:t>
      </w:r>
      <w:r w:rsidRPr="00EE614A">
        <w:rPr>
          <w:rFonts w:eastAsia="Arial" w:cs="Calibri"/>
          <w:bCs/>
          <w:kern w:val="0"/>
          <w:sz w:val="22"/>
          <w:szCs w:val="22"/>
          <w14:ligatures w14:val="none"/>
        </w:rPr>
        <w:t xml:space="preserve"> = število plakatnih mest (60 točk)</w:t>
      </w:r>
    </w:p>
    <w:p w14:paraId="0005FB3C" w14:textId="77777777" w:rsidR="00EE614A" w:rsidRPr="00EE614A" w:rsidRDefault="00EE614A" w:rsidP="00EE614A">
      <w:pPr>
        <w:spacing w:after="0" w:line="259" w:lineRule="auto"/>
        <w:rPr>
          <w:rFonts w:eastAsia="Arial" w:cs="Calibri"/>
          <w:bCs/>
          <w:kern w:val="0"/>
          <w:sz w:val="22"/>
          <w:szCs w:val="22"/>
          <w14:ligatures w14:val="none"/>
        </w:rPr>
      </w:pPr>
      <w:r w:rsidRPr="00EE614A">
        <w:rPr>
          <w:rFonts w:eastAsia="Arial" w:cs="Calibri"/>
          <w:b/>
          <w:kern w:val="0"/>
          <w:sz w:val="22"/>
          <w:szCs w:val="22"/>
          <w14:ligatures w14:val="none"/>
        </w:rPr>
        <w:t>M 2</w:t>
      </w:r>
      <w:r w:rsidRPr="00EE614A">
        <w:rPr>
          <w:rFonts w:eastAsia="Arial" w:cs="Calibri"/>
          <w:bCs/>
          <w:kern w:val="0"/>
          <w:sz w:val="22"/>
          <w:szCs w:val="22"/>
          <w14:ligatures w14:val="none"/>
        </w:rPr>
        <w:t xml:space="preserve"> = digitalno oglaševanje (25 točk)</w:t>
      </w:r>
    </w:p>
    <w:p w14:paraId="0083ED2A" w14:textId="77777777" w:rsidR="00EE614A" w:rsidRPr="00EE614A" w:rsidRDefault="00EE614A" w:rsidP="00EE614A">
      <w:pPr>
        <w:spacing w:after="0" w:line="259" w:lineRule="auto"/>
        <w:rPr>
          <w:rFonts w:eastAsia="Arial" w:cs="Calibri"/>
          <w:bCs/>
          <w:kern w:val="0"/>
          <w:sz w:val="22"/>
          <w:szCs w:val="22"/>
          <w14:ligatures w14:val="none"/>
        </w:rPr>
      </w:pPr>
      <w:r w:rsidRPr="00EE614A">
        <w:rPr>
          <w:rFonts w:eastAsia="Arial" w:cs="Calibri"/>
          <w:b/>
          <w:kern w:val="0"/>
          <w:sz w:val="22"/>
          <w:szCs w:val="22"/>
          <w14:ligatures w14:val="none"/>
        </w:rPr>
        <w:t xml:space="preserve">M 3 </w:t>
      </w:r>
      <w:r w:rsidRPr="00EE614A">
        <w:rPr>
          <w:rFonts w:eastAsia="Arial" w:cs="Calibri"/>
          <w:bCs/>
          <w:kern w:val="0"/>
          <w:sz w:val="22"/>
          <w:szCs w:val="22"/>
          <w14:ligatures w14:val="none"/>
        </w:rPr>
        <w:t>= število predvidenih objav (15 točk)</w:t>
      </w:r>
    </w:p>
    <w:p w14:paraId="602E18DB" w14:textId="77777777" w:rsidR="00EE614A" w:rsidRPr="00EE614A" w:rsidRDefault="00EE614A" w:rsidP="00EE614A">
      <w:pPr>
        <w:spacing w:after="0" w:line="259" w:lineRule="auto"/>
        <w:rPr>
          <w:rFonts w:eastAsia="Arial" w:cs="Calibri"/>
          <w:bCs/>
          <w:kern w:val="0"/>
          <w:sz w:val="22"/>
          <w:szCs w:val="22"/>
          <w14:ligatures w14:val="none"/>
        </w:rPr>
      </w:pPr>
    </w:p>
    <w:p w14:paraId="637C84AF" w14:textId="2C58A5B0" w:rsidR="00EE614A" w:rsidRPr="00EE614A" w:rsidRDefault="00EE614A" w:rsidP="00EE614A">
      <w:pPr>
        <w:spacing w:after="0" w:line="259" w:lineRule="auto"/>
        <w:rPr>
          <w:rFonts w:eastAsia="Arial" w:cs="Calibri"/>
          <w:bCs/>
          <w:kern w:val="0"/>
          <w:sz w:val="22"/>
          <w:szCs w:val="22"/>
          <w14:ligatures w14:val="none"/>
        </w:rPr>
      </w:pPr>
      <w:r w:rsidRPr="00EE614A">
        <w:rPr>
          <w:rFonts w:eastAsia="Arial" w:cs="Calibri"/>
          <w:bCs/>
          <w:kern w:val="0"/>
          <w:sz w:val="22"/>
          <w:szCs w:val="22"/>
          <w14:ligatures w14:val="none"/>
        </w:rPr>
        <w:t>Točke merila 1 dobimo tako, da se bo ponudniku, ki ponuja največje število plakatnih mest</w:t>
      </w:r>
      <w:r w:rsidR="00364AA4">
        <w:rPr>
          <w:rFonts w:eastAsia="Arial" w:cs="Calibri"/>
          <w:bCs/>
          <w:kern w:val="0"/>
          <w:sz w:val="22"/>
          <w:szCs w:val="22"/>
          <w14:ligatures w14:val="none"/>
        </w:rPr>
        <w:t>,</w:t>
      </w:r>
      <w:r w:rsidRPr="00EE614A">
        <w:rPr>
          <w:rFonts w:eastAsia="Arial" w:cs="Calibri"/>
          <w:bCs/>
          <w:kern w:val="0"/>
          <w:sz w:val="22"/>
          <w:szCs w:val="22"/>
          <w14:ligatures w14:val="none"/>
        </w:rPr>
        <w:t xml:space="preserve"> dodelilo 60 točk, ostalim ponudnikom z nižjim številom plakatnih mest pa število točk po sledeči formuli: </w:t>
      </w:r>
    </w:p>
    <w:p w14:paraId="3AFB0A90" w14:textId="77777777" w:rsidR="00EE614A" w:rsidRPr="00EE614A" w:rsidRDefault="00EE614A" w:rsidP="00EE614A">
      <w:pPr>
        <w:spacing w:after="0" w:line="259" w:lineRule="auto"/>
        <w:rPr>
          <w:rFonts w:eastAsia="Arial" w:cs="Calibri"/>
          <w:b/>
          <w:bCs/>
          <w:kern w:val="0"/>
          <w:sz w:val="22"/>
          <w:szCs w:val="22"/>
          <w14:ligatures w14:val="none"/>
        </w:rPr>
      </w:pPr>
    </w:p>
    <w:p w14:paraId="4BD0F9BF"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b/>
          <w:bCs/>
          <w:kern w:val="0"/>
          <w:sz w:val="22"/>
          <w:szCs w:val="22"/>
          <w14:ligatures w14:val="none"/>
        </w:rPr>
        <w:t>M 1</w:t>
      </w:r>
      <w:r w:rsidRPr="00EE614A">
        <w:rPr>
          <w:rFonts w:eastAsia="Arial" w:cs="Calibri"/>
          <w:kern w:val="0"/>
          <w:sz w:val="22"/>
          <w:szCs w:val="22"/>
          <w14:ligatures w14:val="none"/>
        </w:rPr>
        <w:t xml:space="preserv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število plakatnih mest ponudnika</m:t>
            </m:r>
          </m:num>
          <m:den>
            <m:r>
              <w:rPr>
                <w:rFonts w:ascii="Cambria Math" w:eastAsia="Arial" w:hAnsi="Cambria Math" w:cs="Calibri"/>
                <w:kern w:val="0"/>
                <w:sz w:val="22"/>
                <w:szCs w:val="22"/>
                <w14:ligatures w14:val="none"/>
              </w:rPr>
              <m:t>najvišje število plakatnih mest med ponudniki</m:t>
            </m:r>
          </m:den>
        </m:f>
      </m:oMath>
      <w:r w:rsidRPr="00EE614A">
        <w:rPr>
          <w:rFonts w:eastAsia="Times New Roman" w:cs="Calibri"/>
          <w:kern w:val="0"/>
          <w:sz w:val="22"/>
          <w:szCs w:val="22"/>
          <w14:ligatures w14:val="none"/>
        </w:rPr>
        <w:t xml:space="preserve"> x  60</w:t>
      </w:r>
    </w:p>
    <w:p w14:paraId="2B0A0083" w14:textId="77777777" w:rsidR="00EE614A" w:rsidRPr="00EE614A" w:rsidRDefault="00EE614A" w:rsidP="00EE614A">
      <w:pPr>
        <w:spacing w:after="0" w:line="259" w:lineRule="auto"/>
        <w:rPr>
          <w:rFonts w:eastAsia="Arial" w:cs="Calibri"/>
          <w:b/>
          <w:bCs/>
          <w:kern w:val="0"/>
          <w:sz w:val="22"/>
          <w:szCs w:val="22"/>
          <w14:ligatures w14:val="none"/>
        </w:rPr>
      </w:pPr>
    </w:p>
    <w:p w14:paraId="39C25930" w14:textId="77777777" w:rsidR="00EE614A" w:rsidRPr="00EE614A" w:rsidRDefault="00EE614A" w:rsidP="00EE614A">
      <w:pPr>
        <w:spacing w:after="0" w:line="259" w:lineRule="auto"/>
        <w:rPr>
          <w:rFonts w:eastAsia="Arial" w:cs="Calibri"/>
          <w:b/>
          <w:bCs/>
          <w:kern w:val="0"/>
          <w:sz w:val="22"/>
          <w:szCs w:val="22"/>
          <w14:ligatures w14:val="none"/>
        </w:rPr>
      </w:pPr>
    </w:p>
    <w:p w14:paraId="6FE457BB" w14:textId="5F40CFAE"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Digitalno oglaševanje se bo ocenjevalo tako, da bo ponudnik z najnižjo ceno na klik (CPC)</w:t>
      </w:r>
      <w:r w:rsidR="00964E85">
        <w:rPr>
          <w:rFonts w:eastAsia="Arial" w:cs="Calibri"/>
          <w:kern w:val="0"/>
          <w:sz w:val="22"/>
          <w:szCs w:val="22"/>
          <w14:ligatures w14:val="none"/>
        </w:rPr>
        <w:t>, tj. znotraj podmerila M.2.1,</w:t>
      </w:r>
      <w:r w:rsidRPr="00EE614A">
        <w:rPr>
          <w:rFonts w:eastAsia="Arial" w:cs="Calibri"/>
          <w:kern w:val="0"/>
          <w:sz w:val="22"/>
          <w:szCs w:val="22"/>
          <w14:ligatures w14:val="none"/>
        </w:rPr>
        <w:t xml:space="preserve"> dobil 12,5 točk</w:t>
      </w:r>
      <w:r w:rsidR="006E1823">
        <w:rPr>
          <w:rFonts w:eastAsia="Arial" w:cs="Calibri"/>
          <w:kern w:val="0"/>
          <w:sz w:val="22"/>
          <w:szCs w:val="22"/>
          <w14:ligatures w14:val="none"/>
        </w:rPr>
        <w:t>e</w:t>
      </w:r>
      <w:r w:rsidRPr="00EE614A">
        <w:rPr>
          <w:rFonts w:eastAsia="Arial" w:cs="Calibri"/>
          <w:kern w:val="0"/>
          <w:sz w:val="22"/>
          <w:szCs w:val="22"/>
          <w14:ligatures w14:val="none"/>
        </w:rPr>
        <w:t>, prav tako glede cene na ogled (CPV)</w:t>
      </w:r>
      <w:r w:rsidR="00964E85">
        <w:rPr>
          <w:rFonts w:eastAsia="Arial" w:cs="Calibri"/>
          <w:kern w:val="0"/>
          <w:sz w:val="22"/>
          <w:szCs w:val="22"/>
          <w14:ligatures w14:val="none"/>
        </w:rPr>
        <w:t>, torej znotraj podmerila M.2.2,</w:t>
      </w:r>
      <w:r w:rsidRPr="00EE614A">
        <w:rPr>
          <w:rFonts w:eastAsia="Arial" w:cs="Calibri"/>
          <w:kern w:val="0"/>
          <w:sz w:val="22"/>
          <w:szCs w:val="22"/>
          <w14:ligatures w14:val="none"/>
        </w:rPr>
        <w:t xml:space="preserve"> bo ponudnik z najnižjo ceno dobil lahko 12,5 točk</w:t>
      </w:r>
      <w:r w:rsidR="000952DE">
        <w:rPr>
          <w:rFonts w:eastAsia="Arial" w:cs="Calibri"/>
          <w:kern w:val="0"/>
          <w:sz w:val="22"/>
          <w:szCs w:val="22"/>
          <w14:ligatures w14:val="none"/>
        </w:rPr>
        <w:t>e</w:t>
      </w:r>
      <w:r w:rsidRPr="00EE614A">
        <w:rPr>
          <w:rFonts w:eastAsia="Arial" w:cs="Calibri"/>
          <w:kern w:val="0"/>
          <w:sz w:val="22"/>
          <w:szCs w:val="22"/>
          <w14:ligatures w14:val="none"/>
        </w:rPr>
        <w:t xml:space="preserve">, ostalim ponudnikom z višjo ceno pa bodo točke dodeljene po sledeči formuli: </w:t>
      </w:r>
    </w:p>
    <w:p w14:paraId="2606A436" w14:textId="77777777" w:rsidR="00EE614A" w:rsidRPr="00EE614A" w:rsidRDefault="00EE614A" w:rsidP="00EE614A">
      <w:pPr>
        <w:spacing w:after="0" w:line="259" w:lineRule="auto"/>
        <w:rPr>
          <w:rFonts w:eastAsia="Arial" w:cs="Calibri"/>
          <w:b/>
          <w:bCs/>
          <w:kern w:val="0"/>
          <w:sz w:val="22"/>
          <w:szCs w:val="22"/>
          <w14:ligatures w14:val="none"/>
        </w:rPr>
      </w:pPr>
    </w:p>
    <w:p w14:paraId="67D66815"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najnižja cena</m:t>
            </m:r>
          </m:num>
          <m:den>
            <m:r>
              <w:rPr>
                <w:rFonts w:ascii="Cambria Math" w:eastAsia="Arial" w:hAnsi="Cambria Math" w:cs="Calibri"/>
                <w:kern w:val="0"/>
                <w:sz w:val="22"/>
                <w:szCs w:val="22"/>
                <w14:ligatures w14:val="none"/>
              </w:rPr>
              <m:t>cena ponudnika</m:t>
            </m:r>
          </m:den>
        </m:f>
      </m:oMath>
      <w:r w:rsidRPr="00EE614A">
        <w:rPr>
          <w:rFonts w:eastAsia="Times New Roman" w:cs="Calibri"/>
          <w:kern w:val="0"/>
          <w:sz w:val="22"/>
          <w:szCs w:val="22"/>
          <w14:ligatures w14:val="none"/>
        </w:rPr>
        <w:t xml:space="preserve"> x  12,5</w:t>
      </w:r>
    </w:p>
    <w:p w14:paraId="2763DDE0" w14:textId="77777777" w:rsidR="00EE614A" w:rsidRPr="00EE614A" w:rsidRDefault="00EE614A" w:rsidP="00EE614A">
      <w:pPr>
        <w:spacing w:after="0" w:line="259" w:lineRule="auto"/>
        <w:rPr>
          <w:rFonts w:eastAsia="Arial" w:cs="Calibri"/>
          <w:b/>
          <w:bCs/>
          <w:kern w:val="0"/>
          <w:sz w:val="22"/>
          <w:szCs w:val="22"/>
          <w14:ligatures w14:val="none"/>
        </w:rPr>
      </w:pPr>
    </w:p>
    <w:p w14:paraId="3D439199"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Skupno število prejetih točk merila M2 je seštevek prejetih točk po posameznem merilu, in sicer:</w:t>
      </w:r>
    </w:p>
    <w:p w14:paraId="64356F66" w14:textId="19DEE77E"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b/>
          <w:bCs/>
          <w:kern w:val="0"/>
          <w:sz w:val="22"/>
          <w:szCs w:val="22"/>
          <w14:ligatures w14:val="none"/>
        </w:rPr>
        <w:t>M 2</w:t>
      </w:r>
      <w:r w:rsidRPr="00EE614A">
        <w:rPr>
          <w:rFonts w:eastAsia="Arial" w:cs="Calibri"/>
          <w:kern w:val="0"/>
          <w:sz w:val="22"/>
          <w:szCs w:val="22"/>
          <w14:ligatures w14:val="none"/>
        </w:rPr>
        <w:t xml:space="preserve"> = točke CPC </w:t>
      </w:r>
      <w:r w:rsidR="0009020C">
        <w:rPr>
          <w:rFonts w:eastAsia="Arial" w:cs="Calibri"/>
          <w:kern w:val="0"/>
          <w:sz w:val="22"/>
          <w:szCs w:val="22"/>
          <w14:ligatures w14:val="none"/>
        </w:rPr>
        <w:t xml:space="preserve">(M2.1) </w:t>
      </w:r>
      <w:r w:rsidRPr="00EE614A">
        <w:rPr>
          <w:rFonts w:eastAsia="Arial" w:cs="Calibri"/>
          <w:kern w:val="0"/>
          <w:sz w:val="22"/>
          <w:szCs w:val="22"/>
          <w14:ligatures w14:val="none"/>
        </w:rPr>
        <w:t>+ točke CPV</w:t>
      </w:r>
      <w:r w:rsidR="0009020C">
        <w:rPr>
          <w:rFonts w:eastAsia="Arial" w:cs="Calibri"/>
          <w:kern w:val="0"/>
          <w:sz w:val="22"/>
          <w:szCs w:val="22"/>
          <w14:ligatures w14:val="none"/>
        </w:rPr>
        <w:t xml:space="preserve"> (M2.2)</w:t>
      </w:r>
      <w:r w:rsidRPr="00EE614A">
        <w:rPr>
          <w:rFonts w:eastAsia="Arial" w:cs="Calibri"/>
          <w:kern w:val="0"/>
          <w:sz w:val="22"/>
          <w:szCs w:val="22"/>
          <w14:ligatures w14:val="none"/>
        </w:rPr>
        <w:t xml:space="preserve"> </w:t>
      </w:r>
    </w:p>
    <w:p w14:paraId="70FF8D92" w14:textId="77777777" w:rsidR="00EE614A" w:rsidRPr="00EE614A" w:rsidRDefault="00EE614A" w:rsidP="00EE614A">
      <w:pPr>
        <w:spacing w:after="0" w:line="259" w:lineRule="auto"/>
        <w:rPr>
          <w:rFonts w:eastAsia="Arial" w:cs="Calibri"/>
          <w:b/>
          <w:bCs/>
          <w:kern w:val="0"/>
          <w:sz w:val="22"/>
          <w:szCs w:val="22"/>
          <w14:ligatures w14:val="none"/>
        </w:rPr>
      </w:pPr>
    </w:p>
    <w:p w14:paraId="16E6FB00" w14:textId="77777777" w:rsidR="00EE614A" w:rsidRPr="00EE614A" w:rsidRDefault="00EE614A" w:rsidP="00EE614A">
      <w:pPr>
        <w:spacing w:after="0" w:line="259" w:lineRule="auto"/>
        <w:rPr>
          <w:rFonts w:eastAsia="Arial" w:cs="Calibri"/>
          <w:b/>
          <w:bCs/>
          <w:kern w:val="0"/>
          <w:sz w:val="22"/>
          <w:szCs w:val="22"/>
          <w14:ligatures w14:val="none"/>
        </w:rPr>
      </w:pPr>
    </w:p>
    <w:p w14:paraId="3637E446" w14:textId="2CC5C085" w:rsidR="00EE614A" w:rsidRPr="00EE614A" w:rsidRDefault="00EE614A" w:rsidP="00EE614A">
      <w:pPr>
        <w:spacing w:after="0" w:line="259" w:lineRule="auto"/>
        <w:rPr>
          <w:rFonts w:eastAsia="Arial" w:cs="Calibri"/>
          <w:bCs/>
          <w:kern w:val="0"/>
          <w:sz w:val="22"/>
          <w:szCs w:val="22"/>
          <w14:ligatures w14:val="none"/>
        </w:rPr>
      </w:pPr>
      <w:r w:rsidRPr="00EE614A">
        <w:rPr>
          <w:rFonts w:eastAsia="Arial" w:cs="Calibri"/>
          <w:bCs/>
          <w:kern w:val="0"/>
          <w:sz w:val="22"/>
          <w:szCs w:val="22"/>
          <w14:ligatures w14:val="none"/>
        </w:rPr>
        <w:t>Merilo tri se bo ocenjevalo tako, da bo ponudniku, ki ponuja največje število predvidenih objav</w:t>
      </w:r>
      <w:r w:rsidR="00035D47">
        <w:rPr>
          <w:rFonts w:eastAsia="Arial" w:cs="Calibri"/>
          <w:bCs/>
          <w:kern w:val="0"/>
          <w:sz w:val="22"/>
          <w:szCs w:val="22"/>
          <w14:ligatures w14:val="none"/>
        </w:rPr>
        <w:t>,</w:t>
      </w:r>
      <w:r w:rsidRPr="00EE614A">
        <w:rPr>
          <w:rFonts w:eastAsia="Arial" w:cs="Calibri"/>
          <w:bCs/>
          <w:kern w:val="0"/>
          <w:sz w:val="22"/>
          <w:szCs w:val="22"/>
          <w14:ligatures w14:val="none"/>
        </w:rPr>
        <w:t xml:space="preserve"> dodelilo 15 točk, ostalim ponudnikom z nižjim številom predvidenih objav pa število točk po sledeči formuli:</w:t>
      </w:r>
    </w:p>
    <w:p w14:paraId="193D30E4" w14:textId="77777777" w:rsidR="00EE614A" w:rsidRPr="00EE614A" w:rsidRDefault="00EE614A" w:rsidP="00EE614A">
      <w:pPr>
        <w:spacing w:after="0" w:line="259" w:lineRule="auto"/>
        <w:rPr>
          <w:rFonts w:eastAsia="Arial" w:cs="Calibri"/>
          <w:b/>
          <w:bCs/>
          <w:kern w:val="0"/>
          <w:sz w:val="22"/>
          <w:szCs w:val="22"/>
          <w14:ligatures w14:val="none"/>
        </w:rPr>
      </w:pPr>
    </w:p>
    <w:p w14:paraId="5B895E0A"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b/>
          <w:bCs/>
          <w:kern w:val="0"/>
          <w:sz w:val="22"/>
          <w:szCs w:val="22"/>
          <w14:ligatures w14:val="none"/>
        </w:rPr>
        <w:t xml:space="preserve">M 3 </w:t>
      </w:r>
      <w:r w:rsidRPr="00EE614A">
        <w:rPr>
          <w:rFonts w:eastAsia="Arial" w:cs="Calibri"/>
          <w:kern w:val="0"/>
          <w:sz w:val="22"/>
          <w:szCs w:val="22"/>
          <w14:ligatures w14:val="none"/>
        </w:rPr>
        <w:t xml:space="preserv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število predvidenih objav ponudnika</m:t>
            </m:r>
          </m:num>
          <m:den>
            <m:r>
              <w:rPr>
                <w:rFonts w:ascii="Cambria Math" w:eastAsia="Arial" w:hAnsi="Cambria Math" w:cs="Calibri"/>
                <w:kern w:val="0"/>
                <w:sz w:val="22"/>
                <w:szCs w:val="22"/>
                <w14:ligatures w14:val="none"/>
              </w:rPr>
              <m:t>največje število predvidenih objav</m:t>
            </m:r>
          </m:den>
        </m:f>
      </m:oMath>
      <w:r w:rsidRPr="00EE614A">
        <w:rPr>
          <w:rFonts w:eastAsia="Times New Roman" w:cs="Calibri"/>
          <w:kern w:val="0"/>
          <w:sz w:val="22"/>
          <w:szCs w:val="22"/>
          <w14:ligatures w14:val="none"/>
        </w:rPr>
        <w:t xml:space="preserve"> x  15</w:t>
      </w:r>
    </w:p>
    <w:p w14:paraId="3FE97CDA" w14:textId="77777777" w:rsidR="00EE614A" w:rsidRPr="00EE614A" w:rsidRDefault="00EE614A" w:rsidP="00EE614A">
      <w:pPr>
        <w:spacing w:after="0" w:line="259" w:lineRule="auto"/>
        <w:rPr>
          <w:rFonts w:eastAsia="Arial" w:cs="Calibri"/>
          <w:kern w:val="0"/>
          <w:sz w:val="22"/>
          <w:szCs w:val="22"/>
          <w:highlight w:val="yellow"/>
          <w14:ligatures w14:val="none"/>
        </w:rPr>
      </w:pPr>
    </w:p>
    <w:p w14:paraId="7B677B27" w14:textId="77777777" w:rsidR="00EE614A" w:rsidRPr="00EE614A" w:rsidRDefault="00EE614A" w:rsidP="00EE614A">
      <w:pPr>
        <w:spacing w:after="0" w:line="259" w:lineRule="auto"/>
        <w:rPr>
          <w:rFonts w:eastAsia="Arial" w:cs="Calibri"/>
          <w:kern w:val="0"/>
          <w:sz w:val="22"/>
          <w:szCs w:val="22"/>
          <w:highlight w:val="yellow"/>
          <w14:ligatures w14:val="none"/>
        </w:rPr>
      </w:pPr>
    </w:p>
    <w:p w14:paraId="4BEC7DB4" w14:textId="77777777" w:rsidR="00EE614A" w:rsidRPr="00EE614A" w:rsidRDefault="00EE614A" w:rsidP="00EE614A">
      <w:pPr>
        <w:spacing w:after="0" w:line="259" w:lineRule="auto"/>
        <w:rPr>
          <w:rFonts w:eastAsia="Arial" w:cs="Calibri"/>
          <w:b/>
          <w:bCs/>
          <w:kern w:val="0"/>
          <w:sz w:val="22"/>
          <w:szCs w:val="22"/>
          <w14:ligatures w14:val="none"/>
        </w:rPr>
      </w:pPr>
      <w:r w:rsidRPr="00EE614A">
        <w:rPr>
          <w:rFonts w:eastAsia="Arial" w:cs="Calibri"/>
          <w:b/>
          <w:bCs/>
          <w:kern w:val="0"/>
          <w:sz w:val="22"/>
          <w:szCs w:val="22"/>
          <w14:ligatures w14:val="none"/>
        </w:rPr>
        <w:t>DODATNE REFERENCE KADRA</w:t>
      </w:r>
    </w:p>
    <w:p w14:paraId="4A9F4A04" w14:textId="292A27E6" w:rsidR="00EE614A" w:rsidRPr="00EE614A" w:rsidRDefault="00EE614A" w:rsidP="00EE614A">
      <w:pPr>
        <w:spacing w:after="0" w:line="259" w:lineRule="auto"/>
        <w:rPr>
          <w:rFonts w:eastAsia="Arial" w:cs="Calibri"/>
          <w:kern w:val="0"/>
          <w:sz w:val="22"/>
          <w:szCs w:val="22"/>
          <w14:ligatures w14:val="none"/>
        </w:rPr>
      </w:pPr>
      <w:bookmarkStart w:id="127" w:name="_Hlk217001773"/>
      <w:r w:rsidRPr="00EE614A">
        <w:rPr>
          <w:rFonts w:eastAsia="Arial" w:cs="Calibri"/>
          <w:kern w:val="0"/>
          <w:sz w:val="22"/>
          <w:szCs w:val="22"/>
          <w14:ligatures w14:val="none"/>
        </w:rPr>
        <w:t>Ponudnik bo za vsak nominiran kader, ki je sodeloval pri vsaj enem dodatnem (1) projektu v vrednosti najmanj 25.000 EUR brez DDV v obdobju 5 let, prejel dodatne točke.</w:t>
      </w:r>
    </w:p>
    <w:bookmarkEnd w:id="127"/>
    <w:p w14:paraId="5BE75D4F" w14:textId="77777777" w:rsidR="00EE614A" w:rsidRPr="00EE614A" w:rsidRDefault="00EE614A" w:rsidP="00EE614A">
      <w:pPr>
        <w:spacing w:after="0" w:line="259" w:lineRule="auto"/>
        <w:rPr>
          <w:rFonts w:eastAsia="Arial" w:cs="Calibri"/>
          <w:b/>
          <w:bCs/>
          <w:kern w:val="0"/>
          <w:sz w:val="22"/>
          <w:szCs w:val="22"/>
          <w14:ligatures w14:val="none"/>
        </w:rPr>
      </w:pPr>
    </w:p>
    <w:p w14:paraId="55F38214" w14:textId="69393D02" w:rsidR="00EE614A" w:rsidRPr="00EE614A" w:rsidRDefault="008F0D0F" w:rsidP="00EE614A">
      <w:pPr>
        <w:spacing w:after="0" w:line="259" w:lineRule="auto"/>
        <w:rPr>
          <w:rFonts w:eastAsia="Arial" w:cs="Calibri"/>
          <w:kern w:val="0"/>
          <w:sz w:val="22"/>
          <w:szCs w:val="22"/>
          <w14:ligatures w14:val="none"/>
        </w:rPr>
      </w:pPr>
      <w:bookmarkStart w:id="128" w:name="_Hlk217001396"/>
      <w:r>
        <w:rPr>
          <w:rFonts w:eastAsia="Arial" w:cs="Calibri"/>
          <w:kern w:val="0"/>
          <w:sz w:val="22"/>
          <w:szCs w:val="22"/>
          <w14:ligatures w14:val="none"/>
        </w:rPr>
        <w:t>Kot d</w:t>
      </w:r>
      <w:r w:rsidR="00EE614A" w:rsidRPr="00EE614A">
        <w:rPr>
          <w:rFonts w:eastAsia="Arial" w:cs="Calibri"/>
          <w:kern w:val="0"/>
          <w:sz w:val="22"/>
          <w:szCs w:val="22"/>
          <w14:ligatures w14:val="none"/>
        </w:rPr>
        <w:t xml:space="preserve">odatne reference štejejo tiste, kjer je vrednost enaka ali višja od 25.000 EUR brez DDV v obdobju 5 let in gre za istovrstne storitve s področja javnega naročila: </w:t>
      </w:r>
    </w:p>
    <w:p w14:paraId="79D2260F" w14:textId="77777777" w:rsidR="00EE614A" w:rsidRPr="00EE614A" w:rsidRDefault="00EE614A" w:rsidP="004602FA">
      <w:pPr>
        <w:numPr>
          <w:ilvl w:val="0"/>
          <w:numId w:val="18"/>
        </w:numPr>
        <w:spacing w:after="0" w:line="259" w:lineRule="auto"/>
        <w:contextualSpacing/>
        <w:rPr>
          <w:rFonts w:eastAsia="Arial" w:cs="Calibri"/>
          <w:kern w:val="0"/>
          <w:sz w:val="22"/>
          <w:szCs w:val="22"/>
          <w14:ligatures w14:val="none"/>
        </w:rPr>
      </w:pPr>
      <w:r w:rsidRPr="00EE614A">
        <w:rPr>
          <w:rFonts w:eastAsia="Arial" w:cs="Calibri"/>
          <w:kern w:val="0"/>
          <w:sz w:val="22"/>
          <w:szCs w:val="22"/>
          <w14:ligatures w14:val="none"/>
        </w:rPr>
        <w:t>Oglaševanje z zakupom oglasnega prostora ali</w:t>
      </w:r>
    </w:p>
    <w:p w14:paraId="0E0B03C4" w14:textId="77777777" w:rsidR="00EE614A" w:rsidRPr="00EE614A" w:rsidRDefault="00EE614A" w:rsidP="004602FA">
      <w:pPr>
        <w:numPr>
          <w:ilvl w:val="0"/>
          <w:numId w:val="18"/>
        </w:numPr>
        <w:spacing w:after="0" w:line="259" w:lineRule="auto"/>
        <w:contextualSpacing/>
        <w:rPr>
          <w:rFonts w:eastAsia="Arial" w:cs="Calibri"/>
          <w:kern w:val="0"/>
          <w:sz w:val="22"/>
          <w:szCs w:val="22"/>
          <w14:ligatures w14:val="none"/>
        </w:rPr>
      </w:pPr>
      <w:r w:rsidRPr="00EE614A">
        <w:rPr>
          <w:rFonts w:eastAsia="Arial" w:cs="Calibri"/>
          <w:kern w:val="0"/>
          <w:sz w:val="22"/>
          <w:szCs w:val="22"/>
          <w14:ligatures w14:val="none"/>
        </w:rPr>
        <w:t>Organizacija in izvedba dogodka ali</w:t>
      </w:r>
    </w:p>
    <w:p w14:paraId="579C227C" w14:textId="77777777" w:rsidR="00EE614A" w:rsidRPr="00EE614A" w:rsidRDefault="00EE614A" w:rsidP="004602FA">
      <w:pPr>
        <w:numPr>
          <w:ilvl w:val="0"/>
          <w:numId w:val="18"/>
        </w:numPr>
        <w:spacing w:after="0" w:line="259" w:lineRule="auto"/>
        <w:contextualSpacing/>
        <w:rPr>
          <w:rFonts w:eastAsia="Arial" w:cs="Calibri"/>
          <w:kern w:val="0"/>
          <w:sz w:val="22"/>
          <w:szCs w:val="22"/>
          <w14:ligatures w14:val="none"/>
        </w:rPr>
      </w:pPr>
      <w:r w:rsidRPr="00EE614A">
        <w:rPr>
          <w:rFonts w:eastAsia="Arial" w:cs="Calibri"/>
          <w:kern w:val="0"/>
          <w:sz w:val="22"/>
          <w:szCs w:val="22"/>
          <w14:ligatures w14:val="none"/>
        </w:rPr>
        <w:t>Oblikovanje promocijskega materiala, nabava promocijskega materiala, priprava za tisk in dostava.</w:t>
      </w:r>
    </w:p>
    <w:bookmarkEnd w:id="128"/>
    <w:p w14:paraId="1BE3D64D" w14:textId="77777777" w:rsidR="00EE614A" w:rsidRPr="00EE614A" w:rsidRDefault="00EE614A" w:rsidP="00EE614A">
      <w:pPr>
        <w:spacing w:after="0" w:line="259" w:lineRule="auto"/>
        <w:rPr>
          <w:rFonts w:eastAsia="Arial" w:cs="Calibri"/>
          <w:b/>
          <w:bCs/>
          <w:kern w:val="0"/>
          <w:sz w:val="22"/>
          <w:szCs w:val="22"/>
          <w:highlight w:val="yellow"/>
          <w14:ligatures w14:val="none"/>
        </w:rPr>
      </w:pPr>
    </w:p>
    <w:p w14:paraId="0EA106FE" w14:textId="77777777" w:rsidR="00EE614A" w:rsidRPr="00EE614A" w:rsidRDefault="00EE614A" w:rsidP="00EE614A">
      <w:pPr>
        <w:spacing w:after="0" w:line="259" w:lineRule="auto"/>
        <w:rPr>
          <w:rFonts w:eastAsia="Arial" w:cs="Calibri"/>
          <w:b/>
          <w:bCs/>
          <w:kern w:val="0"/>
          <w:sz w:val="22"/>
          <w:szCs w:val="22"/>
          <w14:ligatures w14:val="none"/>
        </w:rPr>
      </w:pPr>
      <w:r w:rsidRPr="00EE614A">
        <w:rPr>
          <w:rFonts w:eastAsia="Arial" w:cs="Calibri"/>
          <w:b/>
          <w:bCs/>
          <w:kern w:val="0"/>
          <w:sz w:val="22"/>
          <w:szCs w:val="22"/>
          <w14:ligatures w14:val="none"/>
        </w:rPr>
        <w:t>Točkovanje:</w:t>
      </w:r>
    </w:p>
    <w:p w14:paraId="5295E888" w14:textId="77777777" w:rsidR="00EE614A" w:rsidRPr="00EE614A" w:rsidRDefault="00EE614A" w:rsidP="00EE614A">
      <w:pPr>
        <w:spacing w:after="0" w:line="259" w:lineRule="auto"/>
        <w:rPr>
          <w:rFonts w:eastAsia="Arial" w:cs="Calibri"/>
          <w:b/>
          <w:bCs/>
          <w:kern w:val="0"/>
          <w:sz w:val="22"/>
          <w:szCs w:val="22"/>
          <w:highlight w:val="yellow"/>
          <w14:ligatures w14:val="none"/>
        </w:rPr>
      </w:pPr>
      <w:r w:rsidRPr="00EE614A">
        <w:rPr>
          <w:rFonts w:eastAsia="Arial" w:cs="Calibri"/>
          <w:kern w:val="0"/>
          <w:sz w:val="22"/>
          <w:szCs w:val="22"/>
          <w14:ligatures w14:val="none"/>
        </w:rPr>
        <w:t xml:space="preserve">Najvišje število točk prejme tista prijava, kjer imajo nominirani kadri največ dodatnih referenc (poleg minimalnih pogojev). Ostale prijave v okviru tega </w:t>
      </w:r>
      <w:proofErr w:type="spellStart"/>
      <w:r w:rsidRPr="00EE614A">
        <w:rPr>
          <w:rFonts w:eastAsia="Arial" w:cs="Calibri"/>
          <w:kern w:val="0"/>
          <w:sz w:val="22"/>
          <w:szCs w:val="22"/>
          <w14:ligatures w14:val="none"/>
        </w:rPr>
        <w:t>ponderja</w:t>
      </w:r>
      <w:proofErr w:type="spellEnd"/>
      <w:r w:rsidRPr="00EE614A">
        <w:rPr>
          <w:rFonts w:eastAsia="Arial" w:cs="Calibri"/>
          <w:kern w:val="0"/>
          <w:sz w:val="22"/>
          <w:szCs w:val="22"/>
          <w14:ligatures w14:val="none"/>
        </w:rPr>
        <w:t xml:space="preserve"> prejmejo točke po formuli:</w:t>
      </w:r>
    </w:p>
    <w:p w14:paraId="5C069454" w14:textId="77777777" w:rsidR="00EE614A" w:rsidRPr="00EE614A" w:rsidRDefault="00EE614A" w:rsidP="00EE614A">
      <w:pPr>
        <w:spacing w:after="0" w:line="259" w:lineRule="auto"/>
        <w:rPr>
          <w:rFonts w:eastAsia="Arial" w:cs="Calibri"/>
          <w:kern w:val="0"/>
          <w:sz w:val="22"/>
          <w:szCs w:val="22"/>
          <w14:ligatures w14:val="none"/>
        </w:rPr>
      </w:pPr>
    </w:p>
    <w:p w14:paraId="03753C14" w14:textId="4C52BD9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 xml:space="preserve">Točke = </w:t>
      </w:r>
      <m:oMath>
        <m:f>
          <m:fPr>
            <m:ctrlPr>
              <w:rPr>
                <w:rFonts w:ascii="Cambria Math" w:eastAsia="Arial" w:hAnsi="Cambria Math" w:cs="Calibri"/>
                <w:kern w:val="0"/>
                <w:sz w:val="22"/>
                <w:szCs w:val="22"/>
                <w14:ligatures w14:val="none"/>
              </w:rPr>
            </m:ctrlPr>
          </m:fPr>
          <m:num>
            <m:r>
              <w:rPr>
                <w:rFonts w:ascii="Cambria Math" w:eastAsia="Arial" w:hAnsi="Cambria Math" w:cs="Calibri"/>
                <w:kern w:val="0"/>
                <w:sz w:val="22"/>
                <w:szCs w:val="22"/>
                <w14:ligatures w14:val="none"/>
              </w:rPr>
              <m:t>število dodatnih referenc ponudnika</m:t>
            </m:r>
          </m:num>
          <m:den>
            <m:r>
              <w:rPr>
                <w:rFonts w:ascii="Cambria Math" w:eastAsia="Arial" w:hAnsi="Cambria Math" w:cs="Calibri"/>
                <w:kern w:val="0"/>
                <w:sz w:val="22"/>
                <w:szCs w:val="22"/>
                <w14:ligatures w14:val="none"/>
              </w:rPr>
              <m:t>najvišje število dodatnih referenc med ponudniki</m:t>
            </m:r>
          </m:den>
        </m:f>
      </m:oMath>
      <w:r w:rsidRPr="00EE614A">
        <w:rPr>
          <w:rFonts w:eastAsia="Times New Roman" w:cs="Calibri"/>
          <w:kern w:val="0"/>
          <w:sz w:val="22"/>
          <w:szCs w:val="22"/>
          <w14:ligatures w14:val="none"/>
        </w:rPr>
        <w:t xml:space="preserve"> x 10</w:t>
      </w:r>
      <w:r w:rsidR="00F45C8A">
        <w:rPr>
          <w:rFonts w:eastAsia="Times New Roman" w:cs="Calibri"/>
          <w:kern w:val="0"/>
          <w:sz w:val="22"/>
          <w:szCs w:val="22"/>
          <w14:ligatures w14:val="none"/>
        </w:rPr>
        <w:t>0</w:t>
      </w:r>
    </w:p>
    <w:p w14:paraId="438E6B69" w14:textId="77777777" w:rsidR="00EE614A" w:rsidRPr="00EE614A" w:rsidRDefault="00EE614A" w:rsidP="00EE614A">
      <w:pPr>
        <w:spacing w:after="0" w:line="259" w:lineRule="auto"/>
        <w:rPr>
          <w:rFonts w:eastAsia="Arial" w:cs="Calibri"/>
          <w:kern w:val="0"/>
          <w:sz w:val="22"/>
          <w:szCs w:val="22"/>
          <w14:ligatures w14:val="none"/>
        </w:rPr>
      </w:pPr>
    </w:p>
    <w:p w14:paraId="49BB7210" w14:textId="77777777" w:rsidR="00EE614A" w:rsidRPr="00EE614A" w:rsidRDefault="00EE614A" w:rsidP="00EE614A">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Največje število dodatnih točk pri tem merilu je 10 glede na formulo ENP.</w:t>
      </w:r>
    </w:p>
    <w:p w14:paraId="37139E43" w14:textId="77777777" w:rsidR="00EE614A" w:rsidRPr="00EE614A" w:rsidRDefault="00EE614A" w:rsidP="00EE614A">
      <w:pPr>
        <w:spacing w:after="0" w:line="259" w:lineRule="auto"/>
        <w:rPr>
          <w:rFonts w:eastAsia="Arial" w:cs="Calibri"/>
          <w:kern w:val="0"/>
          <w:sz w:val="22"/>
          <w:szCs w:val="22"/>
          <w14:ligatures w14:val="none"/>
        </w:rPr>
      </w:pPr>
    </w:p>
    <w:p w14:paraId="5D3F0DC6" w14:textId="77777777" w:rsidR="00733D34" w:rsidRDefault="00EE614A" w:rsidP="00733D34">
      <w:pPr>
        <w:spacing w:after="0" w:line="259" w:lineRule="auto"/>
        <w:rPr>
          <w:rFonts w:eastAsia="Arial" w:cs="Calibri"/>
          <w:kern w:val="0"/>
          <w:sz w:val="22"/>
          <w:szCs w:val="22"/>
          <w14:ligatures w14:val="none"/>
        </w:rPr>
      </w:pPr>
      <w:r w:rsidRPr="00EE614A">
        <w:rPr>
          <w:rFonts w:eastAsia="Arial" w:cs="Calibri"/>
          <w:kern w:val="0"/>
          <w:sz w:val="22"/>
          <w:szCs w:val="22"/>
          <w14:ligatures w14:val="none"/>
        </w:rPr>
        <w:t>Dokazilo</w:t>
      </w:r>
      <w:r w:rsidR="00733D34">
        <w:rPr>
          <w:rFonts w:eastAsia="Arial" w:cs="Calibri"/>
          <w:kern w:val="0"/>
          <w:sz w:val="22"/>
          <w:szCs w:val="22"/>
          <w14:ligatures w14:val="none"/>
        </w:rPr>
        <w:t>:</w:t>
      </w:r>
      <w:r w:rsidRPr="00EE614A">
        <w:rPr>
          <w:rFonts w:eastAsia="Arial" w:cs="Calibri"/>
          <w:kern w:val="0"/>
          <w:sz w:val="22"/>
          <w:szCs w:val="22"/>
          <w14:ligatures w14:val="none"/>
        </w:rPr>
        <w:t xml:space="preserve"> </w:t>
      </w:r>
    </w:p>
    <w:p w14:paraId="51AC8501" w14:textId="1381028A" w:rsidR="00733D34" w:rsidRDefault="00733D34" w:rsidP="00733D34">
      <w:pPr>
        <w:spacing w:after="0" w:line="259" w:lineRule="auto"/>
        <w:rPr>
          <w:rFonts w:eastAsia="Arial" w:cs="Calibri"/>
          <w:kern w:val="0"/>
          <w:sz w:val="22"/>
          <w:szCs w:val="22"/>
          <w14:ligatures w14:val="none"/>
        </w:rPr>
      </w:pPr>
      <w:r w:rsidRPr="00733D34">
        <w:rPr>
          <w:rFonts w:eastAsia="Arial" w:cs="Calibri"/>
          <w:kern w:val="0"/>
          <w:sz w:val="22"/>
          <w:szCs w:val="22"/>
          <w14:ligatures w14:val="none"/>
        </w:rPr>
        <w:t xml:space="preserve">Ponudnik za vsako uveljavljeno dodatno referenco predloži </w:t>
      </w:r>
      <w:r>
        <w:rPr>
          <w:rFonts w:eastAsia="Arial" w:cs="Calibri"/>
          <w:kern w:val="0"/>
          <w:sz w:val="22"/>
          <w:szCs w:val="22"/>
          <w14:ligatures w14:val="none"/>
        </w:rPr>
        <w:t>r</w:t>
      </w:r>
      <w:r w:rsidRPr="00733D34">
        <w:rPr>
          <w:rFonts w:eastAsia="Arial" w:cs="Calibri"/>
          <w:kern w:val="0"/>
          <w:sz w:val="22"/>
          <w:szCs w:val="22"/>
          <w14:ligatures w14:val="none"/>
        </w:rPr>
        <w:t xml:space="preserve">eferenčno potrdilo za strokovni kader </w:t>
      </w:r>
      <w:r w:rsidRPr="002D4E55">
        <w:rPr>
          <w:rFonts w:eastAsia="Arial" w:cs="Calibri"/>
          <w:kern w:val="0"/>
          <w:sz w:val="22"/>
          <w:szCs w:val="22"/>
          <w14:ligatures w14:val="none"/>
        </w:rPr>
        <w:t xml:space="preserve">(Priloga št. </w:t>
      </w:r>
      <w:r w:rsidR="002D4E55" w:rsidRPr="002D4E55">
        <w:rPr>
          <w:rFonts w:eastAsia="Arial" w:cs="Calibri"/>
          <w:kern w:val="0"/>
          <w:sz w:val="22"/>
          <w:szCs w:val="22"/>
          <w14:ligatures w14:val="none"/>
        </w:rPr>
        <w:t>6</w:t>
      </w:r>
      <w:r w:rsidR="00325426">
        <w:rPr>
          <w:rFonts w:eastAsia="Arial" w:cs="Calibri"/>
          <w:kern w:val="0"/>
          <w:sz w:val="22"/>
          <w:szCs w:val="22"/>
          <w14:ligatures w14:val="none"/>
        </w:rPr>
        <w:t>A</w:t>
      </w:r>
      <w:r w:rsidRPr="002D4E55">
        <w:rPr>
          <w:rFonts w:eastAsia="Arial" w:cs="Calibri"/>
          <w:kern w:val="0"/>
          <w:sz w:val="22"/>
          <w:szCs w:val="22"/>
          <w14:ligatures w14:val="none"/>
        </w:rPr>
        <w:t>).</w:t>
      </w:r>
      <w:r w:rsidRPr="00733D34">
        <w:rPr>
          <w:rFonts w:eastAsia="Arial" w:cs="Calibri"/>
          <w:kern w:val="0"/>
          <w:sz w:val="22"/>
          <w:szCs w:val="22"/>
          <w14:ligatures w14:val="none"/>
        </w:rPr>
        <w:t xml:space="preserve"> </w:t>
      </w:r>
    </w:p>
    <w:p w14:paraId="30FDE102" w14:textId="77777777" w:rsidR="00733D34" w:rsidRPr="00733D34" w:rsidRDefault="00733D34" w:rsidP="00733D34">
      <w:pPr>
        <w:spacing w:after="0" w:line="259" w:lineRule="auto"/>
        <w:rPr>
          <w:rFonts w:eastAsia="Arial" w:cs="Calibri"/>
          <w:kern w:val="0"/>
          <w:sz w:val="22"/>
          <w:szCs w:val="22"/>
          <w14:ligatures w14:val="none"/>
        </w:rPr>
      </w:pPr>
    </w:p>
    <w:p w14:paraId="7004512A" w14:textId="440C6BF6" w:rsidR="0058089E" w:rsidRPr="00733D34" w:rsidRDefault="00733D34" w:rsidP="00733D34">
      <w:pPr>
        <w:spacing w:after="0" w:line="259" w:lineRule="auto"/>
        <w:rPr>
          <w:rFonts w:eastAsia="Arial" w:cs="Calibri"/>
          <w:b/>
          <w:kern w:val="0"/>
          <w:sz w:val="22"/>
          <w:szCs w:val="22"/>
          <w:highlight w:val="yellow"/>
          <w14:ligatures w14:val="none"/>
        </w:rPr>
      </w:pPr>
      <w:r w:rsidRPr="00733D34">
        <w:rPr>
          <w:rFonts w:eastAsia="Arial" w:cs="Calibri"/>
          <w:kern w:val="0"/>
          <w:sz w:val="22"/>
          <w:szCs w:val="22"/>
          <w14:ligatures w14:val="none"/>
        </w:rPr>
        <w:t>V primeru, da imata dve popolni in samostojni ponudbi enako končno skupno ponudbeno vrednost, bo naročnik med njima izbral ponudbo izbranega ponudnika z žrebom.</w:t>
      </w:r>
      <w:r w:rsidRPr="00733D34">
        <w:t xml:space="preserve"> </w:t>
      </w:r>
      <w:r w:rsidRPr="00733D34">
        <w:rPr>
          <w:rFonts w:eastAsia="Arial" w:cs="Calibri"/>
          <w:kern w:val="0"/>
          <w:sz w:val="22"/>
          <w:szCs w:val="22"/>
          <w14:ligatures w14:val="none"/>
        </w:rPr>
        <w:t>V tem primeru bo naročnik vsaki ponudbi dodelil številko ali drug simbol, ki predstavlja konkretno ponudbo. Žrebanje se izvede tako, da se izžreba ena številka ali simbol. Rezultat žreba je dokonč</w:t>
      </w:r>
      <w:r w:rsidR="00986465">
        <w:rPr>
          <w:rFonts w:eastAsia="Arial" w:cs="Calibri"/>
          <w:kern w:val="0"/>
          <w:sz w:val="22"/>
          <w:szCs w:val="22"/>
          <w14:ligatures w14:val="none"/>
        </w:rPr>
        <w:t>en</w:t>
      </w:r>
      <w:r w:rsidRPr="00733D34">
        <w:rPr>
          <w:rFonts w:eastAsia="Arial" w:cs="Calibri"/>
          <w:kern w:val="0"/>
          <w:sz w:val="22"/>
          <w:szCs w:val="22"/>
          <w14:ligatures w14:val="none"/>
        </w:rPr>
        <w:t xml:space="preserve"> in izžrebana številka ali simbol predstavlja izbrano ponudbo. Naročnik o terminu žreba obvesti ponudnike, katerih ponudbe bodo udeležene v žrebu, in jim omogoči prisotnost na žrebu</w:t>
      </w:r>
      <w:r>
        <w:rPr>
          <w:rFonts w:eastAsia="Arial" w:cs="Calibri"/>
          <w:kern w:val="0"/>
          <w:sz w:val="22"/>
          <w:szCs w:val="22"/>
          <w14:ligatures w14:val="none"/>
        </w:rPr>
        <w:t>.</w:t>
      </w:r>
    </w:p>
    <w:p w14:paraId="1317C119" w14:textId="77777777" w:rsidR="00FD0A61" w:rsidRPr="00FD0A61" w:rsidRDefault="00FD0A61" w:rsidP="0085467A">
      <w:pPr>
        <w:pStyle w:val="Naslov1"/>
        <w:rPr>
          <w:rFonts w:eastAsia="Calibri"/>
        </w:rPr>
      </w:pPr>
      <w:bookmarkStart w:id="129" w:name="_Toc207095708"/>
      <w:bookmarkStart w:id="130" w:name="_Toc217383489"/>
      <w:r w:rsidRPr="00FD0A61">
        <w:rPr>
          <w:rFonts w:eastAsia="Calibri"/>
        </w:rPr>
        <w:lastRenderedPageBreak/>
        <w:t>ZAUPNOST</w:t>
      </w:r>
      <w:bookmarkEnd w:id="129"/>
      <w:bookmarkEnd w:id="130"/>
    </w:p>
    <w:p w14:paraId="11578765" w14:textId="0EADEAB1" w:rsidR="00FD0A61" w:rsidRPr="00FD0A61" w:rsidRDefault="00FD0A61" w:rsidP="00FD0A61">
      <w:pPr>
        <w:spacing w:line="259" w:lineRule="auto"/>
        <w:rPr>
          <w:rFonts w:eastAsia="Calibri" w:cs="Calibri"/>
          <w:sz w:val="22"/>
          <w:szCs w:val="22"/>
        </w:rPr>
      </w:pPr>
      <w:r w:rsidRPr="00FD0A61">
        <w:rPr>
          <w:rFonts w:eastAsia="Calibri" w:cs="Calibri"/>
          <w:sz w:val="22"/>
          <w:szCs w:val="22"/>
        </w:rPr>
        <w:t>Ponudniki morajo vse dokumente v ponudbi, za katere menijo, da predstavljajo poslovno skrivnost, označiti z oznako »ZAUPNO« ali »POSLOVNA SKRIVNOST«</w:t>
      </w:r>
      <w:r w:rsidR="00744378">
        <w:rPr>
          <w:rFonts w:eastAsia="Calibri" w:cs="Calibri"/>
          <w:sz w:val="22"/>
          <w:szCs w:val="22"/>
        </w:rPr>
        <w:t>,</w:t>
      </w:r>
      <w:r w:rsidRPr="00FD0A61">
        <w:rPr>
          <w:rFonts w:eastAsia="Calibri" w:cs="Calibri"/>
          <w:sz w:val="22"/>
          <w:szCs w:val="22"/>
        </w:rPr>
        <w:t xml:space="preserve">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Pri presoji upravičenosti označitve dela ponudbene dokumentacije kot poslovne skrivnosti bo naročnik upošteval določila </w:t>
      </w:r>
      <w:proofErr w:type="spellStart"/>
      <w:r w:rsidRPr="00FD0A61">
        <w:rPr>
          <w:rFonts w:eastAsia="Calibri" w:cs="Calibri"/>
          <w:sz w:val="22"/>
          <w:szCs w:val="22"/>
        </w:rPr>
        <w:t>ZPosS</w:t>
      </w:r>
      <w:proofErr w:type="spellEnd"/>
      <w:r w:rsidRPr="00FD0A61">
        <w:rPr>
          <w:rFonts w:eastAsia="Calibri" w:cs="Calibri"/>
          <w:sz w:val="22"/>
          <w:szCs w:val="22"/>
        </w:rPr>
        <w:t xml:space="preserve"> in ZJN-3. </w:t>
      </w:r>
    </w:p>
    <w:p w14:paraId="23796C60" w14:textId="77777777" w:rsidR="00FD0A61" w:rsidRPr="00FD0A61" w:rsidRDefault="00FD0A61" w:rsidP="0085467A">
      <w:pPr>
        <w:pStyle w:val="Naslov1"/>
        <w:rPr>
          <w:rFonts w:eastAsia="Calibri"/>
        </w:rPr>
      </w:pPr>
      <w:bookmarkStart w:id="131" w:name="_Toc207095709"/>
      <w:bookmarkStart w:id="132" w:name="_Toc217383490"/>
      <w:r w:rsidRPr="00FD0A61">
        <w:rPr>
          <w:rFonts w:eastAsia="Calibri"/>
        </w:rPr>
        <w:t>ZAKLJUČEK POSTOPKA JAVNEGA NAROČILA</w:t>
      </w:r>
      <w:bookmarkEnd w:id="131"/>
      <w:bookmarkEnd w:id="132"/>
    </w:p>
    <w:p w14:paraId="043F7486" w14:textId="77777777" w:rsidR="00FD0A61" w:rsidRPr="00FD0A61" w:rsidRDefault="00FD0A61" w:rsidP="0085467A">
      <w:pPr>
        <w:pStyle w:val="Naslov2"/>
        <w:rPr>
          <w:rFonts w:eastAsia="Calibri"/>
        </w:rPr>
      </w:pPr>
      <w:bookmarkStart w:id="133" w:name="_Toc207095710"/>
      <w:bookmarkStart w:id="134" w:name="_Toc217383491"/>
      <w:r w:rsidRPr="00FD0A61">
        <w:rPr>
          <w:rFonts w:eastAsia="Calibri"/>
        </w:rPr>
        <w:t>Ustavitev postopka</w:t>
      </w:r>
      <w:bookmarkEnd w:id="133"/>
      <w:bookmarkEnd w:id="134"/>
    </w:p>
    <w:p w14:paraId="1165DD6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FD0A61" w:rsidRDefault="00FD0A61" w:rsidP="0085467A">
      <w:pPr>
        <w:pStyle w:val="Naslov2"/>
        <w:rPr>
          <w:rFonts w:eastAsia="Calibri"/>
        </w:rPr>
      </w:pPr>
      <w:bookmarkStart w:id="135" w:name="_Toc207095711"/>
      <w:bookmarkStart w:id="136" w:name="_Toc217383492"/>
      <w:r w:rsidRPr="00FD0A61">
        <w:rPr>
          <w:rFonts w:eastAsia="Calibri"/>
        </w:rPr>
        <w:t>Odločitev o oddaji javnega naročila</w:t>
      </w:r>
      <w:bookmarkEnd w:id="135"/>
      <w:bookmarkEnd w:id="136"/>
    </w:p>
    <w:p w14:paraId="5BDD03D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FD0A61" w:rsidRDefault="00FD0A61" w:rsidP="0085467A">
      <w:pPr>
        <w:pStyle w:val="Naslov2"/>
        <w:rPr>
          <w:rFonts w:eastAsia="Calibri"/>
        </w:rPr>
      </w:pPr>
      <w:bookmarkStart w:id="137" w:name="_Toc207095712"/>
      <w:bookmarkStart w:id="138" w:name="_Toc217383493"/>
      <w:r w:rsidRPr="00FD0A61">
        <w:rPr>
          <w:rFonts w:eastAsia="Calibri"/>
        </w:rPr>
        <w:t>Zavrnitev vseh ponudb</w:t>
      </w:r>
      <w:bookmarkEnd w:id="137"/>
      <w:bookmarkEnd w:id="138"/>
    </w:p>
    <w:p w14:paraId="15C877AA" w14:textId="77777777" w:rsidR="00FD0A61" w:rsidRPr="00FD0A61" w:rsidRDefault="00FD0A61" w:rsidP="00FD0A61">
      <w:pPr>
        <w:spacing w:line="259" w:lineRule="auto"/>
        <w:rPr>
          <w:rFonts w:eastAsia="Calibri" w:cs="Calibri"/>
          <w:b/>
          <w:bCs/>
          <w:sz w:val="22"/>
          <w:szCs w:val="22"/>
        </w:rPr>
      </w:pPr>
      <w:r w:rsidRPr="00FD0A61">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FD0A61" w:rsidRDefault="00FD0A61" w:rsidP="0085467A">
      <w:pPr>
        <w:pStyle w:val="Naslov2"/>
        <w:rPr>
          <w:rFonts w:eastAsia="Calibri"/>
        </w:rPr>
      </w:pPr>
      <w:bookmarkStart w:id="139" w:name="_Toc207095713"/>
      <w:bookmarkStart w:id="140" w:name="_Toc217383494"/>
      <w:r w:rsidRPr="00FD0A61">
        <w:rPr>
          <w:rFonts w:eastAsia="Calibri"/>
        </w:rPr>
        <w:lastRenderedPageBreak/>
        <w:t>Sprememba odločitve</w:t>
      </w:r>
      <w:bookmarkEnd w:id="139"/>
      <w:bookmarkEnd w:id="140"/>
    </w:p>
    <w:p w14:paraId="0877B9B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FD0A61" w:rsidRDefault="00FD0A61" w:rsidP="0085467A">
      <w:pPr>
        <w:pStyle w:val="Naslov2"/>
        <w:rPr>
          <w:rFonts w:eastAsia="Calibri"/>
        </w:rPr>
      </w:pPr>
      <w:bookmarkStart w:id="141" w:name="_Toc207095714"/>
      <w:bookmarkStart w:id="142" w:name="_Toc217383495"/>
      <w:r w:rsidRPr="00FD0A61">
        <w:rPr>
          <w:rFonts w:eastAsia="Calibri"/>
        </w:rPr>
        <w:t>Pravnomočnost odločitve o oddaji javnega naročila</w:t>
      </w:r>
      <w:bookmarkEnd w:id="141"/>
      <w:bookmarkEnd w:id="142"/>
    </w:p>
    <w:p w14:paraId="10D1336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Odločitev o oddaji javnega naročila postane pravnomočna z dnem, ko zoper njo ni mogoče zahtevati pravnega varstva.</w:t>
      </w:r>
    </w:p>
    <w:p w14:paraId="44AE0AB3" w14:textId="77777777" w:rsidR="00FD0A61" w:rsidRPr="00FD0A61" w:rsidRDefault="00FD0A61" w:rsidP="0085467A">
      <w:pPr>
        <w:pStyle w:val="Naslov2"/>
        <w:rPr>
          <w:rFonts w:eastAsia="Calibri"/>
        </w:rPr>
      </w:pPr>
      <w:bookmarkStart w:id="143" w:name="_Toc207095715"/>
      <w:bookmarkStart w:id="144" w:name="_Toc217383496"/>
      <w:r w:rsidRPr="00FD0A61">
        <w:rPr>
          <w:rFonts w:eastAsia="Calibri"/>
        </w:rPr>
        <w:t>Odstop od izvedbe javnega naročila</w:t>
      </w:r>
      <w:bookmarkEnd w:id="143"/>
      <w:bookmarkEnd w:id="144"/>
    </w:p>
    <w:p w14:paraId="63DD60C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76B2085D" w14:textId="6CF7EE90" w:rsidR="00D76817" w:rsidRDefault="00FD0A61" w:rsidP="00D76817">
      <w:pPr>
        <w:pStyle w:val="Naslov1"/>
        <w:rPr>
          <w:rFonts w:eastAsia="Calibri"/>
        </w:rPr>
      </w:pPr>
      <w:bookmarkStart w:id="145" w:name="_Toc207095716"/>
      <w:bookmarkStart w:id="146" w:name="_Toc217383497"/>
      <w:r w:rsidRPr="00FD0A61">
        <w:rPr>
          <w:rFonts w:eastAsia="Calibri"/>
        </w:rPr>
        <w:t>SKLENITEV</w:t>
      </w:r>
      <w:bookmarkEnd w:id="145"/>
      <w:r w:rsidR="00B97625">
        <w:rPr>
          <w:rFonts w:eastAsia="Calibri"/>
        </w:rPr>
        <w:t xml:space="preserve"> POGODBE</w:t>
      </w:r>
      <w:bookmarkEnd w:id="146"/>
    </w:p>
    <w:p w14:paraId="008A3F7F" w14:textId="690A7FF6" w:rsidR="006901CB" w:rsidRPr="006901CB" w:rsidRDefault="006901CB" w:rsidP="006901CB">
      <w:pPr>
        <w:rPr>
          <w:sz w:val="22"/>
          <w:szCs w:val="22"/>
        </w:rPr>
      </w:pPr>
      <w:r w:rsidRPr="006901CB">
        <w:rPr>
          <w:sz w:val="22"/>
          <w:szCs w:val="22"/>
        </w:rPr>
        <w:t xml:space="preserve">Izbrani ponudnik bo po pravnomočnosti odločitve o oddaji javnega naročila pozvan k podpisu pogodbe. </w:t>
      </w:r>
    </w:p>
    <w:p w14:paraId="2698FFF2" w14:textId="77777777" w:rsidR="006901CB" w:rsidRPr="006901CB" w:rsidRDefault="006901CB" w:rsidP="006901CB">
      <w:pPr>
        <w:rPr>
          <w:sz w:val="22"/>
          <w:szCs w:val="22"/>
        </w:rPr>
      </w:pPr>
      <w:r w:rsidRPr="006901CB">
        <w:rPr>
          <w:sz w:val="22"/>
          <w:szCs w:val="22"/>
        </w:rPr>
        <w:t xml:space="preserve">Če se ponudnik v roku 5 (pet) dni po pozivu k podpisu pogodbe ne bo odzval na poziv, lahko naročnik šteje, da je odstopil od namere za sklenitev pogodbe. </w:t>
      </w:r>
    </w:p>
    <w:p w14:paraId="44431591" w14:textId="569FBCB5" w:rsidR="006901CB" w:rsidRPr="006901CB" w:rsidRDefault="006901CB" w:rsidP="006901CB">
      <w:pPr>
        <w:rPr>
          <w:sz w:val="22"/>
          <w:szCs w:val="22"/>
        </w:rPr>
      </w:pPr>
      <w:r w:rsidRPr="006901CB">
        <w:rPr>
          <w:sz w:val="22"/>
          <w:szCs w:val="22"/>
        </w:rPr>
        <w:t>V tem primeru bo naročnik od takšnega ponudnika poleg zakonskih možnostih, ki jih ima po ZJN-3, zahteval tudi povračilo vse morebitno dodatno nastale škode zaradi takšnega ravnanja izbranega ponudnika.</w:t>
      </w:r>
    </w:p>
    <w:p w14:paraId="70F3A19C" w14:textId="77777777" w:rsidR="00FD0A61" w:rsidRPr="00FD0A61" w:rsidRDefault="00FD0A61" w:rsidP="0085467A">
      <w:pPr>
        <w:pStyle w:val="Naslov1"/>
        <w:rPr>
          <w:rFonts w:eastAsia="Calibri"/>
        </w:rPr>
      </w:pPr>
      <w:bookmarkStart w:id="147" w:name="_Toc207095717"/>
      <w:bookmarkStart w:id="148" w:name="_Toc217383498"/>
      <w:r w:rsidRPr="00FD0A61">
        <w:rPr>
          <w:rFonts w:eastAsia="Calibri"/>
        </w:rPr>
        <w:t>PRAVNO VARSTVO</w:t>
      </w:r>
      <w:bookmarkEnd w:id="147"/>
      <w:bookmarkEnd w:id="148"/>
    </w:p>
    <w:p w14:paraId="4D8BDCE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9A64DE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Pred oddajo ponudb je rok za vložitev revizijskega zahtevka 10 delovnih dni od objave obvestila o javnem naročilu ali obvestila o dodatnih informacijah, informacijah o nedokončanem postopku ali </w:t>
      </w:r>
      <w:r w:rsidRPr="00FD0A61">
        <w:rPr>
          <w:rFonts w:eastAsia="Calibri" w:cs="Calibri"/>
          <w:sz w:val="22"/>
          <w:szCs w:val="22"/>
        </w:rPr>
        <w:lastRenderedPageBreak/>
        <w:t xml:space="preserve">popravku, če se s tem obvestilom spreminjajo ali dopolnjujejo zahteve ali merila za izbor najugodnejšega ponudnika iz dokumentacije ali predhodno objavljenega obvestila o naročilu. </w:t>
      </w:r>
    </w:p>
    <w:p w14:paraId="308C521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23743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6D19265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3F393D" w14:textId="7B23DDAD" w:rsidR="00FD0A61" w:rsidRPr="00FD0A61" w:rsidRDefault="00FD0A61" w:rsidP="0085467A">
      <w:pPr>
        <w:spacing w:line="259" w:lineRule="auto"/>
        <w:rPr>
          <w:rFonts w:eastAsia="Calibri" w:cs="Calibri"/>
          <w:sz w:val="22"/>
          <w:szCs w:val="22"/>
        </w:rPr>
      </w:pPr>
      <w:r w:rsidRPr="00FD0A61">
        <w:rPr>
          <w:rFonts w:eastAsia="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5283BC97" w14:textId="77777777" w:rsidR="00FD0A61" w:rsidRPr="00FD0A61" w:rsidRDefault="00FD0A61" w:rsidP="0085467A">
      <w:pPr>
        <w:pStyle w:val="Naslov1"/>
        <w:rPr>
          <w:rFonts w:eastAsia="Calibri"/>
        </w:rPr>
      </w:pPr>
      <w:bookmarkStart w:id="149" w:name="_Toc207095718"/>
      <w:bookmarkStart w:id="150" w:name="_Toc217383499"/>
      <w:r w:rsidRPr="00FD0A61">
        <w:rPr>
          <w:rFonts w:eastAsia="Calibri"/>
        </w:rPr>
        <w:t>PROTIKORUPCIJSKO OBVESTILO</w:t>
      </w:r>
      <w:bookmarkEnd w:id="149"/>
      <w:bookmarkEnd w:id="150"/>
    </w:p>
    <w:p w14:paraId="22E6C81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A9809E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času od izbire ponudbe do pričetka veljavnosti pogodbe, ponudnik ne sme pričenjati dejanj, ki bi lahko povzročila, da pogodba ne bi pričela veljati ali ne bi bila izpolnjena.</w:t>
      </w:r>
    </w:p>
    <w:p w14:paraId="05BFD48F" w14:textId="77777777" w:rsidR="00FD0A61" w:rsidRPr="00FD0A61" w:rsidRDefault="00FD0A61" w:rsidP="00FD0A61">
      <w:pPr>
        <w:spacing w:line="259" w:lineRule="auto"/>
        <w:rPr>
          <w:rFonts w:eastAsia="Calibri" w:cs="Calibri"/>
          <w:sz w:val="22"/>
          <w:szCs w:val="22"/>
        </w:rPr>
      </w:pPr>
    </w:p>
    <w:p w14:paraId="2B4A20E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55DE2007" w14:textId="77777777" w:rsidR="00FD0A61" w:rsidRPr="00FD0A61" w:rsidRDefault="00FD0A61" w:rsidP="00FD0A61">
      <w:pPr>
        <w:spacing w:line="259" w:lineRule="auto"/>
        <w:rPr>
          <w:rFonts w:eastAsia="Calibri" w:cs="Calibri"/>
          <w:sz w:val="22"/>
          <w:szCs w:val="22"/>
        </w:rPr>
      </w:pPr>
    </w:p>
    <w:p w14:paraId="457F9704" w14:textId="77777777" w:rsidR="00FD0A61" w:rsidRPr="00FD0A61" w:rsidRDefault="00FD0A61" w:rsidP="00FD0A61">
      <w:pPr>
        <w:spacing w:line="259" w:lineRule="auto"/>
        <w:rPr>
          <w:rFonts w:eastAsia="Calibri" w:cs="Calibri"/>
          <w:sz w:val="22"/>
          <w:szCs w:val="22"/>
        </w:rPr>
      </w:pPr>
    </w:p>
    <w:p w14:paraId="4AD15290"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UNIVERZITETNI KLINIČNI CENTER LJUBLJANA</w:t>
      </w:r>
    </w:p>
    <w:p w14:paraId="5B593D8C"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generalni direktor</w:t>
      </w:r>
    </w:p>
    <w:p w14:paraId="099AF888"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Doc. dr. Marko Jug, dr. med.</w:t>
      </w:r>
    </w:p>
    <w:p w14:paraId="193D36A0" w14:textId="77777777" w:rsidR="00FD0A61" w:rsidRPr="00FD0A61" w:rsidRDefault="00FD0A61" w:rsidP="00FD0A61">
      <w:pPr>
        <w:spacing w:after="0" w:line="259" w:lineRule="auto"/>
        <w:jc w:val="right"/>
        <w:rPr>
          <w:rFonts w:eastAsia="Calibri" w:cs="Calibri"/>
          <w:sz w:val="22"/>
          <w:szCs w:val="22"/>
        </w:rPr>
      </w:pPr>
    </w:p>
    <w:p w14:paraId="5C655AF6" w14:textId="77777777" w:rsidR="00FD0A61" w:rsidRPr="00FD0A61" w:rsidRDefault="00FD0A61" w:rsidP="00FD0A61">
      <w:pPr>
        <w:spacing w:after="0" w:line="259" w:lineRule="auto"/>
        <w:rPr>
          <w:rFonts w:eastAsia="Calibri" w:cs="Calibri"/>
          <w:sz w:val="22"/>
          <w:szCs w:val="22"/>
        </w:rPr>
      </w:pPr>
    </w:p>
    <w:p w14:paraId="6276665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Priloge:</w:t>
      </w:r>
    </w:p>
    <w:p w14:paraId="51C729F0" w14:textId="066F646F" w:rsidR="00A16542" w:rsidRDefault="00FD0A61" w:rsidP="004602FA">
      <w:pPr>
        <w:numPr>
          <w:ilvl w:val="0"/>
          <w:numId w:val="17"/>
        </w:numPr>
        <w:spacing w:after="0" w:line="259" w:lineRule="auto"/>
        <w:contextualSpacing/>
        <w:rPr>
          <w:rFonts w:eastAsia="Calibri" w:cs="Calibri"/>
          <w:sz w:val="22"/>
          <w:szCs w:val="22"/>
        </w:rPr>
      </w:pPr>
      <w:r w:rsidRPr="00FD0A61">
        <w:rPr>
          <w:rFonts w:eastAsia="Calibri" w:cs="Calibri"/>
          <w:sz w:val="22"/>
          <w:szCs w:val="22"/>
        </w:rPr>
        <w:t>OBRAZCI</w:t>
      </w:r>
    </w:p>
    <w:p w14:paraId="1719D5B6" w14:textId="5C6069A1" w:rsidR="00A309F6" w:rsidRDefault="00A309F6" w:rsidP="004602FA">
      <w:pPr>
        <w:numPr>
          <w:ilvl w:val="0"/>
          <w:numId w:val="17"/>
        </w:numPr>
        <w:spacing w:after="0" w:line="259" w:lineRule="auto"/>
        <w:contextualSpacing/>
        <w:rPr>
          <w:rFonts w:eastAsia="Calibri" w:cs="Calibri"/>
          <w:sz w:val="22"/>
          <w:szCs w:val="22"/>
        </w:rPr>
      </w:pPr>
      <w:r>
        <w:rPr>
          <w:rFonts w:eastAsia="Calibri" w:cs="Calibri"/>
          <w:sz w:val="22"/>
          <w:szCs w:val="22"/>
        </w:rPr>
        <w:t>TEHNIČNE ZAHTEVE</w:t>
      </w:r>
    </w:p>
    <w:p w14:paraId="019C4287" w14:textId="69BA411A" w:rsidR="00A309F6" w:rsidRDefault="00A309F6" w:rsidP="004602FA">
      <w:pPr>
        <w:numPr>
          <w:ilvl w:val="0"/>
          <w:numId w:val="17"/>
        </w:numPr>
        <w:spacing w:after="0" w:line="259" w:lineRule="auto"/>
        <w:contextualSpacing/>
        <w:rPr>
          <w:rFonts w:eastAsia="Calibri" w:cs="Calibri"/>
          <w:sz w:val="22"/>
          <w:szCs w:val="22"/>
        </w:rPr>
      </w:pPr>
      <w:r>
        <w:rPr>
          <w:rFonts w:eastAsia="Calibri" w:cs="Calibri"/>
          <w:sz w:val="22"/>
          <w:szCs w:val="22"/>
        </w:rPr>
        <w:t xml:space="preserve">PONUDBENI PREDRAČUN </w:t>
      </w:r>
    </w:p>
    <w:p w14:paraId="726D7AEB" w14:textId="3209A54D" w:rsidR="00A309F6" w:rsidRDefault="00A309F6" w:rsidP="004602FA">
      <w:pPr>
        <w:numPr>
          <w:ilvl w:val="0"/>
          <w:numId w:val="17"/>
        </w:numPr>
        <w:spacing w:after="0" w:line="259" w:lineRule="auto"/>
        <w:contextualSpacing/>
        <w:rPr>
          <w:rFonts w:eastAsia="Calibri" w:cs="Calibri"/>
          <w:sz w:val="22"/>
          <w:szCs w:val="22"/>
        </w:rPr>
      </w:pPr>
      <w:r>
        <w:rPr>
          <w:rFonts w:eastAsia="Calibri" w:cs="Calibri"/>
          <w:sz w:val="22"/>
          <w:szCs w:val="22"/>
        </w:rPr>
        <w:t>ESPD</w:t>
      </w:r>
    </w:p>
    <w:p w14:paraId="4345A6CE" w14:textId="621D0A0C" w:rsidR="004602FA" w:rsidRDefault="004602FA">
      <w:pPr>
        <w:jc w:val="left"/>
        <w:rPr>
          <w:rFonts w:eastAsia="Calibri" w:cs="Calibri"/>
          <w:sz w:val="22"/>
          <w:szCs w:val="22"/>
        </w:rPr>
      </w:pPr>
      <w:r>
        <w:rPr>
          <w:rFonts w:eastAsia="Calibri" w:cs="Calibri"/>
          <w:sz w:val="22"/>
          <w:szCs w:val="22"/>
        </w:rPr>
        <w:br w:type="page"/>
      </w:r>
    </w:p>
    <w:p w14:paraId="0B0020CA" w14:textId="77777777" w:rsidR="004602FA" w:rsidRPr="004602FA" w:rsidRDefault="004602FA" w:rsidP="004602FA">
      <w:pPr>
        <w:spacing w:line="259" w:lineRule="auto"/>
        <w:jc w:val="left"/>
        <w:rPr>
          <w:rFonts w:eastAsia="Calibri" w:cs="Calibri"/>
          <w:sz w:val="22"/>
          <w:szCs w:val="22"/>
        </w:rPr>
      </w:pPr>
    </w:p>
    <w:p w14:paraId="1BADBE05" w14:textId="77777777" w:rsidR="004602FA" w:rsidRPr="004602FA" w:rsidRDefault="004602FA" w:rsidP="004602FA">
      <w:pPr>
        <w:spacing w:line="259" w:lineRule="auto"/>
        <w:jc w:val="center"/>
        <w:rPr>
          <w:rFonts w:eastAsia="Calibri" w:cs="Calibri"/>
          <w:b/>
          <w:bCs/>
          <w:sz w:val="28"/>
          <w:szCs w:val="28"/>
        </w:rPr>
      </w:pPr>
      <w:r w:rsidRPr="004602FA">
        <w:rPr>
          <w:rFonts w:eastAsia="Calibri" w:cs="Calibri"/>
          <w:b/>
          <w:bCs/>
          <w:sz w:val="28"/>
          <w:szCs w:val="28"/>
        </w:rPr>
        <w:t>OBRAZCI</w:t>
      </w:r>
    </w:p>
    <w:p w14:paraId="735F90BE" w14:textId="77777777" w:rsidR="004602FA" w:rsidRPr="004602FA" w:rsidRDefault="004602FA" w:rsidP="004602FA">
      <w:pPr>
        <w:spacing w:line="259" w:lineRule="auto"/>
        <w:jc w:val="center"/>
        <w:rPr>
          <w:rFonts w:eastAsia="Calibri" w:cs="Calibri"/>
          <w:b/>
          <w:bCs/>
          <w:sz w:val="22"/>
          <w:szCs w:val="22"/>
        </w:rPr>
      </w:pPr>
    </w:p>
    <w:p w14:paraId="3440BB71" w14:textId="77777777" w:rsidR="004602FA" w:rsidRPr="004602FA" w:rsidRDefault="004602FA" w:rsidP="004602FA">
      <w:pPr>
        <w:spacing w:line="259" w:lineRule="auto"/>
        <w:jc w:val="left"/>
        <w:rPr>
          <w:rFonts w:eastAsia="Calibri" w:cs="Calibri"/>
          <w:b/>
          <w:bCs/>
          <w:sz w:val="22"/>
          <w:szCs w:val="22"/>
        </w:rPr>
      </w:pPr>
      <w:r w:rsidRPr="004602FA">
        <w:rPr>
          <w:rFonts w:eastAsia="Calibri" w:cs="Calibri"/>
          <w:b/>
          <w:bCs/>
          <w:sz w:val="22"/>
          <w:szCs w:val="22"/>
        </w:rPr>
        <w:br w:type="page"/>
      </w:r>
    </w:p>
    <w:p w14:paraId="32639F9D" w14:textId="77777777" w:rsidR="004602FA" w:rsidRPr="004602FA" w:rsidRDefault="004602FA" w:rsidP="004602FA">
      <w:pPr>
        <w:spacing w:after="0" w:line="276" w:lineRule="auto"/>
        <w:jc w:val="right"/>
        <w:rPr>
          <w:rFonts w:eastAsia="Times New Roman" w:cs="Calibri"/>
          <w:b/>
          <w:bCs/>
          <w:iCs/>
          <w:color w:val="000000"/>
          <w:kern w:val="0"/>
          <w:sz w:val="22"/>
          <w:szCs w:val="22"/>
          <w:lang w:eastAsia="sl-SI"/>
          <w14:ligatures w14:val="none"/>
        </w:rPr>
      </w:pPr>
      <w:r w:rsidRPr="004602FA">
        <w:rPr>
          <w:rFonts w:eastAsia="Times New Roman" w:cs="Calibri"/>
          <w:b/>
          <w:bCs/>
          <w:iCs/>
          <w:color w:val="000000"/>
          <w:kern w:val="0"/>
          <w:sz w:val="22"/>
          <w:szCs w:val="22"/>
          <w:lang w:eastAsia="sl-SI"/>
          <w14:ligatures w14:val="none"/>
        </w:rPr>
        <w:lastRenderedPageBreak/>
        <w:t>PRILOGA št. 1</w:t>
      </w:r>
    </w:p>
    <w:p w14:paraId="32EF2167"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1AE13E51"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OBRAZEC PONUDBE</w:t>
      </w:r>
      <w:r w:rsidRPr="004602FA">
        <w:rPr>
          <w:rFonts w:eastAsia="Times New Roman" w:cs="Calibri"/>
          <w:b/>
          <w:bCs/>
          <w:kern w:val="3"/>
          <w:sz w:val="22"/>
          <w:szCs w:val="22"/>
          <w:vertAlign w:val="superscript"/>
          <w:lang w:eastAsia="zh-CN"/>
          <w14:ligatures w14:val="none"/>
        </w:rPr>
        <w:footnoteReference w:id="3"/>
      </w:r>
    </w:p>
    <w:p w14:paraId="4E20715B"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DA99849"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7E43F564" w14:textId="1F4E5614"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 podlagi postopka za oddajo javnega naročila »JN za izvedbo komunikacijskih kampanj s področja promocije zdravj</w:t>
      </w:r>
      <w:r w:rsidR="00812E3B">
        <w:rPr>
          <w:rFonts w:eastAsia="Times New Roman" w:cs="Calibri"/>
          <w:kern w:val="3"/>
          <w:sz w:val="22"/>
          <w:szCs w:val="22"/>
          <w:lang w:eastAsia="zh-CN"/>
          <w14:ligatures w14:val="none"/>
        </w:rPr>
        <w:t>a</w:t>
      </w:r>
      <w:r w:rsidRPr="004602FA">
        <w:rPr>
          <w:rFonts w:eastAsia="Times New Roman" w:cs="Calibri"/>
          <w:kern w:val="3"/>
          <w:sz w:val="22"/>
          <w:szCs w:val="22"/>
          <w:lang w:eastAsia="zh-CN"/>
          <w14:ligatures w14:val="none"/>
        </w:rPr>
        <w:t xml:space="preserve"> pri delu«, objavljenega na portalu javnih naročil dne _______________pod številko objave JN _____________, dajemo ponudbo, kot sledi:</w:t>
      </w:r>
    </w:p>
    <w:p w14:paraId="102A0B78"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602FA" w:rsidRPr="004602FA" w14:paraId="1FE21EDD" w14:textId="77777777" w:rsidTr="0083088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806C419" w14:textId="77777777" w:rsidR="004602FA" w:rsidRPr="004602FA" w:rsidRDefault="004602FA" w:rsidP="004602FA">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DD430"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1953940E" w14:textId="77777777" w:rsidTr="0083088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C6CDA4" w14:textId="77777777" w:rsidR="004602FA" w:rsidRPr="004602FA" w:rsidRDefault="004602FA" w:rsidP="004602FA">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r w:rsidRPr="004602FA">
              <w:rPr>
                <w:rFonts w:eastAsia="Times New Roman"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BDFC0"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bl>
    <w:p w14:paraId="3663A59E" w14:textId="77777777" w:rsidR="004602FA" w:rsidRPr="004602FA" w:rsidRDefault="004602FA" w:rsidP="004602FA">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27D571A5" w14:textId="77777777" w:rsidR="004602FA" w:rsidRPr="004602FA" w:rsidRDefault="004602FA" w:rsidP="004602FA">
      <w:pPr>
        <w:tabs>
          <w:tab w:val="right" w:pos="2556"/>
          <w:tab w:val="right" w:pos="9017"/>
        </w:tabs>
        <w:spacing w:after="0" w:line="276" w:lineRule="auto"/>
        <w:ind w:right="6"/>
        <w:rPr>
          <w:rFonts w:eastAsia="Times New Roman" w:cs="Calibri"/>
          <w:b/>
          <w:bCs/>
          <w:i/>
          <w:iCs/>
          <w:kern w:val="0"/>
          <w:sz w:val="22"/>
          <w:szCs w:val="22"/>
          <w:lang w:eastAsia="sl-SI"/>
          <w14:ligatures w14:val="none"/>
        </w:rPr>
      </w:pPr>
      <w:r w:rsidRPr="004602FA">
        <w:rPr>
          <w:rFonts w:eastAsia="Times New Roman" w:cs="Calibri"/>
          <w:b/>
          <w:bCs/>
          <w:kern w:val="0"/>
          <w:sz w:val="22"/>
          <w:szCs w:val="22"/>
          <w:lang w:eastAsia="sl-SI"/>
          <w14:ligatures w14:val="none"/>
        </w:rPr>
        <w:t xml:space="preserve">PONUDBO ODDAJAMO </w:t>
      </w:r>
      <w:r w:rsidRPr="004602FA">
        <w:rPr>
          <w:rFonts w:eastAsia="Times New Roman" w:cs="Calibri"/>
          <w:b/>
          <w:bCs/>
          <w:i/>
          <w:iCs/>
          <w:kern w:val="0"/>
          <w:sz w:val="22"/>
          <w:szCs w:val="22"/>
          <w:lang w:eastAsia="sl-SI"/>
          <w14:ligatures w14:val="none"/>
        </w:rPr>
        <w:t>(ponudnik ustrezno obkroži):</w:t>
      </w:r>
    </w:p>
    <w:p w14:paraId="42759936" w14:textId="77777777" w:rsidR="004602FA" w:rsidRPr="004602FA" w:rsidRDefault="004602FA" w:rsidP="004602FA">
      <w:pPr>
        <w:tabs>
          <w:tab w:val="right" w:pos="2556"/>
          <w:tab w:val="right" w:pos="9017"/>
        </w:tabs>
        <w:spacing w:after="0" w:line="276" w:lineRule="auto"/>
        <w:ind w:right="6"/>
        <w:rPr>
          <w:rFonts w:eastAsia="Times New Roman"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4602FA" w:rsidRPr="004602FA" w14:paraId="559811B6" w14:textId="77777777" w:rsidTr="00830886">
        <w:trPr>
          <w:jc w:val="center"/>
        </w:trPr>
        <w:tc>
          <w:tcPr>
            <w:tcW w:w="3020" w:type="dxa"/>
            <w:hideMark/>
          </w:tcPr>
          <w:p w14:paraId="34839764" w14:textId="77777777" w:rsidR="004602FA" w:rsidRPr="004602FA" w:rsidRDefault="004602FA" w:rsidP="004602FA">
            <w:pPr>
              <w:tabs>
                <w:tab w:val="right" w:pos="2556"/>
                <w:tab w:val="right" w:pos="9017"/>
              </w:tabs>
              <w:spacing w:after="0" w:line="276" w:lineRule="auto"/>
              <w:ind w:right="6"/>
              <w:jc w:val="center"/>
              <w:rPr>
                <w:rFonts w:eastAsia="Times New Roman" w:cs="Calibri"/>
                <w:b/>
                <w:bCs/>
                <w:kern w:val="0"/>
                <w:sz w:val="22"/>
                <w:szCs w:val="22"/>
                <w14:ligatures w14:val="none"/>
              </w:rPr>
            </w:pPr>
            <w:r w:rsidRPr="004602FA">
              <w:rPr>
                <w:rFonts w:eastAsia="Times New Roman" w:cs="Calibri"/>
                <w:b/>
                <w:bCs/>
                <w:kern w:val="0"/>
                <w:sz w:val="22"/>
                <w:szCs w:val="22"/>
                <w14:ligatures w14:val="none"/>
              </w:rPr>
              <w:t>Samostojno</w:t>
            </w:r>
          </w:p>
        </w:tc>
        <w:tc>
          <w:tcPr>
            <w:tcW w:w="3020" w:type="dxa"/>
            <w:hideMark/>
          </w:tcPr>
          <w:p w14:paraId="3753AAF3" w14:textId="77777777" w:rsidR="004602FA" w:rsidRPr="004602FA" w:rsidRDefault="004602FA" w:rsidP="004602FA">
            <w:pPr>
              <w:tabs>
                <w:tab w:val="right" w:pos="2556"/>
                <w:tab w:val="right" w:pos="9017"/>
              </w:tabs>
              <w:spacing w:after="0" w:line="276" w:lineRule="auto"/>
              <w:ind w:right="6"/>
              <w:jc w:val="center"/>
              <w:rPr>
                <w:rFonts w:eastAsia="Times New Roman" w:cs="Calibri"/>
                <w:b/>
                <w:bCs/>
                <w:kern w:val="0"/>
                <w:sz w:val="22"/>
                <w:szCs w:val="22"/>
                <w14:ligatures w14:val="none"/>
              </w:rPr>
            </w:pPr>
            <w:r w:rsidRPr="004602FA">
              <w:rPr>
                <w:rFonts w:eastAsia="Times New Roman" w:cs="Calibri"/>
                <w:b/>
                <w:bCs/>
                <w:kern w:val="0"/>
                <w:sz w:val="22"/>
                <w:szCs w:val="22"/>
                <w14:ligatures w14:val="none"/>
              </w:rPr>
              <w:t>v skupnem nastopu*</w:t>
            </w:r>
          </w:p>
        </w:tc>
        <w:tc>
          <w:tcPr>
            <w:tcW w:w="3020" w:type="dxa"/>
            <w:hideMark/>
          </w:tcPr>
          <w:p w14:paraId="1FD1FB07" w14:textId="77777777" w:rsidR="004602FA" w:rsidRPr="004602FA" w:rsidRDefault="004602FA" w:rsidP="004602FA">
            <w:pPr>
              <w:tabs>
                <w:tab w:val="right" w:pos="2556"/>
                <w:tab w:val="right" w:pos="9017"/>
              </w:tabs>
              <w:spacing w:after="0" w:line="276" w:lineRule="auto"/>
              <w:ind w:right="6"/>
              <w:jc w:val="center"/>
              <w:rPr>
                <w:rFonts w:eastAsia="Times New Roman" w:cs="Calibri"/>
                <w:b/>
                <w:bCs/>
                <w:kern w:val="0"/>
                <w:sz w:val="22"/>
                <w:szCs w:val="22"/>
                <w14:ligatures w14:val="none"/>
              </w:rPr>
            </w:pPr>
            <w:r w:rsidRPr="004602FA">
              <w:rPr>
                <w:rFonts w:eastAsia="Times New Roman" w:cs="Calibri"/>
                <w:b/>
                <w:bCs/>
                <w:kern w:val="0"/>
                <w:sz w:val="22"/>
                <w:szCs w:val="22"/>
                <w14:ligatures w14:val="none"/>
              </w:rPr>
              <w:t>s podizvajalci*</w:t>
            </w:r>
          </w:p>
        </w:tc>
      </w:tr>
    </w:tbl>
    <w:p w14:paraId="45EC489C" w14:textId="77777777" w:rsidR="004602FA" w:rsidRPr="004602FA" w:rsidRDefault="004602FA" w:rsidP="004602FA">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14AA6C2E" w14:textId="77777777" w:rsidR="004602FA" w:rsidRPr="004602FA" w:rsidRDefault="004602FA" w:rsidP="004602FA">
      <w:pPr>
        <w:tabs>
          <w:tab w:val="right" w:pos="2556"/>
          <w:tab w:val="right" w:pos="9017"/>
        </w:tabs>
        <w:spacing w:after="0" w:line="276" w:lineRule="auto"/>
        <w:ind w:right="6"/>
        <w:rPr>
          <w:rFonts w:eastAsia="Times New Roman" w:cs="Calibri"/>
          <w:i/>
          <w:iCs/>
          <w:kern w:val="0"/>
          <w:sz w:val="22"/>
          <w:szCs w:val="22"/>
          <w:lang w:eastAsia="sl-SI"/>
          <w14:ligatures w14:val="none"/>
        </w:rPr>
      </w:pPr>
      <w:r w:rsidRPr="004602FA">
        <w:rPr>
          <w:rFonts w:eastAsia="Times New Roman" w:cs="Calibri"/>
          <w:i/>
          <w:iCs/>
          <w:kern w:val="0"/>
          <w:sz w:val="22"/>
          <w:szCs w:val="22"/>
          <w:lang w:eastAsia="sl-SI"/>
          <w14:ligatures w14:val="none"/>
        </w:rPr>
        <w:t>*V primeru, da ponudnik ponudbo oddaja v skupnem nastopu ali s podizvajalci, ponudnik (poleg zase) tudi za vsakega partnerja ali podizvajalca predloži ESPD.</w:t>
      </w:r>
    </w:p>
    <w:p w14:paraId="6904DC94" w14:textId="77777777" w:rsidR="004602FA" w:rsidRPr="004602FA" w:rsidRDefault="004602FA" w:rsidP="004602FA">
      <w:pPr>
        <w:tabs>
          <w:tab w:val="right" w:pos="2556"/>
          <w:tab w:val="right" w:pos="9017"/>
        </w:tabs>
        <w:spacing w:after="0" w:line="276" w:lineRule="auto"/>
        <w:ind w:right="6"/>
        <w:rPr>
          <w:rFonts w:eastAsia="Times New Roman" w:cs="Calibri"/>
          <w:i/>
          <w:iCs/>
          <w:kern w:val="0"/>
          <w:sz w:val="22"/>
          <w:szCs w:val="22"/>
          <w:lang w:eastAsia="sl-SI"/>
          <w14:ligatures w14:val="none"/>
        </w:rPr>
      </w:pPr>
    </w:p>
    <w:p w14:paraId="7A8EF89F" w14:textId="77777777" w:rsidR="004602FA" w:rsidRPr="004602FA" w:rsidRDefault="004602FA" w:rsidP="004602FA">
      <w:pPr>
        <w:tabs>
          <w:tab w:val="right" w:pos="2556"/>
          <w:tab w:val="right" w:pos="9017"/>
        </w:tabs>
        <w:spacing w:after="0" w:line="276" w:lineRule="auto"/>
        <w:ind w:right="6"/>
        <w:rPr>
          <w:rFonts w:eastAsia="Times New Roman" w:cs="Calibri"/>
          <w:i/>
          <w:iCs/>
          <w:kern w:val="0"/>
          <w:sz w:val="22"/>
          <w:szCs w:val="22"/>
          <w:lang w:eastAsia="sl-SI"/>
          <w14:ligatures w14:val="none"/>
        </w:rPr>
      </w:pPr>
      <w:r w:rsidRPr="004602FA">
        <w:rPr>
          <w:rFonts w:eastAsia="Times New Roman"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59E4EA50"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3DFDF753"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PONUDNIK</w:t>
      </w:r>
      <w:r w:rsidRPr="004602FA">
        <w:rPr>
          <w:rFonts w:eastAsia="Times New Roman" w:cs="Calibri"/>
          <w:b/>
          <w:bCs/>
          <w:kern w:val="3"/>
          <w:sz w:val="22"/>
          <w:szCs w:val="22"/>
          <w:vertAlign w:val="superscript"/>
          <w:lang w:eastAsia="zh-CN"/>
          <w14:ligatures w14:val="none"/>
        </w:rPr>
        <w:footnoteReference w:id="4"/>
      </w:r>
      <w:r w:rsidRPr="004602FA">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602FA" w:rsidRPr="004602FA" w14:paraId="33032270"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305F315"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B54DB"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0C4A583"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A4CE41A"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782E1"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8A36E39"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E8023"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687C6"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186E69D9"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C882DC"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0F908"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bl>
    <w:p w14:paraId="5EDF5750" w14:textId="77777777" w:rsidR="004602FA" w:rsidRPr="004602FA" w:rsidRDefault="004602FA" w:rsidP="004602FA">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b/>
          <w:bCs/>
          <w:kern w:val="3"/>
          <w:sz w:val="22"/>
          <w:szCs w:val="22"/>
          <w:lang w:eastAsia="zh-CN"/>
          <w14:ligatures w14:val="none"/>
        </w:rPr>
      </w:pPr>
    </w:p>
    <w:p w14:paraId="39257BB8"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6E080BA5"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PARTNER</w:t>
      </w:r>
      <w:r w:rsidRPr="004602FA">
        <w:rPr>
          <w:rFonts w:eastAsia="Times New Roman" w:cs="Calibri"/>
          <w:b/>
          <w:bCs/>
          <w:kern w:val="3"/>
          <w:sz w:val="22"/>
          <w:szCs w:val="22"/>
          <w:vertAlign w:val="superscript"/>
          <w:lang w:eastAsia="zh-CN"/>
          <w14:ligatures w14:val="none"/>
        </w:rPr>
        <w:footnoteReference w:id="5"/>
      </w:r>
      <w:r w:rsidRPr="004602FA">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602FA" w:rsidRPr="004602FA" w14:paraId="156872A1"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5B3B5EC"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6F7AD"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3AE4B47"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302489A"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82C09"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29919322"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08AE639"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EBCE5"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1BFFDF4"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C63A9F"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lastRenderedPageBreak/>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3B33C"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bl>
    <w:p w14:paraId="6D7E6ED3" w14:textId="77777777" w:rsidR="004602FA" w:rsidRPr="004602FA" w:rsidRDefault="004602FA" w:rsidP="004602FA">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
          <w:iCs/>
          <w:color w:val="000000"/>
          <w:kern w:val="3"/>
          <w:sz w:val="22"/>
          <w:szCs w:val="22"/>
          <w:lang w:eastAsia="zh-CN"/>
        </w:rPr>
      </w:pPr>
      <w:r w:rsidRPr="004602FA">
        <w:rPr>
          <w:rFonts w:eastAsia="Times New Roman" w:cs="Calibri"/>
          <w:i/>
          <w:iCs/>
          <w:color w:val="000000"/>
          <w:kern w:val="3"/>
          <w:sz w:val="22"/>
          <w:szCs w:val="22"/>
          <w:lang w:eastAsia="zh-CN"/>
        </w:rPr>
        <w:t>*V primeru večjega števila partnerjev se tabela oziroma obrazec kopira</w:t>
      </w:r>
    </w:p>
    <w:p w14:paraId="266E9827"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7BCFE19D" w14:textId="77777777" w:rsidR="004602FA" w:rsidRPr="004602FA" w:rsidRDefault="004602FA" w:rsidP="004602FA">
      <w:pPr>
        <w:tabs>
          <w:tab w:val="right" w:pos="2556"/>
          <w:tab w:val="right" w:pos="5609"/>
        </w:tabs>
        <w:spacing w:after="0" w:line="276" w:lineRule="auto"/>
        <w:jc w:val="left"/>
        <w:rPr>
          <w:rFonts w:eastAsia="Times New Roman" w:cs="Calibri"/>
          <w:kern w:val="0"/>
          <w:sz w:val="22"/>
          <w:szCs w:val="22"/>
          <w:lang w:eastAsia="sl-SI"/>
          <w14:ligatures w14:val="none"/>
        </w:rPr>
      </w:pPr>
      <w:bookmarkStart w:id="151" w:name="_Hlk175232052"/>
      <w:r w:rsidRPr="004602FA">
        <w:rPr>
          <w:rFonts w:eastAsia="Times New Roman" w:cs="Calibri"/>
          <w:b/>
          <w:kern w:val="0"/>
          <w:sz w:val="22"/>
          <w:szCs w:val="22"/>
          <w:lang w:eastAsia="sl-SI"/>
          <w14:ligatures w14:val="none"/>
        </w:rPr>
        <w:t xml:space="preserve">Skupna ocenjena ponudbena vrednost: </w:t>
      </w:r>
    </w:p>
    <w:tbl>
      <w:tblPr>
        <w:tblW w:w="9225" w:type="dxa"/>
        <w:tblInd w:w="-80" w:type="dxa"/>
        <w:tblLayout w:type="fixed"/>
        <w:tblCellMar>
          <w:left w:w="10" w:type="dxa"/>
          <w:right w:w="10" w:type="dxa"/>
        </w:tblCellMar>
        <w:tblLook w:val="04A0" w:firstRow="1" w:lastRow="0" w:firstColumn="1" w:lastColumn="0" w:noHBand="0" w:noVBand="1"/>
      </w:tblPr>
      <w:tblGrid>
        <w:gridCol w:w="6454"/>
        <w:gridCol w:w="2771"/>
      </w:tblGrid>
      <w:tr w:rsidR="004602FA" w:rsidRPr="004602FA" w14:paraId="365706BF"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10F2EE1" w14:textId="77777777" w:rsidR="004602FA" w:rsidRPr="004602FA" w:rsidRDefault="004602FA" w:rsidP="004602FA">
            <w:pPr>
              <w:numPr>
                <w:ilvl w:val="0"/>
                <w:numId w:val="42"/>
              </w:numPr>
              <w:suppressAutoHyphens/>
              <w:autoSpaceDN w:val="0"/>
              <w:snapToGrid w:val="0"/>
              <w:spacing w:after="0" w:line="276" w:lineRule="auto"/>
              <w:ind w:right="6"/>
              <w:contextualSpacing/>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Skupna ponudbena vrednost za PROJEKT 1 v EUR brez DDV</w:t>
            </w: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66ED6"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020CD9FA"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AAA2BB" w14:textId="77777777" w:rsidR="004602FA" w:rsidRPr="004602FA" w:rsidRDefault="004602FA" w:rsidP="004602FA">
            <w:pPr>
              <w:numPr>
                <w:ilvl w:val="0"/>
                <w:numId w:val="42"/>
              </w:numPr>
              <w:suppressAutoHyphens/>
              <w:autoSpaceDN w:val="0"/>
              <w:snapToGrid w:val="0"/>
              <w:spacing w:after="0" w:line="276" w:lineRule="auto"/>
              <w:ind w:right="6"/>
              <w:contextualSpacing/>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Skupna ponudbena vrednost za PROJEKT 2 v EUR brez DDV</w:t>
            </w: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1B581"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409BC651"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130391" w14:textId="77777777" w:rsidR="004602FA" w:rsidRPr="004602FA" w:rsidRDefault="004602FA" w:rsidP="004602FA">
            <w:pPr>
              <w:numPr>
                <w:ilvl w:val="0"/>
                <w:numId w:val="42"/>
              </w:numPr>
              <w:suppressAutoHyphens/>
              <w:autoSpaceDN w:val="0"/>
              <w:snapToGrid w:val="0"/>
              <w:spacing w:after="0" w:line="276" w:lineRule="auto"/>
              <w:ind w:right="6"/>
              <w:contextualSpacing/>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Skupna ponudbena vrednost za PROJEKT 3 v EUR brez DDV</w:t>
            </w: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CB0E9"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040826E8"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313EC04" w14:textId="77777777" w:rsidR="004602FA" w:rsidRPr="004602FA" w:rsidRDefault="004602FA" w:rsidP="004602FA">
            <w:pPr>
              <w:suppressAutoHyphens/>
              <w:autoSpaceDN w:val="0"/>
              <w:snapToGrid w:val="0"/>
              <w:spacing w:after="0" w:line="276" w:lineRule="auto"/>
              <w:ind w:right="6" w:firstLine="708"/>
              <w:jc w:val="left"/>
              <w:textAlignment w:val="baseline"/>
              <w:rPr>
                <w:rFonts w:eastAsia="Times New Roman" w:cs="Calibri"/>
                <w:kern w:val="3"/>
                <w:sz w:val="22"/>
                <w:szCs w:val="22"/>
                <w:lang w:eastAsia="zh-CN"/>
                <w14:ligatures w14:val="none"/>
              </w:rPr>
            </w:pPr>
          </w:p>
          <w:p w14:paraId="1E522016"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Skupna ponudbena vrednost (A. + B. + C.) v EUR brez DDV</w:t>
            </w:r>
            <w:r w:rsidRPr="004602FA">
              <w:rPr>
                <w:rFonts w:eastAsia="DengXian" w:cs="Calibri"/>
                <w:kern w:val="0"/>
                <w:sz w:val="22"/>
                <w:szCs w:val="22"/>
                <w:vertAlign w:val="superscript"/>
                <w14:ligatures w14:val="none"/>
              </w:rPr>
              <w:footnoteReference w:id="6"/>
            </w:r>
          </w:p>
          <w:p w14:paraId="4FA59C2C"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515F5"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24C93738"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C95006"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Znesek DDV v EUR</w:t>
            </w: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FC36F"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785D4EC8" w14:textId="77777777" w:rsidTr="00830886">
        <w:trPr>
          <w:trHeight w:val="397"/>
        </w:trPr>
        <w:tc>
          <w:tcPr>
            <w:tcW w:w="645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58142B"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p w14:paraId="0C0A91A3"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Skupna ponudbena cena v EUR vključno z DDV</w:t>
            </w:r>
          </w:p>
          <w:p w14:paraId="0C81CFCB"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c>
          <w:tcPr>
            <w:tcW w:w="2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D4D59"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2EA44DD0" w14:textId="77777777" w:rsidR="004602FA" w:rsidRPr="004602FA" w:rsidRDefault="004602FA" w:rsidP="004602FA">
      <w:pPr>
        <w:tabs>
          <w:tab w:val="right" w:pos="2556"/>
          <w:tab w:val="right" w:pos="5609"/>
        </w:tabs>
        <w:spacing w:after="0" w:line="276" w:lineRule="auto"/>
        <w:jc w:val="left"/>
        <w:rPr>
          <w:rFonts w:eastAsia="DengXian" w:cs="Calibri"/>
          <w:b/>
          <w:kern w:val="0"/>
          <w:sz w:val="22"/>
          <w:szCs w:val="22"/>
          <w:lang w:eastAsia="sl-SI"/>
          <w14:ligatures w14:val="none"/>
        </w:rPr>
      </w:pPr>
      <w:bookmarkStart w:id="152" w:name="_Hlk217280166"/>
    </w:p>
    <w:p w14:paraId="7049E17A" w14:textId="77777777" w:rsidR="004602FA" w:rsidRPr="004602FA" w:rsidRDefault="004602FA" w:rsidP="004602FA">
      <w:pPr>
        <w:tabs>
          <w:tab w:val="right" w:pos="2556"/>
          <w:tab w:val="right" w:pos="5609"/>
        </w:tabs>
        <w:spacing w:after="0" w:line="276" w:lineRule="auto"/>
        <w:jc w:val="left"/>
        <w:rPr>
          <w:rFonts w:eastAsia="DengXian" w:cs="Calibri"/>
          <w:b/>
          <w:kern w:val="0"/>
          <w:sz w:val="22"/>
          <w:szCs w:val="22"/>
          <w:lang w:eastAsia="sl-SI"/>
          <w14:ligatures w14:val="none"/>
        </w:rPr>
      </w:pPr>
      <w:r w:rsidRPr="004602FA">
        <w:rPr>
          <w:rFonts w:eastAsia="DengXian" w:cs="Calibri"/>
          <w:b/>
          <w:kern w:val="0"/>
          <w:sz w:val="22"/>
          <w:szCs w:val="22"/>
          <w:lang w:eastAsia="sl-SI"/>
          <w14:ligatures w14:val="none"/>
        </w:rPr>
        <w:t>MEDIJSKI ZAKUP</w:t>
      </w:r>
    </w:p>
    <w:tbl>
      <w:tblPr>
        <w:tblStyle w:val="Tabelamrea4"/>
        <w:tblW w:w="0" w:type="auto"/>
        <w:tblInd w:w="0" w:type="dxa"/>
        <w:tblLook w:val="04A0" w:firstRow="1" w:lastRow="0" w:firstColumn="1" w:lastColumn="0" w:noHBand="0" w:noVBand="1"/>
      </w:tblPr>
      <w:tblGrid>
        <w:gridCol w:w="7225"/>
        <w:gridCol w:w="1837"/>
      </w:tblGrid>
      <w:tr w:rsidR="004602FA" w:rsidRPr="004602FA" w14:paraId="6033BD58" w14:textId="77777777" w:rsidTr="00830886">
        <w:tc>
          <w:tcPr>
            <w:tcW w:w="7225" w:type="dxa"/>
          </w:tcPr>
          <w:bookmarkEnd w:id="151"/>
          <w:p w14:paraId="5D5BF902"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M1 – ŠTEVILO PLAKATNIH MEST</w:t>
            </w:r>
          </w:p>
        </w:tc>
        <w:tc>
          <w:tcPr>
            <w:tcW w:w="1837" w:type="dxa"/>
          </w:tcPr>
          <w:p w14:paraId="2C6CACF3"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b/>
                <w:bCs/>
                <w:kern w:val="3"/>
                <w:sz w:val="22"/>
                <w:szCs w:val="22"/>
                <w:lang w:eastAsia="zh-CN"/>
                <w14:ligatures w14:val="none"/>
              </w:rPr>
            </w:pPr>
          </w:p>
        </w:tc>
      </w:tr>
      <w:tr w:rsidR="004602FA" w:rsidRPr="004602FA" w14:paraId="6BF9D4AE" w14:textId="77777777" w:rsidTr="00830886">
        <w:tc>
          <w:tcPr>
            <w:tcW w:w="7225" w:type="dxa"/>
          </w:tcPr>
          <w:p w14:paraId="3BF3B55B" w14:textId="6D386AF8"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M2.1 – DIGITALNO OGLAŠEVANJE (CENA NA KLIK</w:t>
            </w:r>
            <w:r w:rsidR="00D9063F">
              <w:rPr>
                <w:rFonts w:eastAsia="Times New Roman" w:cs="Calibri"/>
                <w:kern w:val="3"/>
                <w:sz w:val="22"/>
                <w:szCs w:val="22"/>
                <w:lang w:eastAsia="zh-CN"/>
                <w14:ligatures w14:val="none"/>
              </w:rPr>
              <w:t xml:space="preserve"> (CPC)</w:t>
            </w:r>
            <w:r w:rsidRPr="004602FA">
              <w:rPr>
                <w:rFonts w:eastAsia="Times New Roman" w:cs="Calibri"/>
                <w:kern w:val="3"/>
                <w:sz w:val="22"/>
                <w:szCs w:val="22"/>
                <w:lang w:eastAsia="zh-CN"/>
                <w14:ligatures w14:val="none"/>
              </w:rPr>
              <w:t xml:space="preserve"> v EUR brez DDV)</w:t>
            </w:r>
          </w:p>
        </w:tc>
        <w:tc>
          <w:tcPr>
            <w:tcW w:w="1837" w:type="dxa"/>
          </w:tcPr>
          <w:p w14:paraId="0F813C7A"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b/>
                <w:bCs/>
                <w:kern w:val="3"/>
                <w:sz w:val="22"/>
                <w:szCs w:val="22"/>
                <w:lang w:eastAsia="zh-CN"/>
                <w14:ligatures w14:val="none"/>
              </w:rPr>
            </w:pPr>
          </w:p>
        </w:tc>
      </w:tr>
      <w:tr w:rsidR="004602FA" w:rsidRPr="004602FA" w14:paraId="0A952535" w14:textId="77777777" w:rsidTr="00830886">
        <w:tc>
          <w:tcPr>
            <w:tcW w:w="7225" w:type="dxa"/>
          </w:tcPr>
          <w:p w14:paraId="6A611889"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M2.2 – DIGITALNO OGLAŠEVANJE (CENA NA OGLED (CPV) v EUR brez DDV)</w:t>
            </w:r>
          </w:p>
        </w:tc>
        <w:tc>
          <w:tcPr>
            <w:tcW w:w="1837" w:type="dxa"/>
          </w:tcPr>
          <w:p w14:paraId="29F72D64"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b/>
                <w:bCs/>
                <w:kern w:val="3"/>
                <w:sz w:val="22"/>
                <w:szCs w:val="22"/>
                <w:lang w:eastAsia="zh-CN"/>
                <w14:ligatures w14:val="none"/>
              </w:rPr>
            </w:pPr>
          </w:p>
        </w:tc>
      </w:tr>
      <w:tr w:rsidR="004602FA" w:rsidRPr="004602FA" w14:paraId="45BC1479" w14:textId="77777777" w:rsidTr="00830886">
        <w:tc>
          <w:tcPr>
            <w:tcW w:w="7225" w:type="dxa"/>
          </w:tcPr>
          <w:p w14:paraId="16C1077F"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M3 – ŠTEVILO PREDVIDENIH OBJAV</w:t>
            </w:r>
          </w:p>
        </w:tc>
        <w:tc>
          <w:tcPr>
            <w:tcW w:w="1837" w:type="dxa"/>
          </w:tcPr>
          <w:p w14:paraId="0649512E" w14:textId="77777777" w:rsidR="004602FA" w:rsidRPr="004602FA" w:rsidRDefault="004602FA" w:rsidP="004602FA">
            <w:pPr>
              <w:tabs>
                <w:tab w:val="right" w:pos="2556"/>
                <w:tab w:val="right" w:pos="5609"/>
              </w:tabs>
              <w:suppressAutoHyphens/>
              <w:autoSpaceDN w:val="0"/>
              <w:spacing w:line="276" w:lineRule="auto"/>
              <w:ind w:right="6"/>
              <w:textAlignment w:val="baseline"/>
              <w:rPr>
                <w:rFonts w:eastAsia="Times New Roman" w:cs="Calibri"/>
                <w:b/>
                <w:bCs/>
                <w:kern w:val="3"/>
                <w:sz w:val="22"/>
                <w:szCs w:val="22"/>
                <w:lang w:eastAsia="zh-CN"/>
                <w14:ligatures w14:val="none"/>
              </w:rPr>
            </w:pPr>
          </w:p>
        </w:tc>
      </w:tr>
    </w:tbl>
    <w:p w14:paraId="5B6A39BA"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bookmarkEnd w:id="152"/>
    <w:p w14:paraId="15357142"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PONUDBENI POGOJI:</w:t>
      </w:r>
    </w:p>
    <w:p w14:paraId="3E46BEE7" w14:textId="77777777" w:rsidR="004602FA" w:rsidRPr="004602FA" w:rsidRDefault="004602FA" w:rsidP="004602FA">
      <w:pPr>
        <w:numPr>
          <w:ilvl w:val="0"/>
          <w:numId w:val="20"/>
        </w:numPr>
        <w:tabs>
          <w:tab w:val="right" w:pos="709"/>
          <w:tab w:val="right" w:pos="5609"/>
        </w:tabs>
        <w:suppressAutoHyphens/>
        <w:autoSpaceDN w:val="0"/>
        <w:spacing w:after="0" w:line="276" w:lineRule="auto"/>
        <w:ind w:right="6"/>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Veljavnost ponudbe je najmanj šest (6) mesecev od skrajnega roka za prejem ponudb, ki ga je naročnik navedel na portalu javnih naročil.</w:t>
      </w:r>
    </w:p>
    <w:p w14:paraId="3B167A29" w14:textId="77777777" w:rsidR="004602FA" w:rsidRPr="004602FA" w:rsidRDefault="004602FA" w:rsidP="004602FA">
      <w:pPr>
        <w:numPr>
          <w:ilvl w:val="0"/>
          <w:numId w:val="20"/>
        </w:numPr>
        <w:tabs>
          <w:tab w:val="right" w:pos="709"/>
          <w:tab w:val="right" w:pos="5609"/>
        </w:tabs>
        <w:suppressAutoHyphens/>
        <w:autoSpaceDN w:val="0"/>
        <w:spacing w:after="0" w:line="276" w:lineRule="auto"/>
        <w:ind w:right="6"/>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Ponudnik z oddajo ponudbe sprejema vse razpisne pogoje predmetnega javnega naročila ter se zaveda obsega predmeta javnega naročila in obdobja izvajanja tega javnega naročila.</w:t>
      </w:r>
    </w:p>
    <w:p w14:paraId="6859535B" w14:textId="6C410DEA" w:rsidR="004602FA" w:rsidRPr="004602FA" w:rsidRDefault="004602FA" w:rsidP="004602FA">
      <w:pPr>
        <w:numPr>
          <w:ilvl w:val="0"/>
          <w:numId w:val="20"/>
        </w:numPr>
        <w:tabs>
          <w:tab w:val="right" w:pos="709"/>
          <w:tab w:val="right" w:pos="5609"/>
        </w:tabs>
        <w:suppressAutoHyphens/>
        <w:autoSpaceDN w:val="0"/>
        <w:spacing w:after="0" w:line="276" w:lineRule="auto"/>
        <w:ind w:right="6"/>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 xml:space="preserve">Ponudnik se z oddajo ponudbe strinja, da </w:t>
      </w:r>
      <w:r w:rsidR="00FA2914">
        <w:rPr>
          <w:rFonts w:eastAsia="Times New Roman" w:cs="Calibri"/>
          <w:kern w:val="3"/>
          <w:sz w:val="22"/>
          <w:szCs w:val="22"/>
          <w:lang w:eastAsia="zh-CN"/>
        </w:rPr>
        <w:t xml:space="preserve">so v ponudbenem </w:t>
      </w:r>
      <w:r w:rsidR="0039502A">
        <w:rPr>
          <w:rFonts w:eastAsia="Times New Roman" w:cs="Calibri"/>
          <w:kern w:val="3"/>
          <w:sz w:val="22"/>
          <w:szCs w:val="22"/>
          <w:lang w:eastAsia="zh-CN"/>
        </w:rPr>
        <w:t>predračunu</w:t>
      </w:r>
      <w:r w:rsidR="00FA2914">
        <w:rPr>
          <w:rFonts w:eastAsia="Times New Roman" w:cs="Calibri"/>
          <w:kern w:val="3"/>
          <w:sz w:val="22"/>
          <w:szCs w:val="22"/>
          <w:lang w:eastAsia="zh-CN"/>
        </w:rPr>
        <w:t xml:space="preserve"> navedene okvirne količine, ki </w:t>
      </w:r>
      <w:r w:rsidRPr="004602FA">
        <w:rPr>
          <w:rFonts w:eastAsia="Times New Roman" w:cs="Calibri"/>
          <w:kern w:val="3"/>
          <w:sz w:val="22"/>
          <w:szCs w:val="22"/>
          <w:lang w:eastAsia="zh-CN"/>
        </w:rPr>
        <w:t>predstavlja</w:t>
      </w:r>
      <w:r w:rsidR="00FA2914">
        <w:rPr>
          <w:rFonts w:eastAsia="Times New Roman" w:cs="Calibri"/>
          <w:kern w:val="3"/>
          <w:sz w:val="22"/>
          <w:szCs w:val="22"/>
          <w:lang w:eastAsia="zh-CN"/>
        </w:rPr>
        <w:t>jo</w:t>
      </w:r>
      <w:r w:rsidRPr="004602FA">
        <w:rPr>
          <w:rFonts w:eastAsia="Times New Roman" w:cs="Calibri"/>
          <w:kern w:val="3"/>
          <w:sz w:val="22"/>
          <w:szCs w:val="22"/>
          <w:lang w:eastAsia="zh-CN"/>
        </w:rPr>
        <w:t xml:space="preserve"> informativno oceno naročnika in da se v izvedbi obračuna po dejansk</w:t>
      </w:r>
      <w:r w:rsidR="0039502A">
        <w:rPr>
          <w:rFonts w:eastAsia="Times New Roman" w:cs="Calibri"/>
          <w:kern w:val="3"/>
          <w:sz w:val="22"/>
          <w:szCs w:val="22"/>
          <w:lang w:eastAsia="zh-CN"/>
        </w:rPr>
        <w:t>ih</w:t>
      </w:r>
      <w:r w:rsidRPr="004602FA">
        <w:rPr>
          <w:rFonts w:eastAsia="Times New Roman" w:cs="Calibri"/>
          <w:kern w:val="3"/>
          <w:sz w:val="22"/>
          <w:szCs w:val="22"/>
          <w:lang w:eastAsia="zh-CN"/>
        </w:rPr>
        <w:t xml:space="preserve"> </w:t>
      </w:r>
      <w:r w:rsidR="0039502A">
        <w:rPr>
          <w:rFonts w:eastAsia="Times New Roman" w:cs="Calibri"/>
          <w:kern w:val="3"/>
          <w:sz w:val="22"/>
          <w:szCs w:val="22"/>
          <w:lang w:eastAsia="zh-CN"/>
        </w:rPr>
        <w:t>količinah</w:t>
      </w:r>
      <w:r w:rsidRPr="004602FA">
        <w:rPr>
          <w:rFonts w:eastAsia="Times New Roman" w:cs="Calibri"/>
          <w:kern w:val="3"/>
          <w:sz w:val="22"/>
          <w:szCs w:val="22"/>
          <w:lang w:eastAsia="zh-CN"/>
        </w:rPr>
        <w:t>.</w:t>
      </w:r>
      <w:r w:rsidRPr="004602FA">
        <w:rPr>
          <w:rFonts w:eastAsia="Calibri" w:cs="Times New Roman"/>
          <w:sz w:val="22"/>
          <w:szCs w:val="22"/>
        </w:rPr>
        <w:t xml:space="preserve"> </w:t>
      </w:r>
      <w:r w:rsidRPr="004602FA">
        <w:rPr>
          <w:rFonts w:eastAsia="Times New Roman" w:cs="Calibri"/>
          <w:kern w:val="3"/>
          <w:sz w:val="22"/>
          <w:szCs w:val="22"/>
          <w:lang w:eastAsia="zh-CN"/>
        </w:rPr>
        <w:t>Vse navedene količine so le okvirne za potrebe izbire izvajalca in naročnik nanje ni vezan. Posledično naročnik tudi ni vezan na realizacijo katere koli skupne ocenjene ponudbene vrednosti.</w:t>
      </w:r>
    </w:p>
    <w:p w14:paraId="45DFA971" w14:textId="77777777" w:rsidR="004602FA" w:rsidRPr="004602FA" w:rsidRDefault="004602FA" w:rsidP="004602FA">
      <w:pPr>
        <w:numPr>
          <w:ilvl w:val="0"/>
          <w:numId w:val="20"/>
        </w:numPr>
        <w:tabs>
          <w:tab w:val="right" w:pos="709"/>
          <w:tab w:val="right" w:pos="5609"/>
        </w:tabs>
        <w:suppressAutoHyphens/>
        <w:autoSpaceDN w:val="0"/>
        <w:spacing w:after="0" w:line="276" w:lineRule="auto"/>
        <w:ind w:right="6"/>
        <w:contextualSpacing/>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Ponudnik se z oddajo ponudbe zavezuje in izjavlja, da:</w:t>
      </w:r>
    </w:p>
    <w:p w14:paraId="307436A8"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mu je poznan predmet javnega naročila, da je seznanjen s predvidenim načinom in obsegom izvedbe, tehničnimi zahtevami in vsemi drugimi zahtevami naročnika v zvezi z izvajanjem predmeta javnega naročila;</w:t>
      </w:r>
    </w:p>
    <w:p w14:paraId="7561A65E"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se zaveda in zavezuje, da bo izvedel vse, kar je predmet tega javnega naročila, skupaj z vsemi pripadajočimi aktivnostmi, potrebnimi za pravilno in kvalitetno izvedbo predmeta javnega naročila;</w:t>
      </w:r>
    </w:p>
    <w:p w14:paraId="3E384E19"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 xml:space="preserve">je kadrovsko in tehnično sposoben izvesti predmetno javno naročilo, in sicer je, glede na tehnične zahteve predmeta javnega naročila, v celoti sposoben zagotoviti vse </w:t>
      </w:r>
      <w:r w:rsidRPr="004602FA">
        <w:rPr>
          <w:rFonts w:eastAsia="Times New Roman" w:cs="Calibri"/>
          <w:color w:val="000000"/>
          <w:kern w:val="3"/>
          <w:sz w:val="22"/>
          <w:szCs w:val="22"/>
          <w:lang w:eastAsia="zh-CN"/>
        </w:rPr>
        <w:lastRenderedPageBreak/>
        <w:t>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118E8EE"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da bo zagotovil ustrezne kadrovske in tehnične kapacitete za kvalitetno izvedbo predmeta javnega naročila;</w:t>
      </w:r>
    </w:p>
    <w:p w14:paraId="03ACAFC2"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 xml:space="preserve">bo pri oddaji ponudbe in izvedbi javnega naročila upošteval splošne tehnične zahteve naročnika </w:t>
      </w:r>
    </w:p>
    <w:p w14:paraId="12DF48EC"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r w:rsidRPr="004602FA">
        <w:rPr>
          <w:rFonts w:eastAsia="Times New Roman" w:cs="Calibri"/>
          <w:color w:val="000000"/>
          <w:kern w:val="3"/>
          <w:sz w:val="22"/>
          <w:szCs w:val="22"/>
          <w:lang w:eastAsia="zh-CN"/>
        </w:rPr>
        <w:t>-</w:t>
      </w:r>
      <w:r w:rsidRPr="004602FA">
        <w:rPr>
          <w:rFonts w:eastAsia="Times New Roman" w:cs="Calibri"/>
          <w:color w:val="000000"/>
          <w:kern w:val="3"/>
          <w:sz w:val="22"/>
          <w:szCs w:val="22"/>
          <w:lang w:eastAsia="zh-CN"/>
        </w:rPr>
        <w:tab/>
        <w:t>da se strinja z vzorcem pogodbe.</w:t>
      </w:r>
    </w:p>
    <w:p w14:paraId="1AFD35FE" w14:textId="77777777" w:rsidR="004602FA" w:rsidRPr="004602FA" w:rsidRDefault="004602FA" w:rsidP="004602FA">
      <w:pPr>
        <w:tabs>
          <w:tab w:val="right" w:pos="709"/>
          <w:tab w:val="right" w:pos="2556"/>
          <w:tab w:val="right" w:pos="5609"/>
        </w:tabs>
        <w:suppressAutoHyphens/>
        <w:autoSpaceDN w:val="0"/>
        <w:spacing w:after="0" w:line="276" w:lineRule="auto"/>
        <w:ind w:left="1440" w:right="6"/>
        <w:contextualSpacing/>
        <w:textAlignment w:val="baseline"/>
        <w:rPr>
          <w:rFonts w:eastAsia="Times New Roman" w:cs="Calibri"/>
          <w:color w:val="000000"/>
          <w:kern w:val="3"/>
          <w:sz w:val="22"/>
          <w:szCs w:val="22"/>
          <w:lang w:eastAsia="zh-CN"/>
        </w:rPr>
      </w:pPr>
    </w:p>
    <w:p w14:paraId="7F0D03D9"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31598CFA"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602FA" w:rsidRPr="004602FA" w14:paraId="2A406519"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3821116"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KRAJ</w:t>
            </w:r>
          </w:p>
          <w:p w14:paraId="3FD650A9"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BE12ACE"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33D849"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PONUDNIK</w:t>
            </w:r>
          </w:p>
          <w:p w14:paraId="67FD2BE1"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ime in priimek ter podpis</w:t>
            </w:r>
          </w:p>
          <w:p w14:paraId="76893BE3"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09CB7BEA"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5E5D6AA4"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0D0FCF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2C85F623"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4602FA" w:rsidRPr="004602FA" w14:paraId="6F0435B9"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3733565"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5D417D7"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4A37D21"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r>
    </w:tbl>
    <w:p w14:paraId="0F8DF924" w14:textId="77777777" w:rsidR="004602FA" w:rsidRPr="004602FA" w:rsidRDefault="004602FA" w:rsidP="004602FA">
      <w:pPr>
        <w:widowControl w:val="0"/>
        <w:suppressAutoHyphens/>
        <w:autoSpaceDN w:val="0"/>
        <w:spacing w:after="0" w:line="276" w:lineRule="auto"/>
        <w:jc w:val="left"/>
        <w:textAlignment w:val="baseline"/>
        <w:rPr>
          <w:rFonts w:eastAsia="SimSun" w:cs="Calibri"/>
          <w:kern w:val="3"/>
          <w:sz w:val="22"/>
          <w:szCs w:val="22"/>
          <w:lang w:eastAsia="zh-CN"/>
          <w14:ligatures w14:val="none"/>
        </w:rPr>
      </w:pPr>
    </w:p>
    <w:p w14:paraId="549B822A" w14:textId="77777777" w:rsidR="004602FA" w:rsidRPr="004602FA" w:rsidRDefault="004602FA" w:rsidP="004602FA">
      <w:pPr>
        <w:spacing w:line="259" w:lineRule="auto"/>
        <w:jc w:val="left"/>
        <w:rPr>
          <w:rFonts w:eastAsia="Calibri" w:cs="Calibri"/>
          <w:b/>
          <w:bCs/>
          <w:sz w:val="22"/>
          <w:szCs w:val="22"/>
        </w:rPr>
      </w:pPr>
      <w:r w:rsidRPr="004602FA">
        <w:rPr>
          <w:rFonts w:eastAsia="Calibri" w:cs="Calibri"/>
          <w:b/>
          <w:bCs/>
          <w:sz w:val="22"/>
          <w:szCs w:val="22"/>
        </w:rPr>
        <w:br w:type="page"/>
      </w:r>
    </w:p>
    <w:p w14:paraId="6CDD65EA"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
          <w:color w:val="000000"/>
          <w:kern w:val="0"/>
          <w:sz w:val="22"/>
          <w:szCs w:val="22"/>
          <w14:ligatures w14:val="none"/>
        </w:rPr>
      </w:pPr>
      <w:bookmarkStart w:id="153" w:name="_Toc217383500"/>
      <w:bookmarkStart w:id="154" w:name="_Toc183523999"/>
      <w:r w:rsidRPr="004602FA">
        <w:rPr>
          <w:rFonts w:eastAsia="Times New Roman" w:cs="Calibri"/>
          <w:b/>
          <w:color w:val="000000"/>
          <w:kern w:val="0"/>
          <w:sz w:val="22"/>
          <w:szCs w:val="22"/>
          <w14:ligatures w14:val="none"/>
        </w:rPr>
        <w:lastRenderedPageBreak/>
        <w:t>PRILOGA št. 2</w:t>
      </w:r>
      <w:bookmarkEnd w:id="153"/>
      <w:r w:rsidRPr="004602FA">
        <w:rPr>
          <w:rFonts w:eastAsia="Times New Roman" w:cs="Calibri"/>
          <w:b/>
          <w:color w:val="000000"/>
          <w:kern w:val="0"/>
          <w:sz w:val="22"/>
          <w:szCs w:val="22"/>
          <w14:ligatures w14:val="none"/>
        </w:rPr>
        <w:t xml:space="preserve"> </w:t>
      </w:r>
      <w:bookmarkEnd w:id="154"/>
    </w:p>
    <w:p w14:paraId="049BA7FD" w14:textId="77777777" w:rsidR="004602FA" w:rsidRPr="004602FA" w:rsidRDefault="004602FA" w:rsidP="004602FA">
      <w:pPr>
        <w:spacing w:line="259" w:lineRule="auto"/>
        <w:jc w:val="left"/>
        <w:rPr>
          <w:rFonts w:eastAsia="Calibri" w:cs="Calibri"/>
          <w:sz w:val="22"/>
          <w:szCs w:val="22"/>
        </w:rPr>
      </w:pPr>
    </w:p>
    <w:p w14:paraId="628850A0" w14:textId="77777777" w:rsidR="004602FA" w:rsidRPr="004602FA" w:rsidRDefault="004602FA" w:rsidP="004602FA">
      <w:pPr>
        <w:spacing w:line="259" w:lineRule="auto"/>
        <w:jc w:val="center"/>
        <w:rPr>
          <w:rFonts w:eastAsia="Calibri" w:cs="Calibri"/>
          <w:b/>
          <w:bCs/>
          <w:sz w:val="22"/>
          <w:szCs w:val="22"/>
        </w:rPr>
      </w:pPr>
      <w:r w:rsidRPr="004602FA">
        <w:rPr>
          <w:rFonts w:eastAsia="Calibri" w:cs="Calibri"/>
          <w:b/>
          <w:bCs/>
          <w:sz w:val="22"/>
          <w:szCs w:val="22"/>
        </w:rPr>
        <w:t>ESPD</w:t>
      </w:r>
    </w:p>
    <w:p w14:paraId="228A016A" w14:textId="31627219" w:rsidR="004602FA" w:rsidRPr="004602FA" w:rsidRDefault="004602FA" w:rsidP="004602FA">
      <w:pPr>
        <w:spacing w:line="259" w:lineRule="auto"/>
        <w:jc w:val="left"/>
        <w:rPr>
          <w:rFonts w:eastAsia="Calibri" w:cs="Calibri"/>
          <w:sz w:val="22"/>
          <w:szCs w:val="22"/>
        </w:rPr>
      </w:pPr>
      <w:r w:rsidRPr="004602FA">
        <w:rPr>
          <w:rFonts w:eastAsia="Calibri" w:cs="Calibri"/>
          <w:sz w:val="22"/>
          <w:szCs w:val="22"/>
        </w:rPr>
        <w:t xml:space="preserve">Ponudnik mora </w:t>
      </w:r>
      <w:r w:rsidRPr="004602FA">
        <w:rPr>
          <w:rFonts w:eastAsia="Calibri" w:cs="Calibri"/>
          <w:b/>
          <w:bCs/>
          <w:sz w:val="22"/>
          <w:szCs w:val="22"/>
        </w:rPr>
        <w:t>za vsak gospodarski subjekt</w:t>
      </w:r>
      <w:r w:rsidRPr="004602FA">
        <w:rPr>
          <w:rFonts w:eastAsia="Calibri" w:cs="Calibri"/>
          <w:sz w:val="22"/>
          <w:szCs w:val="22"/>
        </w:rPr>
        <w:t>, ki sodeluje v okviru predmetnega javnega naročanja, predložiti njegov ESPD obrazec (izpolnjen in podpisan).</w:t>
      </w:r>
    </w:p>
    <w:p w14:paraId="2364F994" w14:textId="77777777" w:rsidR="004602FA" w:rsidRPr="004602FA" w:rsidRDefault="004602FA" w:rsidP="004602FA">
      <w:pPr>
        <w:spacing w:line="259" w:lineRule="auto"/>
        <w:jc w:val="left"/>
        <w:rPr>
          <w:rFonts w:eastAsia="Calibri" w:cs="Calibri"/>
          <w:sz w:val="22"/>
          <w:szCs w:val="22"/>
        </w:rPr>
      </w:pPr>
      <w:r w:rsidRPr="004602FA">
        <w:rPr>
          <w:rFonts w:eastAsia="Calibri" w:cs="Calibri"/>
          <w:sz w:val="22"/>
          <w:szCs w:val="22"/>
        </w:rPr>
        <w:t>Ponudnik mora ESPD predložiti:</w:t>
      </w:r>
    </w:p>
    <w:p w14:paraId="73C773D6" w14:textId="77777777" w:rsidR="004602FA" w:rsidRPr="004602FA" w:rsidRDefault="004602FA" w:rsidP="004602FA">
      <w:pPr>
        <w:numPr>
          <w:ilvl w:val="0"/>
          <w:numId w:val="21"/>
        </w:numPr>
        <w:spacing w:line="259" w:lineRule="auto"/>
        <w:contextualSpacing/>
        <w:jc w:val="left"/>
        <w:rPr>
          <w:rFonts w:eastAsia="Calibri" w:cs="Calibri"/>
          <w:sz w:val="22"/>
          <w:szCs w:val="22"/>
        </w:rPr>
      </w:pPr>
      <w:r w:rsidRPr="004602FA">
        <w:rPr>
          <w:rFonts w:eastAsia="Calibri" w:cs="Calibri"/>
          <w:sz w:val="22"/>
          <w:szCs w:val="22"/>
        </w:rPr>
        <w:t>zase kot ponudnika oziroma vodilnega partnerja</w:t>
      </w:r>
    </w:p>
    <w:p w14:paraId="45B3C71D" w14:textId="77777777" w:rsidR="004602FA" w:rsidRPr="004602FA" w:rsidRDefault="004602FA" w:rsidP="004602FA">
      <w:pPr>
        <w:numPr>
          <w:ilvl w:val="0"/>
          <w:numId w:val="21"/>
        </w:numPr>
        <w:spacing w:line="259" w:lineRule="auto"/>
        <w:contextualSpacing/>
        <w:jc w:val="left"/>
        <w:rPr>
          <w:rFonts w:eastAsia="Calibri" w:cs="Calibri"/>
          <w:sz w:val="22"/>
          <w:szCs w:val="22"/>
        </w:rPr>
      </w:pPr>
      <w:r w:rsidRPr="004602FA">
        <w:rPr>
          <w:rFonts w:eastAsia="Calibri" w:cs="Calibri"/>
          <w:sz w:val="22"/>
          <w:szCs w:val="22"/>
        </w:rPr>
        <w:t>za vse člane skupne ponudbe (partnerje)</w:t>
      </w:r>
    </w:p>
    <w:p w14:paraId="1CEA6C71" w14:textId="77777777" w:rsidR="004602FA" w:rsidRPr="004602FA" w:rsidRDefault="004602FA" w:rsidP="004602FA">
      <w:pPr>
        <w:numPr>
          <w:ilvl w:val="0"/>
          <w:numId w:val="21"/>
        </w:numPr>
        <w:spacing w:line="259" w:lineRule="auto"/>
        <w:contextualSpacing/>
        <w:jc w:val="left"/>
        <w:rPr>
          <w:rFonts w:eastAsia="Calibri" w:cs="Calibri"/>
          <w:sz w:val="22"/>
          <w:szCs w:val="22"/>
        </w:rPr>
      </w:pPr>
      <w:r w:rsidRPr="004602FA">
        <w:rPr>
          <w:rFonts w:eastAsia="Calibri" w:cs="Calibri"/>
          <w:sz w:val="22"/>
          <w:szCs w:val="22"/>
        </w:rPr>
        <w:t>za vse podizvajalce</w:t>
      </w:r>
    </w:p>
    <w:p w14:paraId="684EFAC6" w14:textId="77777777" w:rsidR="004602FA" w:rsidRPr="004602FA" w:rsidRDefault="004602FA" w:rsidP="004602FA">
      <w:pPr>
        <w:numPr>
          <w:ilvl w:val="0"/>
          <w:numId w:val="21"/>
        </w:numPr>
        <w:spacing w:line="259" w:lineRule="auto"/>
        <w:contextualSpacing/>
        <w:jc w:val="left"/>
        <w:rPr>
          <w:rFonts w:eastAsia="Calibri" w:cs="Calibri"/>
          <w:sz w:val="22"/>
          <w:szCs w:val="22"/>
        </w:rPr>
      </w:pPr>
      <w:r w:rsidRPr="004602FA">
        <w:rPr>
          <w:rFonts w:eastAsia="Calibri" w:cs="Calibri"/>
          <w:sz w:val="22"/>
          <w:szCs w:val="22"/>
        </w:rPr>
        <w:t>za vse osebe, katerih zmogljivosti uporablja</w:t>
      </w:r>
    </w:p>
    <w:p w14:paraId="38F761F6" w14:textId="77777777" w:rsidR="004602FA" w:rsidRPr="004602FA" w:rsidRDefault="004602FA" w:rsidP="004602FA">
      <w:pPr>
        <w:spacing w:line="259" w:lineRule="auto"/>
        <w:jc w:val="left"/>
        <w:rPr>
          <w:rFonts w:eastAsia="Calibri" w:cs="Calibri"/>
          <w:sz w:val="22"/>
          <w:szCs w:val="22"/>
        </w:rPr>
      </w:pPr>
    </w:p>
    <w:p w14:paraId="0575E0A7" w14:textId="77777777" w:rsidR="004602FA" w:rsidRPr="004602FA" w:rsidRDefault="004602FA" w:rsidP="004602FA">
      <w:pPr>
        <w:spacing w:line="259" w:lineRule="auto"/>
        <w:jc w:val="left"/>
        <w:rPr>
          <w:rFonts w:eastAsia="Calibri" w:cs="Calibri"/>
          <w:sz w:val="22"/>
          <w:szCs w:val="22"/>
        </w:rPr>
      </w:pPr>
      <w:r w:rsidRPr="004602FA">
        <w:rPr>
          <w:rFonts w:eastAsia="Calibri" w:cs="Calibri"/>
          <w:sz w:val="22"/>
          <w:szCs w:val="22"/>
        </w:rPr>
        <w:br w:type="page"/>
      </w:r>
    </w:p>
    <w:p w14:paraId="163828AF"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bookmarkStart w:id="155" w:name="_Toc217383501"/>
      <w:r w:rsidRPr="004602FA">
        <w:rPr>
          <w:rFonts w:eastAsia="Times New Roman" w:cs="Calibri"/>
          <w:b/>
          <w:color w:val="000000"/>
          <w:kern w:val="0"/>
          <w:sz w:val="22"/>
          <w:szCs w:val="22"/>
          <w14:ligatures w14:val="none"/>
        </w:rPr>
        <w:lastRenderedPageBreak/>
        <w:t>PRILOGA št. 3</w:t>
      </w:r>
      <w:bookmarkEnd w:id="155"/>
    </w:p>
    <w:p w14:paraId="037D7607"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7F25A3B6" w14:textId="77777777" w:rsidR="004602FA" w:rsidRPr="004602FA" w:rsidRDefault="004602FA" w:rsidP="004602FA">
      <w:pPr>
        <w:spacing w:after="0" w:line="276" w:lineRule="auto"/>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LASTNA IZJAVA GOSPODARSKEGA SUBJEKTA</w:t>
      </w:r>
      <w:r w:rsidRPr="004602FA">
        <w:rPr>
          <w:rFonts w:eastAsia="Times New Roman" w:cs="Calibri"/>
          <w:b/>
          <w:bCs/>
          <w:kern w:val="0"/>
          <w:sz w:val="22"/>
          <w:szCs w:val="22"/>
          <w:vertAlign w:val="superscript"/>
          <w:lang w:eastAsia="sl-SI"/>
          <w14:ligatures w14:val="none"/>
        </w:rPr>
        <w:footnoteReference w:id="7"/>
      </w:r>
    </w:p>
    <w:p w14:paraId="62066DA8"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2BA9BFA4" w14:textId="424D3BFD" w:rsidR="004602FA" w:rsidRPr="004602FA" w:rsidRDefault="004602FA" w:rsidP="004602FA">
      <w:pPr>
        <w:spacing w:after="0" w:line="276" w:lineRule="auto"/>
        <w:rPr>
          <w:rFonts w:eastAsia="Times New Roman" w:cs="Calibri"/>
          <w:kern w:val="3"/>
          <w:sz w:val="22"/>
          <w:szCs w:val="22"/>
          <w:lang w:eastAsia="zh-CN"/>
          <w14:ligatures w14:val="none"/>
        </w:rPr>
      </w:pPr>
      <w:r w:rsidRPr="004602FA">
        <w:rPr>
          <w:rFonts w:eastAsia="Times New Roman" w:cs="Calibri"/>
          <w:kern w:val="0"/>
          <w:sz w:val="22"/>
          <w:szCs w:val="22"/>
          <w:lang w:eastAsia="sl-SI"/>
          <w14:ligatures w14:val="none"/>
        </w:rPr>
        <w:t xml:space="preserve">V zvezi z javnim naročilom </w:t>
      </w:r>
      <w:r w:rsidRPr="004602FA">
        <w:rPr>
          <w:rFonts w:eastAsia="Times New Roman" w:cs="Calibri"/>
          <w:kern w:val="3"/>
          <w:sz w:val="22"/>
          <w:szCs w:val="22"/>
          <w:lang w:eastAsia="zh-CN"/>
          <w14:ligatures w14:val="none"/>
        </w:rPr>
        <w:t>»JN za izvedbo komunikacijskih kampanj s področja promocije zdravje pri delu«</w:t>
      </w:r>
      <w:r w:rsidR="009575AD">
        <w:rPr>
          <w:rFonts w:eastAsia="Times New Roman" w:cs="Calibri"/>
          <w:kern w:val="3"/>
          <w:sz w:val="22"/>
          <w:szCs w:val="22"/>
          <w:lang w:eastAsia="zh-CN"/>
          <w14:ligatures w14:val="none"/>
        </w:rPr>
        <w:t>,</w:t>
      </w:r>
      <w:r w:rsidRPr="004602FA">
        <w:rPr>
          <w:rFonts w:eastAsia="Times New Roman" w:cs="Calibri"/>
          <w:kern w:val="3"/>
          <w:sz w:val="22"/>
          <w:szCs w:val="22"/>
          <w:lang w:eastAsia="zh-CN"/>
          <w14:ligatures w14:val="none"/>
        </w:rPr>
        <w:t xml:space="preserve"> objavljenem na portalu javnih naročil dne ________________, št. objave ________________,</w:t>
      </w:r>
    </w:p>
    <w:p w14:paraId="2A29C8DA" w14:textId="77777777" w:rsidR="004602FA" w:rsidRPr="004602FA" w:rsidRDefault="004602FA" w:rsidP="004602FA">
      <w:pPr>
        <w:suppressAutoHyphens/>
        <w:autoSpaceDN w:val="0"/>
        <w:spacing w:after="0" w:line="276" w:lineRule="auto"/>
        <w:ind w:right="6"/>
        <w:rPr>
          <w:rFonts w:eastAsia="Times New Roman" w:cs="Calibri"/>
          <w:kern w:val="3"/>
          <w:sz w:val="22"/>
          <w:szCs w:val="22"/>
          <w:lang w:eastAsia="zh-CN"/>
        </w:rPr>
      </w:pPr>
    </w:p>
    <w:p w14:paraId="200B179B" w14:textId="77777777" w:rsidR="004602FA" w:rsidRPr="004602FA" w:rsidRDefault="004602FA" w:rsidP="004602FA">
      <w:pPr>
        <w:suppressAutoHyphens/>
        <w:autoSpaceDN w:val="0"/>
        <w:spacing w:after="0" w:line="276" w:lineRule="auto"/>
        <w:ind w:right="6"/>
        <w:jc w:val="center"/>
        <w:rPr>
          <w:rFonts w:eastAsia="Times New Roman" w:cs="Calibri"/>
          <w:b/>
          <w:kern w:val="3"/>
          <w:sz w:val="22"/>
          <w:szCs w:val="22"/>
          <w:u w:val="single"/>
          <w:lang w:eastAsia="zh-CN"/>
        </w:rPr>
      </w:pPr>
      <w:r w:rsidRPr="004602FA">
        <w:rPr>
          <w:rFonts w:eastAsia="Times New Roman" w:cs="Calibri"/>
          <w:b/>
          <w:kern w:val="3"/>
          <w:sz w:val="22"/>
          <w:szCs w:val="22"/>
          <w:u w:val="single"/>
          <w:lang w:eastAsia="zh-CN"/>
        </w:rPr>
        <w:t>izjavljamo:</w:t>
      </w:r>
    </w:p>
    <w:p w14:paraId="649568ED" w14:textId="77777777" w:rsidR="004602FA" w:rsidRPr="004602FA" w:rsidRDefault="004602FA" w:rsidP="004602FA">
      <w:pPr>
        <w:suppressAutoHyphens/>
        <w:autoSpaceDN w:val="0"/>
        <w:spacing w:after="0" w:line="276" w:lineRule="auto"/>
        <w:ind w:right="6"/>
        <w:rPr>
          <w:rFonts w:eastAsia="Times New Roman" w:cs="Calibri"/>
          <w:b/>
          <w:kern w:val="3"/>
          <w:sz w:val="22"/>
          <w:szCs w:val="22"/>
          <w:lang w:eastAsia="zh-CN"/>
        </w:rPr>
      </w:pPr>
    </w:p>
    <w:p w14:paraId="52E74136"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CBD8ACA"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a) ruski državljan ali fizična ali pravna oseba, subjekt ali organ s sedežem v Rusiji;</w:t>
      </w:r>
    </w:p>
    <w:p w14:paraId="5E821683"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b) pravna oseba, subjekt ali organ, katerega več kot 50-odstotni delež je v neposredni ali posredni lasti subjekta iz točke (a) tega odstavka, ali</w:t>
      </w:r>
    </w:p>
    <w:p w14:paraId="3FA68318"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c) fizična ali pravna oseba, subjekt ali organ, ki deluje v imenu ali po navodilih subjekta iz točke (a) ali (b) tega odstavka,</w:t>
      </w:r>
    </w:p>
    <w:p w14:paraId="720011F2"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07BD7624" w14:textId="77777777" w:rsidR="004602FA" w:rsidRPr="004602FA" w:rsidRDefault="004602FA" w:rsidP="004602FA">
      <w:pPr>
        <w:spacing w:after="0" w:line="276" w:lineRule="auto"/>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in je pri njih izpolnjena katera od okoliščin iz točk a), b) ali c).</w:t>
      </w:r>
    </w:p>
    <w:p w14:paraId="0A69F50F" w14:textId="77777777" w:rsidR="004602FA" w:rsidRPr="004602FA" w:rsidRDefault="004602FA" w:rsidP="004602FA">
      <w:pPr>
        <w:spacing w:after="0" w:line="276" w:lineRule="auto"/>
        <w:rPr>
          <w:rFonts w:eastAsia="Times New Roman"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602FA" w:rsidRPr="004602FA" w14:paraId="7B3085AE"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DEAF9D9"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KRAJ</w:t>
            </w:r>
          </w:p>
          <w:p w14:paraId="5A7FB28D"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FF1B851"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38E740"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GOSPODARSKI SUBJEKT</w:t>
            </w:r>
          </w:p>
          <w:p w14:paraId="4D0C4469"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ime in priimek ter podpis</w:t>
            </w:r>
          </w:p>
          <w:p w14:paraId="6AA958E4"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DC4207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81EFFF9"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084EE5E0"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55D583DC"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4602FA" w:rsidRPr="004602FA" w14:paraId="6D650754"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F856098"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AD76EC7"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5C18DAE"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r>
    </w:tbl>
    <w:p w14:paraId="57D7076B" w14:textId="77777777" w:rsidR="004602FA" w:rsidRPr="004602FA" w:rsidRDefault="004602FA" w:rsidP="004602FA">
      <w:pPr>
        <w:spacing w:line="259" w:lineRule="auto"/>
        <w:jc w:val="left"/>
        <w:rPr>
          <w:rFonts w:eastAsia="Calibri" w:cs="Calibri"/>
          <w:sz w:val="22"/>
          <w:szCs w:val="22"/>
        </w:rPr>
      </w:pPr>
    </w:p>
    <w:p w14:paraId="6F446EE8" w14:textId="77777777" w:rsidR="004602FA" w:rsidRPr="004602FA" w:rsidRDefault="004602FA" w:rsidP="004602FA">
      <w:pPr>
        <w:spacing w:line="259" w:lineRule="auto"/>
        <w:jc w:val="left"/>
        <w:rPr>
          <w:rFonts w:eastAsia="Calibri" w:cs="Calibri"/>
          <w:sz w:val="22"/>
          <w:szCs w:val="22"/>
        </w:rPr>
      </w:pPr>
      <w:r w:rsidRPr="004602FA">
        <w:rPr>
          <w:rFonts w:eastAsia="Calibri" w:cs="Calibri"/>
          <w:sz w:val="22"/>
          <w:szCs w:val="22"/>
        </w:rPr>
        <w:br w:type="page"/>
      </w:r>
    </w:p>
    <w:p w14:paraId="2F5FAEB9"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bookmarkStart w:id="156" w:name="_Toc460587289"/>
      <w:bookmarkStart w:id="157" w:name="_Toc183524003"/>
      <w:bookmarkStart w:id="158" w:name="_Toc217383502"/>
      <w:r w:rsidRPr="004602FA">
        <w:rPr>
          <w:rFonts w:eastAsia="Times New Roman" w:cs="Calibri"/>
          <w:b/>
          <w:color w:val="000000"/>
          <w:kern w:val="0"/>
          <w:sz w:val="22"/>
          <w:szCs w:val="22"/>
          <w14:ligatures w14:val="none"/>
        </w:rPr>
        <w:lastRenderedPageBreak/>
        <w:t xml:space="preserve">PRILOGA št. </w:t>
      </w:r>
      <w:bookmarkEnd w:id="156"/>
      <w:bookmarkEnd w:id="157"/>
      <w:r w:rsidRPr="004602FA">
        <w:rPr>
          <w:rFonts w:eastAsia="Times New Roman" w:cs="Calibri"/>
          <w:b/>
          <w:color w:val="000000"/>
          <w:kern w:val="0"/>
          <w:sz w:val="22"/>
          <w:szCs w:val="22"/>
          <w14:ligatures w14:val="none"/>
        </w:rPr>
        <w:t>4</w:t>
      </w:r>
      <w:bookmarkEnd w:id="158"/>
    </w:p>
    <w:p w14:paraId="04BEAD2D"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22065325"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bookmarkStart w:id="159" w:name="_Toc460587290"/>
      <w:bookmarkStart w:id="160" w:name="_Toc183524004"/>
      <w:r w:rsidRPr="004602FA">
        <w:rPr>
          <w:rFonts w:eastAsia="Times New Roman" w:cs="Calibri"/>
          <w:b/>
          <w:bCs/>
          <w:kern w:val="3"/>
          <w:sz w:val="22"/>
          <w:szCs w:val="22"/>
          <w:lang w:eastAsia="zh-CN"/>
          <w14:ligatures w14:val="none"/>
        </w:rPr>
        <w:t>IZJAVA PODIZVAJALCA</w:t>
      </w:r>
      <w:r w:rsidRPr="004602FA">
        <w:rPr>
          <w:rFonts w:eastAsia="Times New Roman" w:cs="Calibri"/>
          <w:b/>
          <w:bCs/>
          <w:kern w:val="3"/>
          <w:sz w:val="22"/>
          <w:szCs w:val="22"/>
          <w:vertAlign w:val="superscript"/>
          <w:lang w:eastAsia="zh-CN"/>
          <w14:ligatures w14:val="none"/>
        </w:rPr>
        <w:footnoteReference w:id="8"/>
      </w:r>
      <w:bookmarkEnd w:id="159"/>
      <w:bookmarkEnd w:id="160"/>
    </w:p>
    <w:p w14:paraId="67B063F8"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74F7FD67" w14:textId="1866C3B1"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V zvezi z javnim naročilom »JN za izvedbo komunikacijskih kampanj s področja promocije zdravje pri delu«</w:t>
      </w:r>
      <w:r w:rsidR="0061781B">
        <w:rPr>
          <w:rFonts w:eastAsia="Times New Roman" w:cs="Calibri"/>
          <w:kern w:val="3"/>
          <w:sz w:val="22"/>
          <w:szCs w:val="22"/>
          <w:lang w:eastAsia="zh-CN"/>
          <w14:ligatures w14:val="none"/>
        </w:rPr>
        <w:t>,</w:t>
      </w:r>
      <w:r w:rsidRPr="004602FA">
        <w:rPr>
          <w:rFonts w:eastAsia="Times New Roman" w:cs="Calibri"/>
          <w:kern w:val="3"/>
          <w:sz w:val="22"/>
          <w:szCs w:val="22"/>
          <w:lang w:eastAsia="zh-CN"/>
          <w14:ligatures w14:val="none"/>
        </w:rPr>
        <w:t xml:space="preserve"> objavljenem na portalu javnih naročil dne </w:t>
      </w:r>
      <w:r w:rsidRPr="004602FA">
        <w:rPr>
          <w:rFonts w:eastAsia="Times New Roman" w:cs="Calibri"/>
          <w:color w:val="808080"/>
          <w:kern w:val="0"/>
          <w:sz w:val="22"/>
          <w:szCs w:val="22"/>
          <w:lang w:eastAsia="sl-SI"/>
          <w14:ligatures w14:val="none"/>
        </w:rPr>
        <w:t>________________</w:t>
      </w:r>
      <w:r w:rsidRPr="004602FA">
        <w:rPr>
          <w:rFonts w:eastAsia="Times New Roman" w:cs="Calibri"/>
          <w:kern w:val="3"/>
          <w:sz w:val="22"/>
          <w:szCs w:val="22"/>
          <w:lang w:eastAsia="zh-CN"/>
          <w14:ligatures w14:val="none"/>
        </w:rPr>
        <w:t>, št. objave ________________,</w:t>
      </w:r>
    </w:p>
    <w:p w14:paraId="68C1503A"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B2FABFE"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r w:rsidRPr="004602FA">
        <w:rPr>
          <w:rFonts w:eastAsia="Times New Roman" w:cs="Calibri"/>
          <w:kern w:val="3"/>
          <w:sz w:val="22"/>
          <w:szCs w:val="22"/>
          <w:lang w:eastAsia="zh-CN"/>
          <w14:ligatures w14:val="none"/>
        </w:rPr>
        <w:t xml:space="preserve">izjavljamo, da </w:t>
      </w:r>
      <w:r w:rsidRPr="004602FA">
        <w:rPr>
          <w:rFonts w:eastAsia="Times New Roman" w:cs="Calibri"/>
          <w:kern w:val="3"/>
          <w:sz w:val="22"/>
          <w:szCs w:val="22"/>
          <w:lang w:eastAsia="zh-CN"/>
        </w:rPr>
        <w:t>bomo v primeru izbire ponudnika, kot podizvajalec, katerega podatki so:</w:t>
      </w:r>
    </w:p>
    <w:p w14:paraId="4EE610D4"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p>
    <w:p w14:paraId="6B2081E2" w14:textId="77777777" w:rsidR="004602FA" w:rsidRPr="004602FA" w:rsidRDefault="004602FA" w:rsidP="004602FA">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602FA" w:rsidRPr="004602FA" w14:paraId="2CA31162"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923B861"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5560D"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366D72DE"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6DE9C38"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BCBFD"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D845E5C"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FDC6CD7"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844CD"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7548C1E"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24F338"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398AA"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0A178EE2"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01905D5A"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A0251"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r w:rsidR="004602FA" w:rsidRPr="004602FA" w14:paraId="7A6890D0" w14:textId="77777777" w:rsidTr="0083088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44D12E95"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4EE59" w14:textId="77777777" w:rsidR="004602FA" w:rsidRPr="004602FA" w:rsidRDefault="004602FA" w:rsidP="004602FA">
            <w:pPr>
              <w:suppressAutoHyphens/>
              <w:autoSpaceDN w:val="0"/>
              <w:snapToGrid w:val="0"/>
              <w:spacing w:after="0" w:line="276" w:lineRule="auto"/>
              <w:ind w:right="6"/>
              <w:jc w:val="left"/>
              <w:textAlignment w:val="baseline"/>
              <w:rPr>
                <w:rFonts w:eastAsia="Times New Roman" w:cs="Calibri"/>
                <w:kern w:val="3"/>
                <w:sz w:val="22"/>
                <w:szCs w:val="22"/>
                <w:lang w:eastAsia="zh-CN"/>
                <w14:ligatures w14:val="none"/>
              </w:rPr>
            </w:pPr>
          </w:p>
        </w:tc>
      </w:tr>
    </w:tbl>
    <w:p w14:paraId="18887C84"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p>
    <w:p w14:paraId="471D9EA8"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r w:rsidRPr="004602FA">
        <w:rPr>
          <w:rFonts w:eastAsia="Times New Roman" w:cs="Calibri"/>
          <w:kern w:val="3"/>
          <w:sz w:val="22"/>
          <w:szCs w:val="22"/>
          <w:lang w:eastAsia="zh-CN"/>
        </w:rPr>
        <w:t>sodelovali pri izvedbi predmeta javnega naročila, in sicer z:</w:t>
      </w:r>
    </w:p>
    <w:p w14:paraId="565C708A"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p>
    <w:tbl>
      <w:tblPr>
        <w:tblStyle w:val="Tabelamrea4"/>
        <w:tblW w:w="0" w:type="auto"/>
        <w:tblInd w:w="0" w:type="dxa"/>
        <w:tblLook w:val="04A0" w:firstRow="1" w:lastRow="0" w:firstColumn="1" w:lastColumn="0" w:noHBand="0" w:noVBand="1"/>
      </w:tblPr>
      <w:tblGrid>
        <w:gridCol w:w="3020"/>
        <w:gridCol w:w="3021"/>
        <w:gridCol w:w="3021"/>
      </w:tblGrid>
      <w:tr w:rsidR="004602FA" w:rsidRPr="004602FA" w14:paraId="09C022D7" w14:textId="77777777" w:rsidTr="00830886">
        <w:tc>
          <w:tcPr>
            <w:tcW w:w="3020" w:type="dxa"/>
          </w:tcPr>
          <w:p w14:paraId="33565259"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r w:rsidRPr="004602FA">
              <w:rPr>
                <w:rFonts w:eastAsia="Times New Roman" w:cs="Calibri"/>
                <w:b/>
                <w:bCs/>
                <w:kern w:val="3"/>
                <w:sz w:val="20"/>
                <w:szCs w:val="20"/>
                <w:lang w:eastAsia="zh-CN"/>
                <w14:ligatures w14:val="none"/>
              </w:rPr>
              <w:t>PREDMET / VRSTA DEL, KI JIH BO IZVEDEL PODIZVAJALEC:</w:t>
            </w:r>
          </w:p>
        </w:tc>
        <w:tc>
          <w:tcPr>
            <w:tcW w:w="3021" w:type="dxa"/>
          </w:tcPr>
          <w:p w14:paraId="11A1EF9C"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r w:rsidRPr="004602FA">
              <w:rPr>
                <w:rFonts w:eastAsia="Times New Roman" w:cs="Calibri"/>
                <w:b/>
                <w:bCs/>
                <w:kern w:val="3"/>
                <w:sz w:val="20"/>
                <w:szCs w:val="20"/>
                <w:lang w:eastAsia="zh-CN"/>
                <w14:ligatures w14:val="none"/>
              </w:rPr>
              <w:t>VREDNOST DEL PODIZVAJALCA  v EUR (z DDV)</w:t>
            </w:r>
          </w:p>
        </w:tc>
        <w:tc>
          <w:tcPr>
            <w:tcW w:w="3021" w:type="dxa"/>
          </w:tcPr>
          <w:p w14:paraId="0C71EDE5"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r w:rsidRPr="004602FA">
              <w:rPr>
                <w:rFonts w:eastAsia="Times New Roman" w:cs="Calibri"/>
                <w:b/>
                <w:bCs/>
                <w:kern w:val="3"/>
                <w:sz w:val="20"/>
                <w:szCs w:val="20"/>
                <w:lang w:eastAsia="zh-CN"/>
                <w14:ligatures w14:val="none"/>
              </w:rPr>
              <w:t>VREDNOST DEL PODIZVAJALCA v % (odstotkih) glede na skupno ponudbeno vrednost</w:t>
            </w:r>
          </w:p>
        </w:tc>
      </w:tr>
      <w:tr w:rsidR="004602FA" w:rsidRPr="004602FA" w14:paraId="0499B8EC" w14:textId="77777777" w:rsidTr="00830886">
        <w:tc>
          <w:tcPr>
            <w:tcW w:w="3020" w:type="dxa"/>
          </w:tcPr>
          <w:p w14:paraId="2B0551DF"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0622A198"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799E05ED"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3E5660C4"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12CB08DC"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121FA89B"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6393FD20"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3F62A505"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p w14:paraId="466175FA"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tc>
        <w:tc>
          <w:tcPr>
            <w:tcW w:w="3021" w:type="dxa"/>
          </w:tcPr>
          <w:p w14:paraId="23F7C466"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tc>
        <w:tc>
          <w:tcPr>
            <w:tcW w:w="3021" w:type="dxa"/>
          </w:tcPr>
          <w:p w14:paraId="733648F4" w14:textId="77777777" w:rsidR="004602FA" w:rsidRPr="004602FA" w:rsidRDefault="004602FA" w:rsidP="004602FA">
            <w:pPr>
              <w:keepLines/>
              <w:widowControl w:val="0"/>
              <w:tabs>
                <w:tab w:val="left" w:pos="2155"/>
              </w:tabs>
              <w:suppressAutoHyphens/>
              <w:autoSpaceDN w:val="0"/>
              <w:spacing w:line="276" w:lineRule="auto"/>
              <w:ind w:right="6"/>
              <w:textAlignment w:val="baseline"/>
              <w:rPr>
                <w:rFonts w:eastAsia="Times New Roman" w:cs="Calibri"/>
                <w:b/>
                <w:bCs/>
                <w:kern w:val="3"/>
                <w:sz w:val="20"/>
                <w:szCs w:val="20"/>
                <w:lang w:eastAsia="zh-CN"/>
                <w14:ligatures w14:val="none"/>
              </w:rPr>
            </w:pPr>
          </w:p>
        </w:tc>
      </w:tr>
    </w:tbl>
    <w:p w14:paraId="1857E804" w14:textId="77777777" w:rsidR="004602FA" w:rsidRPr="004602FA" w:rsidRDefault="004602FA" w:rsidP="004602FA">
      <w:pPr>
        <w:keepLines/>
        <w:widowControl w:val="0"/>
        <w:tabs>
          <w:tab w:val="left" w:pos="709"/>
        </w:tabs>
        <w:suppressAutoHyphens/>
        <w:autoSpaceDN w:val="0"/>
        <w:spacing w:after="0" w:line="276" w:lineRule="auto"/>
        <w:ind w:right="6"/>
        <w:textAlignment w:val="baseline"/>
        <w:rPr>
          <w:rFonts w:eastAsia="Times New Roman" w:cs="Calibri"/>
          <w:kern w:val="3"/>
          <w:sz w:val="22"/>
          <w:szCs w:val="22"/>
          <w:lang w:eastAsia="zh-CN"/>
        </w:rPr>
      </w:pPr>
    </w:p>
    <w:p w14:paraId="7F6C905B" w14:textId="77777777" w:rsidR="004602FA" w:rsidRPr="004602FA" w:rsidRDefault="004602FA" w:rsidP="004602FA">
      <w:pPr>
        <w:keepLines/>
        <w:widowControl w:val="0"/>
        <w:tabs>
          <w:tab w:val="left" w:pos="2155"/>
        </w:tabs>
        <w:suppressAutoHyphens/>
        <w:autoSpaceDN w:val="0"/>
        <w:spacing w:after="0" w:line="276" w:lineRule="auto"/>
        <w:ind w:left="720" w:right="6"/>
        <w:textAlignment w:val="baseline"/>
        <w:rPr>
          <w:rFonts w:eastAsia="Times New Roman" w:cs="Calibri"/>
          <w:kern w:val="3"/>
          <w:sz w:val="22"/>
          <w:szCs w:val="22"/>
          <w:lang w:eastAsia="zh-CN"/>
        </w:rPr>
      </w:pPr>
    </w:p>
    <w:p w14:paraId="02EAE807" w14:textId="77777777" w:rsidR="004602FA" w:rsidRPr="004602FA" w:rsidRDefault="004602FA" w:rsidP="004602FA">
      <w:pPr>
        <w:keepLines/>
        <w:widowControl w:val="0"/>
        <w:numPr>
          <w:ilvl w:val="0"/>
          <w:numId w:val="22"/>
        </w:numPr>
        <w:tabs>
          <w:tab w:val="left" w:pos="709"/>
        </w:tabs>
        <w:suppressAutoHyphens/>
        <w:autoSpaceDN w:val="0"/>
        <w:spacing w:after="0" w:line="276" w:lineRule="auto"/>
        <w:ind w:right="6"/>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zahtevamo / ne zahtevamo (</w:t>
      </w:r>
      <w:r w:rsidRPr="004602FA">
        <w:rPr>
          <w:rFonts w:eastAsia="Times New Roman" w:cs="Calibri"/>
          <w:i/>
          <w:iCs/>
          <w:kern w:val="3"/>
          <w:sz w:val="22"/>
          <w:szCs w:val="22"/>
          <w:lang w:eastAsia="zh-CN"/>
        </w:rPr>
        <w:t>ustrezno obkrožite</w:t>
      </w:r>
      <w:r w:rsidRPr="004602FA">
        <w:rPr>
          <w:rFonts w:eastAsia="Times New Roman" w:cs="Calibri"/>
          <w:kern w:val="3"/>
          <w:sz w:val="22"/>
          <w:szCs w:val="22"/>
          <w:lang w:eastAsia="zh-CN"/>
        </w:rPr>
        <w:t>), da naročnik našo terjatev plačuje neposredno,</w:t>
      </w:r>
    </w:p>
    <w:p w14:paraId="08D3F67D" w14:textId="77777777" w:rsidR="004602FA" w:rsidRPr="004602FA" w:rsidRDefault="004602FA" w:rsidP="004602FA">
      <w:pPr>
        <w:keepLines/>
        <w:widowControl w:val="0"/>
        <w:tabs>
          <w:tab w:val="left" w:pos="2155"/>
        </w:tabs>
        <w:suppressAutoHyphens/>
        <w:autoSpaceDN w:val="0"/>
        <w:spacing w:after="0" w:line="276" w:lineRule="auto"/>
        <w:ind w:left="720" w:right="6"/>
        <w:textAlignment w:val="baseline"/>
        <w:rPr>
          <w:rFonts w:eastAsia="Times New Roman" w:cs="Calibri"/>
          <w:kern w:val="3"/>
          <w:sz w:val="22"/>
          <w:szCs w:val="22"/>
          <w:lang w:eastAsia="zh-CN"/>
        </w:rPr>
      </w:pPr>
    </w:p>
    <w:p w14:paraId="46A3D7C1" w14:textId="77777777" w:rsidR="004602FA" w:rsidRPr="004602FA" w:rsidRDefault="004602FA" w:rsidP="004602FA">
      <w:pPr>
        <w:keepLines/>
        <w:widowControl w:val="0"/>
        <w:numPr>
          <w:ilvl w:val="0"/>
          <w:numId w:val="22"/>
        </w:numPr>
        <w:suppressAutoHyphens/>
        <w:autoSpaceDN w:val="0"/>
        <w:spacing w:after="0" w:line="276" w:lineRule="auto"/>
        <w:ind w:right="6"/>
        <w:jc w:val="left"/>
        <w:textAlignment w:val="baseline"/>
        <w:rPr>
          <w:rFonts w:eastAsia="Times New Roman" w:cs="Calibri"/>
          <w:kern w:val="3"/>
          <w:sz w:val="22"/>
          <w:szCs w:val="22"/>
          <w:lang w:eastAsia="zh-CN"/>
        </w:rPr>
      </w:pPr>
      <w:r w:rsidRPr="004602FA">
        <w:rPr>
          <w:rFonts w:eastAsia="Times New Roman"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1698D662" w14:textId="77777777" w:rsidR="004602FA" w:rsidRPr="004602FA" w:rsidRDefault="004602FA" w:rsidP="004602FA">
      <w:pPr>
        <w:spacing w:after="0" w:line="276" w:lineRule="auto"/>
        <w:rPr>
          <w:rFonts w:eastAsia="Times New Roman" w:cs="Calibri"/>
          <w:kern w:val="0"/>
          <w:sz w:val="22"/>
          <w:szCs w:val="22"/>
          <w:lang w:eastAsia="zh-CN"/>
          <w14:ligatures w14:val="none"/>
        </w:rPr>
      </w:pPr>
    </w:p>
    <w:p w14:paraId="0065188A" w14:textId="77777777" w:rsidR="004602FA" w:rsidRPr="004602FA" w:rsidRDefault="004602FA" w:rsidP="004602FA">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4602FA" w:rsidRPr="004602FA" w14:paraId="20657A55"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16B1CAE"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bookmarkStart w:id="161" w:name="_Hlk205536779"/>
            <w:r w:rsidRPr="004602FA">
              <w:rPr>
                <w:rFonts w:eastAsia="Times New Roman" w:cs="Calibri"/>
                <w:kern w:val="3"/>
                <w:sz w:val="22"/>
                <w:szCs w:val="22"/>
                <w:lang w:eastAsia="zh-CN"/>
                <w14:ligatures w14:val="none"/>
              </w:rPr>
              <w:lastRenderedPageBreak/>
              <w:t>KRAJ</w:t>
            </w:r>
          </w:p>
          <w:p w14:paraId="4538220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57ED844"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3B5B21"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PODIZVAJALEC</w:t>
            </w:r>
          </w:p>
          <w:p w14:paraId="0623E432"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ime in priimek in podpis</w:t>
            </w:r>
          </w:p>
          <w:p w14:paraId="29F61886"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11795A8"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0D54B16"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1AE6AE6"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B47E693"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4602FA" w:rsidRPr="004602FA" w14:paraId="0EA574CD"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012DC0D"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E90E260"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374935E5"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r>
      <w:bookmarkEnd w:id="161"/>
    </w:tbl>
    <w:p w14:paraId="7C7E9172" w14:textId="77777777" w:rsidR="004602FA" w:rsidRPr="004602FA" w:rsidRDefault="004602FA" w:rsidP="004602FA">
      <w:pPr>
        <w:spacing w:line="259" w:lineRule="auto"/>
        <w:jc w:val="left"/>
        <w:rPr>
          <w:rFonts w:eastAsia="Calibri" w:cs="Calibri"/>
          <w:sz w:val="22"/>
          <w:szCs w:val="22"/>
        </w:rPr>
      </w:pPr>
    </w:p>
    <w:p w14:paraId="655AF27C" w14:textId="77777777" w:rsidR="008469C4" w:rsidRDefault="004602FA" w:rsidP="004602FA">
      <w:pPr>
        <w:spacing w:line="259" w:lineRule="auto"/>
        <w:jc w:val="left"/>
        <w:rPr>
          <w:rFonts w:eastAsia="Calibri" w:cs="Calibri"/>
          <w:sz w:val="22"/>
          <w:szCs w:val="22"/>
        </w:rPr>
        <w:sectPr w:rsidR="008469C4" w:rsidSect="001C553B">
          <w:headerReference w:type="default" r:id="rId14"/>
          <w:footerReference w:type="default" r:id="rId15"/>
          <w:headerReference w:type="first" r:id="rId16"/>
          <w:pgSz w:w="11906" w:h="16838"/>
          <w:pgMar w:top="1417" w:right="1417" w:bottom="1417" w:left="1417" w:header="708" w:footer="708" w:gutter="0"/>
          <w:cols w:space="708"/>
          <w:titlePg/>
          <w:docGrid w:linePitch="360"/>
        </w:sectPr>
      </w:pPr>
      <w:r w:rsidRPr="004602FA">
        <w:rPr>
          <w:rFonts w:eastAsia="Calibri" w:cs="Calibri"/>
          <w:sz w:val="22"/>
          <w:szCs w:val="22"/>
        </w:rPr>
        <w:br w:type="page"/>
      </w:r>
    </w:p>
    <w:p w14:paraId="1E9EAC5D" w14:textId="5E48A026" w:rsidR="004602FA" w:rsidRPr="004602FA" w:rsidRDefault="004602FA" w:rsidP="004602FA">
      <w:pPr>
        <w:spacing w:line="259" w:lineRule="auto"/>
        <w:jc w:val="left"/>
        <w:rPr>
          <w:rFonts w:eastAsia="Calibri" w:cs="Calibri"/>
          <w:sz w:val="22"/>
          <w:szCs w:val="22"/>
        </w:rPr>
      </w:pPr>
    </w:p>
    <w:p w14:paraId="48473FA1" w14:textId="77777777" w:rsidR="004602FA" w:rsidRPr="004602FA" w:rsidRDefault="004602FA" w:rsidP="004602FA">
      <w:pPr>
        <w:spacing w:after="0" w:line="276" w:lineRule="auto"/>
        <w:jc w:val="right"/>
        <w:rPr>
          <w:rFonts w:eastAsia="Times New Roman" w:cs="Calibri"/>
          <w:b/>
          <w:bCs/>
          <w:iCs/>
          <w:color w:val="000000"/>
          <w:kern w:val="0"/>
          <w:sz w:val="22"/>
          <w:szCs w:val="22"/>
          <w:lang w:eastAsia="sl-SI"/>
          <w14:ligatures w14:val="none"/>
        </w:rPr>
      </w:pPr>
      <w:r w:rsidRPr="004602FA">
        <w:rPr>
          <w:rFonts w:eastAsia="Times New Roman" w:cs="Calibri"/>
          <w:b/>
          <w:bCs/>
          <w:iCs/>
          <w:color w:val="000000"/>
          <w:kern w:val="0"/>
          <w:sz w:val="22"/>
          <w:szCs w:val="22"/>
          <w:lang w:eastAsia="sl-SI"/>
          <w14:ligatures w14:val="none"/>
        </w:rPr>
        <w:t>PRILOGA št. 5</w:t>
      </w:r>
    </w:p>
    <w:p w14:paraId="7060E724"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5090403F"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OBRAZEC REFERENČNI POSLI</w:t>
      </w:r>
    </w:p>
    <w:p w14:paraId="48FD8794"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14718AD"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F8A6B81"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 xml:space="preserve">Na podlagi postopka za oddajo javnega naročila »JN za izvedbo komunikacijskih kampanj s področja promocije zdravje pri delu«, objavljenega na portalu javnih naročil dne _______________pod številko objave JN _____________, </w:t>
      </w:r>
    </w:p>
    <w:p w14:paraId="5C4B18B7"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800110D"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 xml:space="preserve">izjavljamo, da </w:t>
      </w:r>
    </w:p>
    <w:p w14:paraId="459B0121"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66872DEC"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bookmarkStart w:id="162" w:name="_Hlk210295468"/>
      <w:r w:rsidRPr="004602FA">
        <w:rPr>
          <w:rFonts w:eastAsia="Times New Roman" w:cs="Calibri"/>
          <w:kern w:val="3"/>
          <w:sz w:val="22"/>
          <w:szCs w:val="22"/>
          <w:lang w:eastAsia="zh-CN"/>
          <w14:ligatures w14:val="none"/>
        </w:rPr>
        <w:t>izpolnjujemo referenčni pogoj naročnika:</w:t>
      </w:r>
    </w:p>
    <w:p w14:paraId="6AF995E4"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03F83FE5"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i/>
          <w:iCs/>
          <w:kern w:val="3"/>
          <w:sz w:val="22"/>
          <w:szCs w:val="22"/>
          <w:lang w:eastAsia="zh-CN"/>
          <w14:ligatures w14:val="none"/>
        </w:rPr>
      </w:pPr>
      <w:r w:rsidRPr="004602FA">
        <w:rPr>
          <w:rFonts w:eastAsia="Times New Roman" w:cs="Calibri"/>
          <w:b/>
          <w:bCs/>
          <w:i/>
          <w:iCs/>
          <w:kern w:val="3"/>
          <w:sz w:val="22"/>
          <w:szCs w:val="22"/>
          <w:lang w:eastAsia="zh-CN"/>
          <w14:ligatures w14:val="none"/>
        </w:rPr>
        <w:t>»Gospodarski subjekt, ki nastopa samostojno ali s podizvajalci, je v obdobju zadnjih petih (5) letih pred objavo tega naročila na Portalu javnih naročil izvedel:</w:t>
      </w:r>
    </w:p>
    <w:p w14:paraId="65B7F59A" w14:textId="16BFCCB0"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i/>
          <w:iCs/>
          <w:kern w:val="3"/>
          <w:sz w:val="22"/>
          <w:szCs w:val="22"/>
          <w:lang w:eastAsia="zh-CN"/>
          <w14:ligatures w14:val="none"/>
        </w:rPr>
      </w:pPr>
      <w:r w:rsidRPr="004602FA">
        <w:rPr>
          <w:rFonts w:eastAsia="Times New Roman" w:cs="Calibri"/>
          <w:b/>
          <w:bCs/>
          <w:i/>
          <w:iCs/>
          <w:kern w:val="3"/>
          <w:sz w:val="22"/>
          <w:szCs w:val="22"/>
          <w:lang w:eastAsia="zh-CN"/>
          <w14:ligatures w14:val="none"/>
        </w:rPr>
        <w:t>-</w:t>
      </w:r>
      <w:r w:rsidRPr="004602FA">
        <w:rPr>
          <w:rFonts w:eastAsia="Times New Roman" w:cs="Calibri"/>
          <w:b/>
          <w:bCs/>
          <w:i/>
          <w:iCs/>
          <w:kern w:val="3"/>
          <w:sz w:val="22"/>
          <w:szCs w:val="22"/>
          <w:lang w:eastAsia="zh-CN"/>
          <w14:ligatures w14:val="none"/>
        </w:rPr>
        <w:tab/>
        <w:t xml:space="preserve">najmanj dva (2) istovrstna referenčna projekta. Vrednost posamezne reference je bila enaka ali je presegla 25.000 EUR brez DDV. Kot istovrstna storitev v okviru posamezne reference se šteje izvedba aktivnosti s področja načrtovanja in izvedbe celostnih ozaveščevalnih komunikacijskih kampanj. </w:t>
      </w:r>
    </w:p>
    <w:p w14:paraId="5D5604BD"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i/>
          <w:iCs/>
          <w:kern w:val="3"/>
          <w:sz w:val="22"/>
          <w:szCs w:val="22"/>
          <w:lang w:eastAsia="zh-CN"/>
          <w14:ligatures w14:val="none"/>
        </w:rPr>
      </w:pPr>
      <w:r w:rsidRPr="004602FA">
        <w:rPr>
          <w:rFonts w:eastAsia="Times New Roman" w:cs="Calibri"/>
          <w:b/>
          <w:bCs/>
          <w:i/>
          <w:iCs/>
          <w:kern w:val="3"/>
          <w:sz w:val="22"/>
          <w:szCs w:val="22"/>
          <w:lang w:eastAsia="zh-CN"/>
          <w14:ligatures w14:val="none"/>
        </w:rPr>
        <w:t>-</w:t>
      </w:r>
      <w:r w:rsidRPr="004602FA">
        <w:rPr>
          <w:rFonts w:eastAsia="Times New Roman" w:cs="Calibri"/>
          <w:b/>
          <w:bCs/>
          <w:i/>
          <w:iCs/>
          <w:kern w:val="3"/>
          <w:sz w:val="22"/>
          <w:szCs w:val="22"/>
          <w:lang w:eastAsia="zh-CN"/>
          <w14:ligatures w14:val="none"/>
        </w:rPr>
        <w:tab/>
        <w:t xml:space="preserve">prav tako mora gospodarski subjekt predložiti še eno (1) referenco s področja izvedbe oblikovanja promocijskega materiala v vrednosti 10.000 EUR brez DDV in </w:t>
      </w:r>
    </w:p>
    <w:p w14:paraId="4800A0CC"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b/>
          <w:bCs/>
          <w:i/>
          <w:iCs/>
          <w:kern w:val="3"/>
          <w:sz w:val="22"/>
          <w:szCs w:val="22"/>
          <w:lang w:eastAsia="zh-CN"/>
          <w14:ligatures w14:val="none"/>
        </w:rPr>
      </w:pPr>
      <w:r w:rsidRPr="004602FA">
        <w:rPr>
          <w:rFonts w:eastAsia="Times New Roman" w:cs="Calibri"/>
          <w:b/>
          <w:bCs/>
          <w:i/>
          <w:iCs/>
          <w:kern w:val="3"/>
          <w:sz w:val="22"/>
          <w:szCs w:val="22"/>
          <w:lang w:eastAsia="zh-CN"/>
          <w14:ligatures w14:val="none"/>
        </w:rPr>
        <w:t>-</w:t>
      </w:r>
      <w:r w:rsidRPr="004602FA">
        <w:rPr>
          <w:rFonts w:eastAsia="Times New Roman" w:cs="Calibri"/>
          <w:b/>
          <w:bCs/>
          <w:i/>
          <w:iCs/>
          <w:kern w:val="3"/>
          <w:sz w:val="22"/>
          <w:szCs w:val="22"/>
          <w:lang w:eastAsia="zh-CN"/>
          <w14:ligatures w14:val="none"/>
        </w:rPr>
        <w:tab/>
        <w:t>eno (1) referenco iz zakupa medijskega prostora v vrednosti 25.000 EUR brez DDV.«</w:t>
      </w:r>
    </w:p>
    <w:p w14:paraId="5B259FA7"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D6AB8F0" w14:textId="77777777" w:rsidR="004602FA" w:rsidRPr="004602FA" w:rsidRDefault="004602FA" w:rsidP="004602FA">
      <w:pPr>
        <w:spacing w:line="256" w:lineRule="auto"/>
        <w:contextualSpacing/>
        <w:rPr>
          <w:rFonts w:eastAsia="Calibri" w:cs="Times New Roman"/>
          <w:sz w:val="22"/>
          <w:szCs w:val="22"/>
        </w:rPr>
      </w:pPr>
      <w:r w:rsidRPr="004602FA">
        <w:rPr>
          <w:rFonts w:eastAsia="Calibri" w:cs="Times New Roman"/>
          <w:sz w:val="22"/>
          <w:szCs w:val="22"/>
        </w:rPr>
        <w:t>in sicer z naslednjimi referenčnimi posli:</w:t>
      </w:r>
    </w:p>
    <w:p w14:paraId="12459EEA" w14:textId="77777777" w:rsidR="004602FA" w:rsidRPr="004602FA" w:rsidRDefault="004602FA" w:rsidP="004602FA">
      <w:pPr>
        <w:spacing w:line="256" w:lineRule="auto"/>
        <w:contextualSpacing/>
        <w:rPr>
          <w:rFonts w:eastAsia="Calibri" w:cs="Times New Roman"/>
          <w:sz w:val="22"/>
          <w:szCs w:val="22"/>
        </w:rPr>
      </w:pPr>
    </w:p>
    <w:tbl>
      <w:tblPr>
        <w:tblStyle w:val="Tabelamrea211"/>
        <w:tblW w:w="13828" w:type="dxa"/>
        <w:tblInd w:w="0" w:type="dxa"/>
        <w:tblLayout w:type="fixed"/>
        <w:tblLook w:val="04A0" w:firstRow="1" w:lastRow="0" w:firstColumn="1" w:lastColumn="0" w:noHBand="0" w:noVBand="1"/>
      </w:tblPr>
      <w:tblGrid>
        <w:gridCol w:w="1090"/>
        <w:gridCol w:w="2307"/>
        <w:gridCol w:w="2552"/>
        <w:gridCol w:w="2977"/>
        <w:gridCol w:w="2551"/>
        <w:gridCol w:w="2351"/>
      </w:tblGrid>
      <w:tr w:rsidR="004602FA" w:rsidRPr="004602FA" w14:paraId="660C0382" w14:textId="77777777" w:rsidTr="00D83C18">
        <w:trPr>
          <w:trHeight w:val="2693"/>
        </w:trPr>
        <w:tc>
          <w:tcPr>
            <w:tcW w:w="1090" w:type="dxa"/>
            <w:hideMark/>
          </w:tcPr>
          <w:p w14:paraId="13EE34AD" w14:textId="77777777" w:rsidR="004602FA" w:rsidRPr="004602FA" w:rsidRDefault="004602FA" w:rsidP="004602FA">
            <w:pPr>
              <w:autoSpaceDE w:val="0"/>
              <w:autoSpaceDN w:val="0"/>
              <w:adjustRightInd w:val="0"/>
              <w:spacing w:line="276" w:lineRule="auto"/>
              <w:rPr>
                <w:rFonts w:eastAsia="Calibri"/>
                <w:b/>
              </w:rPr>
            </w:pPr>
            <w:r w:rsidRPr="004602FA">
              <w:rPr>
                <w:rFonts w:eastAsia="Calibri"/>
                <w:b/>
              </w:rPr>
              <w:lastRenderedPageBreak/>
              <w:t>št.</w:t>
            </w:r>
          </w:p>
        </w:tc>
        <w:tc>
          <w:tcPr>
            <w:tcW w:w="2307" w:type="dxa"/>
            <w:hideMark/>
          </w:tcPr>
          <w:p w14:paraId="34679722" w14:textId="77777777" w:rsidR="004602FA" w:rsidRPr="004602FA" w:rsidRDefault="004602FA" w:rsidP="004602FA">
            <w:pPr>
              <w:autoSpaceDE w:val="0"/>
              <w:autoSpaceDN w:val="0"/>
              <w:adjustRightInd w:val="0"/>
              <w:spacing w:line="276" w:lineRule="auto"/>
              <w:rPr>
                <w:rFonts w:eastAsia="Calibri"/>
                <w:b/>
              </w:rPr>
            </w:pPr>
            <w:r w:rsidRPr="004602FA">
              <w:rPr>
                <w:rFonts w:eastAsia="Calibri"/>
                <w:b/>
              </w:rPr>
              <w:t>Referenčni naročnik</w:t>
            </w:r>
          </w:p>
        </w:tc>
        <w:tc>
          <w:tcPr>
            <w:tcW w:w="2552" w:type="dxa"/>
            <w:hideMark/>
          </w:tcPr>
          <w:p w14:paraId="051DB55E" w14:textId="77777777" w:rsidR="004602FA" w:rsidRPr="004602FA" w:rsidRDefault="004602FA" w:rsidP="00D83C18">
            <w:pPr>
              <w:autoSpaceDE w:val="0"/>
              <w:autoSpaceDN w:val="0"/>
              <w:adjustRightInd w:val="0"/>
              <w:spacing w:line="276" w:lineRule="auto"/>
              <w:jc w:val="left"/>
              <w:rPr>
                <w:rFonts w:eastAsia="Calibri"/>
                <w:b/>
              </w:rPr>
            </w:pPr>
            <w:r w:rsidRPr="004602FA">
              <w:rPr>
                <w:rFonts w:eastAsia="Calibri"/>
                <w:b/>
              </w:rPr>
              <w:t xml:space="preserve">Naziv referenčnega posla </w:t>
            </w:r>
          </w:p>
        </w:tc>
        <w:tc>
          <w:tcPr>
            <w:tcW w:w="2977" w:type="dxa"/>
            <w:hideMark/>
          </w:tcPr>
          <w:p w14:paraId="5FC38B99" w14:textId="77777777" w:rsidR="004602FA" w:rsidRPr="004602FA" w:rsidRDefault="004602FA" w:rsidP="00D83C18">
            <w:pPr>
              <w:autoSpaceDE w:val="0"/>
              <w:autoSpaceDN w:val="0"/>
              <w:adjustRightInd w:val="0"/>
              <w:spacing w:line="276" w:lineRule="auto"/>
              <w:jc w:val="left"/>
              <w:rPr>
                <w:rFonts w:eastAsia="Calibri"/>
                <w:b/>
              </w:rPr>
            </w:pPr>
            <w:r w:rsidRPr="004602FA">
              <w:rPr>
                <w:rFonts w:eastAsia="Calibri"/>
                <w:b/>
              </w:rPr>
              <w:t xml:space="preserve">Opis referenčnega posla, iz katerega je razvidno izpolnjevanje pogoja </w:t>
            </w:r>
          </w:p>
        </w:tc>
        <w:tc>
          <w:tcPr>
            <w:tcW w:w="2551" w:type="dxa"/>
          </w:tcPr>
          <w:p w14:paraId="6BCF4C1D" w14:textId="77777777" w:rsidR="004602FA" w:rsidRPr="004602FA" w:rsidRDefault="004602FA" w:rsidP="00D83C18">
            <w:pPr>
              <w:autoSpaceDE w:val="0"/>
              <w:autoSpaceDN w:val="0"/>
              <w:adjustRightInd w:val="0"/>
              <w:spacing w:line="276" w:lineRule="auto"/>
              <w:jc w:val="left"/>
              <w:rPr>
                <w:rFonts w:eastAsia="Calibri"/>
                <w:b/>
              </w:rPr>
            </w:pPr>
            <w:r w:rsidRPr="004602FA">
              <w:rPr>
                <w:rFonts w:eastAsia="Calibri"/>
                <w:b/>
              </w:rPr>
              <w:t>Vrednost referenčnega posla v EUR brez DDV</w:t>
            </w:r>
          </w:p>
        </w:tc>
        <w:tc>
          <w:tcPr>
            <w:tcW w:w="2351" w:type="dxa"/>
            <w:hideMark/>
          </w:tcPr>
          <w:p w14:paraId="0AA7E515" w14:textId="77777777" w:rsidR="004602FA" w:rsidRPr="004602FA" w:rsidRDefault="004602FA" w:rsidP="00D83C18">
            <w:pPr>
              <w:autoSpaceDE w:val="0"/>
              <w:autoSpaceDN w:val="0"/>
              <w:adjustRightInd w:val="0"/>
              <w:spacing w:line="276" w:lineRule="auto"/>
              <w:jc w:val="left"/>
              <w:rPr>
                <w:rFonts w:eastAsia="Calibri"/>
                <w:b/>
              </w:rPr>
            </w:pPr>
            <w:r w:rsidRPr="004602FA">
              <w:rPr>
                <w:rFonts w:eastAsia="Calibri"/>
                <w:b/>
              </w:rPr>
              <w:t>Obdobje opravljanja referenčnega posla</w:t>
            </w:r>
          </w:p>
        </w:tc>
      </w:tr>
      <w:tr w:rsidR="004602FA" w:rsidRPr="004602FA" w14:paraId="69853A38" w14:textId="77777777" w:rsidTr="00D83C18">
        <w:trPr>
          <w:trHeight w:val="523"/>
        </w:trPr>
        <w:tc>
          <w:tcPr>
            <w:tcW w:w="1090" w:type="dxa"/>
            <w:hideMark/>
          </w:tcPr>
          <w:p w14:paraId="75EF8ADC" w14:textId="77777777" w:rsidR="004602FA" w:rsidRPr="004602FA" w:rsidRDefault="004602FA" w:rsidP="004602FA">
            <w:pPr>
              <w:autoSpaceDE w:val="0"/>
              <w:autoSpaceDN w:val="0"/>
              <w:adjustRightInd w:val="0"/>
              <w:spacing w:line="276" w:lineRule="auto"/>
              <w:rPr>
                <w:rFonts w:eastAsia="Calibri"/>
              </w:rPr>
            </w:pPr>
            <w:r w:rsidRPr="004602FA">
              <w:rPr>
                <w:rFonts w:eastAsia="Calibri"/>
              </w:rPr>
              <w:t>1.</w:t>
            </w:r>
          </w:p>
        </w:tc>
        <w:tc>
          <w:tcPr>
            <w:tcW w:w="2307" w:type="dxa"/>
          </w:tcPr>
          <w:p w14:paraId="01AF04B3" w14:textId="77777777" w:rsidR="004602FA" w:rsidRPr="004602FA" w:rsidRDefault="004602FA" w:rsidP="004602FA">
            <w:pPr>
              <w:autoSpaceDE w:val="0"/>
              <w:autoSpaceDN w:val="0"/>
              <w:adjustRightInd w:val="0"/>
              <w:spacing w:line="276" w:lineRule="auto"/>
              <w:rPr>
                <w:rFonts w:eastAsia="Calibri"/>
              </w:rPr>
            </w:pPr>
          </w:p>
        </w:tc>
        <w:tc>
          <w:tcPr>
            <w:tcW w:w="2552" w:type="dxa"/>
          </w:tcPr>
          <w:p w14:paraId="3253F45C" w14:textId="77777777" w:rsidR="004602FA" w:rsidRPr="004602FA" w:rsidRDefault="004602FA" w:rsidP="004602FA">
            <w:pPr>
              <w:autoSpaceDE w:val="0"/>
              <w:autoSpaceDN w:val="0"/>
              <w:adjustRightInd w:val="0"/>
              <w:spacing w:line="276" w:lineRule="auto"/>
              <w:rPr>
                <w:rFonts w:eastAsia="Calibri"/>
              </w:rPr>
            </w:pPr>
          </w:p>
          <w:p w14:paraId="59D24324" w14:textId="77777777" w:rsidR="004602FA" w:rsidRPr="004602FA" w:rsidRDefault="004602FA" w:rsidP="004602FA">
            <w:pPr>
              <w:autoSpaceDE w:val="0"/>
              <w:autoSpaceDN w:val="0"/>
              <w:adjustRightInd w:val="0"/>
              <w:spacing w:line="276" w:lineRule="auto"/>
              <w:rPr>
                <w:rFonts w:eastAsia="Calibri"/>
              </w:rPr>
            </w:pPr>
          </w:p>
        </w:tc>
        <w:tc>
          <w:tcPr>
            <w:tcW w:w="2977" w:type="dxa"/>
          </w:tcPr>
          <w:p w14:paraId="7266A520" w14:textId="77777777" w:rsidR="004602FA" w:rsidRPr="004602FA" w:rsidRDefault="004602FA" w:rsidP="004602FA">
            <w:pPr>
              <w:autoSpaceDE w:val="0"/>
              <w:autoSpaceDN w:val="0"/>
              <w:adjustRightInd w:val="0"/>
              <w:spacing w:line="276" w:lineRule="auto"/>
              <w:rPr>
                <w:rFonts w:eastAsia="Calibri"/>
              </w:rPr>
            </w:pPr>
          </w:p>
        </w:tc>
        <w:tc>
          <w:tcPr>
            <w:tcW w:w="2551" w:type="dxa"/>
          </w:tcPr>
          <w:p w14:paraId="66D9AFCA" w14:textId="77777777" w:rsidR="004602FA" w:rsidRPr="004602FA" w:rsidRDefault="004602FA" w:rsidP="004602FA">
            <w:pPr>
              <w:autoSpaceDE w:val="0"/>
              <w:autoSpaceDN w:val="0"/>
              <w:adjustRightInd w:val="0"/>
              <w:spacing w:line="276" w:lineRule="auto"/>
              <w:rPr>
                <w:rFonts w:eastAsia="Calibri"/>
              </w:rPr>
            </w:pPr>
          </w:p>
        </w:tc>
        <w:tc>
          <w:tcPr>
            <w:tcW w:w="2351" w:type="dxa"/>
          </w:tcPr>
          <w:p w14:paraId="4839B944" w14:textId="77777777" w:rsidR="004602FA" w:rsidRPr="004602FA" w:rsidRDefault="004602FA" w:rsidP="004602FA">
            <w:pPr>
              <w:autoSpaceDE w:val="0"/>
              <w:autoSpaceDN w:val="0"/>
              <w:adjustRightInd w:val="0"/>
              <w:spacing w:line="276" w:lineRule="auto"/>
              <w:rPr>
                <w:rFonts w:eastAsia="Calibri"/>
              </w:rPr>
            </w:pPr>
          </w:p>
        </w:tc>
      </w:tr>
      <w:tr w:rsidR="004602FA" w:rsidRPr="004602FA" w14:paraId="63044732" w14:textId="77777777" w:rsidTr="00D83C18">
        <w:trPr>
          <w:trHeight w:val="523"/>
        </w:trPr>
        <w:tc>
          <w:tcPr>
            <w:tcW w:w="1090" w:type="dxa"/>
            <w:hideMark/>
          </w:tcPr>
          <w:p w14:paraId="3717725A" w14:textId="77777777" w:rsidR="004602FA" w:rsidRPr="004602FA" w:rsidRDefault="004602FA" w:rsidP="004602FA">
            <w:pPr>
              <w:autoSpaceDE w:val="0"/>
              <w:autoSpaceDN w:val="0"/>
              <w:adjustRightInd w:val="0"/>
              <w:spacing w:line="276" w:lineRule="auto"/>
              <w:rPr>
                <w:rFonts w:eastAsia="Calibri"/>
              </w:rPr>
            </w:pPr>
            <w:r w:rsidRPr="004602FA">
              <w:rPr>
                <w:rFonts w:eastAsia="Calibri"/>
              </w:rPr>
              <w:t>2.</w:t>
            </w:r>
          </w:p>
        </w:tc>
        <w:tc>
          <w:tcPr>
            <w:tcW w:w="2307" w:type="dxa"/>
          </w:tcPr>
          <w:p w14:paraId="198AB1C7" w14:textId="77777777" w:rsidR="004602FA" w:rsidRPr="004602FA" w:rsidRDefault="004602FA" w:rsidP="004602FA">
            <w:pPr>
              <w:autoSpaceDE w:val="0"/>
              <w:autoSpaceDN w:val="0"/>
              <w:adjustRightInd w:val="0"/>
              <w:spacing w:line="276" w:lineRule="auto"/>
              <w:rPr>
                <w:rFonts w:eastAsia="Calibri"/>
              </w:rPr>
            </w:pPr>
          </w:p>
        </w:tc>
        <w:tc>
          <w:tcPr>
            <w:tcW w:w="2552" w:type="dxa"/>
          </w:tcPr>
          <w:p w14:paraId="78D2D2EA" w14:textId="77777777" w:rsidR="004602FA" w:rsidRPr="004602FA" w:rsidRDefault="004602FA" w:rsidP="004602FA">
            <w:pPr>
              <w:autoSpaceDE w:val="0"/>
              <w:autoSpaceDN w:val="0"/>
              <w:adjustRightInd w:val="0"/>
              <w:spacing w:line="276" w:lineRule="auto"/>
              <w:rPr>
                <w:rFonts w:eastAsia="Calibri"/>
              </w:rPr>
            </w:pPr>
          </w:p>
          <w:p w14:paraId="4AF260FB" w14:textId="77777777" w:rsidR="004602FA" w:rsidRPr="004602FA" w:rsidRDefault="004602FA" w:rsidP="004602FA">
            <w:pPr>
              <w:autoSpaceDE w:val="0"/>
              <w:autoSpaceDN w:val="0"/>
              <w:adjustRightInd w:val="0"/>
              <w:spacing w:line="276" w:lineRule="auto"/>
              <w:rPr>
                <w:rFonts w:eastAsia="Calibri"/>
              </w:rPr>
            </w:pPr>
          </w:p>
        </w:tc>
        <w:tc>
          <w:tcPr>
            <w:tcW w:w="2977" w:type="dxa"/>
          </w:tcPr>
          <w:p w14:paraId="4F7F4E55" w14:textId="77777777" w:rsidR="004602FA" w:rsidRPr="004602FA" w:rsidRDefault="004602FA" w:rsidP="004602FA">
            <w:pPr>
              <w:autoSpaceDE w:val="0"/>
              <w:autoSpaceDN w:val="0"/>
              <w:adjustRightInd w:val="0"/>
              <w:spacing w:line="276" w:lineRule="auto"/>
              <w:rPr>
                <w:rFonts w:eastAsia="Calibri"/>
              </w:rPr>
            </w:pPr>
          </w:p>
        </w:tc>
        <w:tc>
          <w:tcPr>
            <w:tcW w:w="2551" w:type="dxa"/>
          </w:tcPr>
          <w:p w14:paraId="61ECE1DA" w14:textId="77777777" w:rsidR="004602FA" w:rsidRPr="004602FA" w:rsidRDefault="004602FA" w:rsidP="004602FA">
            <w:pPr>
              <w:autoSpaceDE w:val="0"/>
              <w:autoSpaceDN w:val="0"/>
              <w:adjustRightInd w:val="0"/>
              <w:spacing w:line="276" w:lineRule="auto"/>
              <w:rPr>
                <w:rFonts w:eastAsia="Calibri"/>
              </w:rPr>
            </w:pPr>
          </w:p>
        </w:tc>
        <w:tc>
          <w:tcPr>
            <w:tcW w:w="2351" w:type="dxa"/>
          </w:tcPr>
          <w:p w14:paraId="57A15344" w14:textId="77777777" w:rsidR="004602FA" w:rsidRPr="004602FA" w:rsidRDefault="004602FA" w:rsidP="004602FA">
            <w:pPr>
              <w:autoSpaceDE w:val="0"/>
              <w:autoSpaceDN w:val="0"/>
              <w:adjustRightInd w:val="0"/>
              <w:spacing w:line="276" w:lineRule="auto"/>
              <w:rPr>
                <w:rFonts w:eastAsia="Calibri"/>
              </w:rPr>
            </w:pPr>
          </w:p>
        </w:tc>
      </w:tr>
      <w:tr w:rsidR="00996A4B" w:rsidRPr="004602FA" w14:paraId="68DE6AF5" w14:textId="77777777" w:rsidTr="00D83C18">
        <w:trPr>
          <w:trHeight w:val="523"/>
        </w:trPr>
        <w:tc>
          <w:tcPr>
            <w:tcW w:w="1090" w:type="dxa"/>
          </w:tcPr>
          <w:p w14:paraId="470FDDC6" w14:textId="2958A26F" w:rsidR="003C34DD" w:rsidRPr="00D83C18" w:rsidRDefault="003C34DD" w:rsidP="003C34DD">
            <w:pPr>
              <w:autoSpaceDE w:val="0"/>
              <w:autoSpaceDN w:val="0"/>
              <w:adjustRightInd w:val="0"/>
              <w:spacing w:line="276" w:lineRule="auto"/>
              <w:rPr>
                <w:rFonts w:eastAsia="Calibri"/>
              </w:rPr>
            </w:pPr>
            <w:r>
              <w:rPr>
                <w:rFonts w:eastAsia="Calibri"/>
              </w:rPr>
              <w:t>3.</w:t>
            </w:r>
          </w:p>
        </w:tc>
        <w:tc>
          <w:tcPr>
            <w:tcW w:w="2307" w:type="dxa"/>
          </w:tcPr>
          <w:p w14:paraId="776552CC" w14:textId="77777777" w:rsidR="003C34DD" w:rsidRDefault="003C34DD" w:rsidP="004602FA">
            <w:pPr>
              <w:autoSpaceDE w:val="0"/>
              <w:autoSpaceDN w:val="0"/>
              <w:adjustRightInd w:val="0"/>
              <w:spacing w:line="276" w:lineRule="auto"/>
              <w:rPr>
                <w:rFonts w:eastAsia="Calibri"/>
              </w:rPr>
            </w:pPr>
          </w:p>
          <w:p w14:paraId="46BBC241" w14:textId="77777777" w:rsidR="003C34DD" w:rsidRPr="004602FA" w:rsidRDefault="003C34DD" w:rsidP="004602FA">
            <w:pPr>
              <w:autoSpaceDE w:val="0"/>
              <w:autoSpaceDN w:val="0"/>
              <w:adjustRightInd w:val="0"/>
              <w:spacing w:line="276" w:lineRule="auto"/>
              <w:rPr>
                <w:rFonts w:eastAsia="Calibri"/>
              </w:rPr>
            </w:pPr>
          </w:p>
        </w:tc>
        <w:tc>
          <w:tcPr>
            <w:tcW w:w="2552" w:type="dxa"/>
          </w:tcPr>
          <w:p w14:paraId="2C1822D6" w14:textId="77777777" w:rsidR="003C34DD" w:rsidRPr="004602FA" w:rsidRDefault="003C34DD" w:rsidP="004602FA">
            <w:pPr>
              <w:autoSpaceDE w:val="0"/>
              <w:autoSpaceDN w:val="0"/>
              <w:adjustRightInd w:val="0"/>
              <w:spacing w:line="276" w:lineRule="auto"/>
              <w:rPr>
                <w:rFonts w:eastAsia="Calibri"/>
              </w:rPr>
            </w:pPr>
          </w:p>
        </w:tc>
        <w:tc>
          <w:tcPr>
            <w:tcW w:w="2977" w:type="dxa"/>
          </w:tcPr>
          <w:p w14:paraId="34FD42CF" w14:textId="77777777" w:rsidR="003C34DD" w:rsidRPr="004602FA" w:rsidRDefault="003C34DD" w:rsidP="004602FA">
            <w:pPr>
              <w:autoSpaceDE w:val="0"/>
              <w:autoSpaceDN w:val="0"/>
              <w:adjustRightInd w:val="0"/>
              <w:spacing w:line="276" w:lineRule="auto"/>
              <w:rPr>
                <w:rFonts w:eastAsia="Calibri"/>
              </w:rPr>
            </w:pPr>
          </w:p>
        </w:tc>
        <w:tc>
          <w:tcPr>
            <w:tcW w:w="2551" w:type="dxa"/>
          </w:tcPr>
          <w:p w14:paraId="72F8DB95" w14:textId="77777777" w:rsidR="003C34DD" w:rsidRPr="004602FA" w:rsidRDefault="003C34DD" w:rsidP="004602FA">
            <w:pPr>
              <w:autoSpaceDE w:val="0"/>
              <w:autoSpaceDN w:val="0"/>
              <w:adjustRightInd w:val="0"/>
              <w:spacing w:line="276" w:lineRule="auto"/>
              <w:rPr>
                <w:rFonts w:eastAsia="Calibri"/>
              </w:rPr>
            </w:pPr>
          </w:p>
        </w:tc>
        <w:tc>
          <w:tcPr>
            <w:tcW w:w="2351" w:type="dxa"/>
          </w:tcPr>
          <w:p w14:paraId="500CE1E8" w14:textId="77777777" w:rsidR="003C34DD" w:rsidRPr="004602FA" w:rsidRDefault="003C34DD" w:rsidP="004602FA">
            <w:pPr>
              <w:autoSpaceDE w:val="0"/>
              <w:autoSpaceDN w:val="0"/>
              <w:adjustRightInd w:val="0"/>
              <w:spacing w:line="276" w:lineRule="auto"/>
              <w:rPr>
                <w:rFonts w:eastAsia="Calibri"/>
              </w:rPr>
            </w:pPr>
          </w:p>
        </w:tc>
      </w:tr>
      <w:tr w:rsidR="00996A4B" w:rsidRPr="004602FA" w14:paraId="3077B1BF" w14:textId="77777777" w:rsidTr="00D83C18">
        <w:trPr>
          <w:trHeight w:val="523"/>
        </w:trPr>
        <w:tc>
          <w:tcPr>
            <w:tcW w:w="1090" w:type="dxa"/>
          </w:tcPr>
          <w:p w14:paraId="7D33D0E1" w14:textId="14C95B18" w:rsidR="003C34DD" w:rsidRDefault="003C34DD" w:rsidP="003C34DD">
            <w:pPr>
              <w:autoSpaceDE w:val="0"/>
              <w:autoSpaceDN w:val="0"/>
              <w:adjustRightInd w:val="0"/>
              <w:spacing w:line="276" w:lineRule="auto"/>
              <w:rPr>
                <w:rFonts w:eastAsia="Calibri"/>
              </w:rPr>
            </w:pPr>
            <w:r>
              <w:rPr>
                <w:rFonts w:eastAsia="Calibri"/>
              </w:rPr>
              <w:t>4.</w:t>
            </w:r>
          </w:p>
        </w:tc>
        <w:tc>
          <w:tcPr>
            <w:tcW w:w="2307" w:type="dxa"/>
          </w:tcPr>
          <w:p w14:paraId="7AC9328B" w14:textId="77777777" w:rsidR="003C34DD" w:rsidRDefault="003C34DD" w:rsidP="004602FA">
            <w:pPr>
              <w:autoSpaceDE w:val="0"/>
              <w:autoSpaceDN w:val="0"/>
              <w:adjustRightInd w:val="0"/>
              <w:spacing w:line="276" w:lineRule="auto"/>
              <w:rPr>
                <w:rFonts w:eastAsia="Calibri"/>
              </w:rPr>
            </w:pPr>
          </w:p>
          <w:p w14:paraId="47E152A8" w14:textId="77777777" w:rsidR="003C34DD" w:rsidRPr="004602FA" w:rsidRDefault="003C34DD" w:rsidP="004602FA">
            <w:pPr>
              <w:autoSpaceDE w:val="0"/>
              <w:autoSpaceDN w:val="0"/>
              <w:adjustRightInd w:val="0"/>
              <w:spacing w:line="276" w:lineRule="auto"/>
              <w:rPr>
                <w:rFonts w:eastAsia="Calibri"/>
              </w:rPr>
            </w:pPr>
          </w:p>
        </w:tc>
        <w:tc>
          <w:tcPr>
            <w:tcW w:w="2552" w:type="dxa"/>
          </w:tcPr>
          <w:p w14:paraId="2A2CC7E1" w14:textId="77777777" w:rsidR="003C34DD" w:rsidRPr="004602FA" w:rsidRDefault="003C34DD" w:rsidP="004602FA">
            <w:pPr>
              <w:autoSpaceDE w:val="0"/>
              <w:autoSpaceDN w:val="0"/>
              <w:adjustRightInd w:val="0"/>
              <w:spacing w:line="276" w:lineRule="auto"/>
              <w:rPr>
                <w:rFonts w:eastAsia="Calibri"/>
              </w:rPr>
            </w:pPr>
          </w:p>
        </w:tc>
        <w:tc>
          <w:tcPr>
            <w:tcW w:w="2977" w:type="dxa"/>
          </w:tcPr>
          <w:p w14:paraId="12FCDC35" w14:textId="77777777" w:rsidR="003C34DD" w:rsidRPr="004602FA" w:rsidRDefault="003C34DD" w:rsidP="004602FA">
            <w:pPr>
              <w:autoSpaceDE w:val="0"/>
              <w:autoSpaceDN w:val="0"/>
              <w:adjustRightInd w:val="0"/>
              <w:spacing w:line="276" w:lineRule="auto"/>
              <w:rPr>
                <w:rFonts w:eastAsia="Calibri"/>
              </w:rPr>
            </w:pPr>
          </w:p>
        </w:tc>
        <w:tc>
          <w:tcPr>
            <w:tcW w:w="2551" w:type="dxa"/>
          </w:tcPr>
          <w:p w14:paraId="09988C16" w14:textId="77777777" w:rsidR="003C34DD" w:rsidRPr="004602FA" w:rsidRDefault="003C34DD" w:rsidP="004602FA">
            <w:pPr>
              <w:autoSpaceDE w:val="0"/>
              <w:autoSpaceDN w:val="0"/>
              <w:adjustRightInd w:val="0"/>
              <w:spacing w:line="276" w:lineRule="auto"/>
              <w:rPr>
                <w:rFonts w:eastAsia="Calibri"/>
              </w:rPr>
            </w:pPr>
          </w:p>
        </w:tc>
        <w:tc>
          <w:tcPr>
            <w:tcW w:w="2351" w:type="dxa"/>
          </w:tcPr>
          <w:p w14:paraId="3C42EFA0" w14:textId="77777777" w:rsidR="003C34DD" w:rsidRPr="004602FA" w:rsidRDefault="003C34DD" w:rsidP="004602FA">
            <w:pPr>
              <w:autoSpaceDE w:val="0"/>
              <w:autoSpaceDN w:val="0"/>
              <w:adjustRightInd w:val="0"/>
              <w:spacing w:line="276" w:lineRule="auto"/>
              <w:rPr>
                <w:rFonts w:eastAsia="Calibri"/>
              </w:rPr>
            </w:pPr>
          </w:p>
        </w:tc>
      </w:tr>
      <w:bookmarkEnd w:id="162"/>
    </w:tbl>
    <w:p w14:paraId="362C2DCB" w14:textId="77777777" w:rsidR="004602FA" w:rsidRPr="004602FA" w:rsidRDefault="004602FA" w:rsidP="004602FA">
      <w:pPr>
        <w:spacing w:line="256" w:lineRule="auto"/>
        <w:rPr>
          <w:rFonts w:eastAsia="Calibri" w:cs="Times New Roman"/>
          <w:sz w:val="22"/>
          <w:szCs w:val="22"/>
        </w:rPr>
      </w:pPr>
    </w:p>
    <w:p w14:paraId="57E59C69" w14:textId="77777777" w:rsidR="004602FA" w:rsidRPr="004602FA" w:rsidRDefault="004602FA" w:rsidP="004602FA">
      <w:pPr>
        <w:spacing w:line="256" w:lineRule="auto"/>
        <w:contextualSpacing/>
        <w:rPr>
          <w:rFonts w:eastAsia="Calibri" w:cs="Calibri"/>
          <w:sz w:val="22"/>
          <w:szCs w:val="22"/>
        </w:rPr>
      </w:pPr>
      <w:r w:rsidRPr="004602FA">
        <w:rPr>
          <w:rFonts w:eastAsia="Calibri" w:cs="Calibri"/>
          <w:sz w:val="22"/>
          <w:szCs w:val="22"/>
        </w:rPr>
        <w:t xml:space="preserve">Seznanjeni smo in strinjamo se, da si naročnik pridržuje pravico od ponudnika zahtevati predložitev dokazil (npr. pogodbe, računov, itd.), iz katerih bo izhajalo, da referenčni posel izpolnjuje zahteve naročnika. </w:t>
      </w:r>
    </w:p>
    <w:p w14:paraId="1EAE55EB"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2122CFD2" w14:textId="77777777" w:rsidR="004602FA" w:rsidRPr="004602FA" w:rsidRDefault="004602FA" w:rsidP="004602FA">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13743" w:type="dxa"/>
        <w:tblInd w:w="2" w:type="dxa"/>
        <w:tblLayout w:type="fixed"/>
        <w:tblCellMar>
          <w:left w:w="10" w:type="dxa"/>
          <w:right w:w="10" w:type="dxa"/>
        </w:tblCellMar>
        <w:tblLook w:val="00A0" w:firstRow="1" w:lastRow="0" w:firstColumn="1" w:lastColumn="0" w:noHBand="0" w:noVBand="0"/>
      </w:tblPr>
      <w:tblGrid>
        <w:gridCol w:w="2162"/>
        <w:gridCol w:w="2409"/>
        <w:gridCol w:w="9172"/>
      </w:tblGrid>
      <w:tr w:rsidR="004602FA" w:rsidRPr="004602FA" w14:paraId="21F33ABC" w14:textId="77777777" w:rsidTr="00D83C1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F8B6EA6"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KRAJ</w:t>
            </w:r>
          </w:p>
          <w:p w14:paraId="3320BB76"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9C45997"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9172"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ADA06A"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PONUDNIK</w:t>
            </w:r>
          </w:p>
          <w:p w14:paraId="3BEFE2F1"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ime in priimek ter podpis</w:t>
            </w:r>
          </w:p>
          <w:p w14:paraId="7CE2089F"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2F27B90F"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4602FA" w:rsidRPr="004602FA" w14:paraId="58BB6BCE" w14:textId="77777777" w:rsidTr="00D83C1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210050"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C15B184"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c>
          <w:tcPr>
            <w:tcW w:w="9172" w:type="dxa"/>
            <w:vMerge/>
            <w:tcBorders>
              <w:top w:val="single" w:sz="4" w:space="0" w:color="C0C0C0"/>
              <w:left w:val="single" w:sz="4" w:space="0" w:color="C0C0C0"/>
              <w:bottom w:val="single" w:sz="4" w:space="0" w:color="C0C0C0"/>
              <w:right w:val="single" w:sz="4" w:space="0" w:color="C0C0C0"/>
            </w:tcBorders>
            <w:vAlign w:val="center"/>
            <w:hideMark/>
          </w:tcPr>
          <w:p w14:paraId="3747CE20"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r>
    </w:tbl>
    <w:p w14:paraId="292390EF" w14:textId="77777777" w:rsidR="004602FA" w:rsidRPr="004602FA" w:rsidRDefault="004602FA" w:rsidP="004602FA">
      <w:pPr>
        <w:widowControl w:val="0"/>
        <w:suppressAutoHyphens/>
        <w:autoSpaceDN w:val="0"/>
        <w:spacing w:after="0" w:line="276" w:lineRule="auto"/>
        <w:jc w:val="left"/>
        <w:textAlignment w:val="baseline"/>
        <w:rPr>
          <w:rFonts w:eastAsia="SimSun" w:cs="Calibri"/>
          <w:kern w:val="3"/>
          <w:sz w:val="22"/>
          <w:szCs w:val="22"/>
          <w:lang w:eastAsia="zh-CN"/>
          <w14:ligatures w14:val="none"/>
        </w:rPr>
      </w:pPr>
    </w:p>
    <w:p w14:paraId="5523E35C" w14:textId="77777777" w:rsidR="00996A4B" w:rsidRDefault="004602FA" w:rsidP="004602FA">
      <w:pPr>
        <w:spacing w:line="259" w:lineRule="auto"/>
        <w:jc w:val="left"/>
        <w:rPr>
          <w:rFonts w:eastAsia="Calibri" w:cs="Calibri"/>
          <w:sz w:val="22"/>
          <w:szCs w:val="22"/>
        </w:rPr>
        <w:sectPr w:rsidR="00996A4B" w:rsidSect="008469C4">
          <w:pgSz w:w="16838" w:h="11906" w:orient="landscape"/>
          <w:pgMar w:top="1417" w:right="1417" w:bottom="1417" w:left="1417" w:header="708" w:footer="708" w:gutter="0"/>
          <w:cols w:space="708"/>
          <w:titlePg/>
          <w:docGrid w:linePitch="360"/>
        </w:sectPr>
      </w:pPr>
      <w:bookmarkStart w:id="163" w:name="_Toc163209167"/>
      <w:bookmarkStart w:id="164" w:name="_Toc183524010"/>
      <w:bookmarkStart w:id="165" w:name="_Toc457313811"/>
      <w:bookmarkStart w:id="166" w:name="_Toc505506276"/>
      <w:r w:rsidRPr="004602FA">
        <w:rPr>
          <w:rFonts w:eastAsia="Calibri" w:cs="Calibri"/>
          <w:sz w:val="22"/>
          <w:szCs w:val="22"/>
        </w:rPr>
        <w:br w:type="page"/>
      </w:r>
    </w:p>
    <w:p w14:paraId="692127BA"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67" w:name="_Toc217383503"/>
      <w:r w:rsidRPr="004602FA">
        <w:rPr>
          <w:rFonts w:eastAsia="Times New Roman" w:cs="Calibri"/>
          <w:b/>
          <w:iCs/>
          <w:color w:val="000000"/>
          <w:kern w:val="0"/>
          <w:sz w:val="22"/>
          <w:szCs w:val="22"/>
          <w14:ligatures w14:val="none"/>
        </w:rPr>
        <w:lastRenderedPageBreak/>
        <w:t xml:space="preserve">PRILOGA št. </w:t>
      </w:r>
      <w:bookmarkEnd w:id="163"/>
      <w:bookmarkEnd w:id="164"/>
      <w:r w:rsidRPr="004602FA">
        <w:rPr>
          <w:rFonts w:eastAsia="Times New Roman" w:cs="Calibri"/>
          <w:b/>
          <w:iCs/>
          <w:color w:val="000000"/>
          <w:kern w:val="0"/>
          <w:sz w:val="22"/>
          <w:szCs w:val="22"/>
          <w14:ligatures w14:val="none"/>
        </w:rPr>
        <w:t>5A</w:t>
      </w:r>
      <w:bookmarkEnd w:id="167"/>
    </w:p>
    <w:p w14:paraId="37FE06BA"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2754E696" w14:textId="2F16EB39" w:rsidR="004602FA" w:rsidRPr="004602FA" w:rsidRDefault="004602FA" w:rsidP="004602FA">
      <w:pPr>
        <w:spacing w:after="0" w:line="276" w:lineRule="auto"/>
        <w:jc w:val="center"/>
        <w:rPr>
          <w:rFonts w:eastAsia="Times New Roman" w:cs="Calibri"/>
          <w:b/>
          <w:bCs/>
          <w:kern w:val="0"/>
          <w:sz w:val="22"/>
          <w:szCs w:val="22"/>
          <w:lang w:eastAsia="sl-SI"/>
          <w14:ligatures w14:val="none"/>
        </w:rPr>
      </w:pPr>
      <w:bookmarkStart w:id="168" w:name="_Toc115251697"/>
      <w:bookmarkStart w:id="169" w:name="_Toc163209168"/>
      <w:bookmarkStart w:id="170" w:name="_Toc183524011"/>
      <w:r w:rsidRPr="004602FA">
        <w:rPr>
          <w:rFonts w:eastAsia="Times New Roman" w:cs="Calibri"/>
          <w:b/>
          <w:bCs/>
          <w:kern w:val="0"/>
          <w:sz w:val="22"/>
          <w:szCs w:val="22"/>
          <w:lang w:eastAsia="sl-SI"/>
          <w14:ligatures w14:val="none"/>
        </w:rPr>
        <w:t xml:space="preserve">POTRDILO O DOBRO OPRAVLJENEM DELU </w:t>
      </w:r>
      <w:bookmarkEnd w:id="168"/>
      <w:bookmarkEnd w:id="169"/>
      <w:bookmarkEnd w:id="170"/>
      <w:r w:rsidRPr="004602FA">
        <w:rPr>
          <w:rFonts w:eastAsia="Times New Roman" w:cs="Calibri"/>
          <w:b/>
          <w:bCs/>
          <w:kern w:val="0"/>
          <w:sz w:val="22"/>
          <w:szCs w:val="22"/>
          <w:lang w:eastAsia="sl-SI"/>
          <w14:ligatures w14:val="none"/>
        </w:rPr>
        <w:t>GOSPODARSKEGA SUBJ</w:t>
      </w:r>
      <w:r w:rsidR="008C3903">
        <w:rPr>
          <w:rFonts w:eastAsia="Times New Roman" w:cs="Calibri"/>
          <w:b/>
          <w:bCs/>
          <w:kern w:val="0"/>
          <w:sz w:val="22"/>
          <w:szCs w:val="22"/>
          <w:lang w:eastAsia="sl-SI"/>
          <w14:ligatures w14:val="none"/>
        </w:rPr>
        <w:t>EK</w:t>
      </w:r>
      <w:r w:rsidRPr="004602FA">
        <w:rPr>
          <w:rFonts w:eastAsia="Times New Roman" w:cs="Calibri"/>
          <w:b/>
          <w:bCs/>
          <w:kern w:val="0"/>
          <w:sz w:val="22"/>
          <w:szCs w:val="22"/>
          <w:lang w:eastAsia="sl-SI"/>
          <w14:ligatures w14:val="none"/>
        </w:rPr>
        <w:t xml:space="preserve">TA </w:t>
      </w:r>
    </w:p>
    <w:p w14:paraId="7F1EDA3C"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5DA73684"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Naziv in naslov potrjevalca reference:</w:t>
      </w:r>
    </w:p>
    <w:p w14:paraId="72E35691"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167CF91B"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536D412C"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216A0FF3"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7CF2A462" w14:textId="77777777" w:rsidR="004602FA" w:rsidRPr="004602FA" w:rsidRDefault="004602FA" w:rsidP="004602FA">
      <w:pPr>
        <w:spacing w:after="0" w:line="276" w:lineRule="auto"/>
        <w:jc w:val="center"/>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IZJAVA - POTRDILO REFERENCE</w:t>
      </w:r>
    </w:p>
    <w:p w14:paraId="03992BE8" w14:textId="77777777" w:rsidR="004602FA" w:rsidRPr="004602FA" w:rsidRDefault="004602FA" w:rsidP="004602FA">
      <w:pPr>
        <w:spacing w:after="0" w:line="276" w:lineRule="auto"/>
        <w:jc w:val="center"/>
        <w:rPr>
          <w:rFonts w:eastAsia="Times New Roman" w:cs="Calibri"/>
          <w:b/>
          <w:kern w:val="0"/>
          <w:sz w:val="22"/>
          <w:szCs w:val="22"/>
          <w:lang w:eastAsia="sl-SI"/>
          <w14:ligatures w14:val="none"/>
        </w:rPr>
      </w:pPr>
    </w:p>
    <w:p w14:paraId="263610C4"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032DEC80"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 obdobju od ______________  ________ do ____________  ________.</w:t>
      </w:r>
    </w:p>
    <w:p w14:paraId="13D68DF2" w14:textId="77777777" w:rsidR="004602FA" w:rsidRPr="004602FA" w:rsidRDefault="004602FA" w:rsidP="004602FA">
      <w:pPr>
        <w:spacing w:after="0" w:line="276" w:lineRule="auto"/>
        <w:ind w:firstLine="708"/>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              (mesec)</w:t>
      </w:r>
      <w:r w:rsidRPr="004602FA">
        <w:rPr>
          <w:rFonts w:eastAsia="Times New Roman" w:cs="Calibri"/>
          <w:kern w:val="0"/>
          <w:sz w:val="22"/>
          <w:szCs w:val="22"/>
          <w:lang w:eastAsia="sl-SI"/>
          <w14:ligatures w14:val="none"/>
        </w:rPr>
        <w:tab/>
        <w:t xml:space="preserve">          (leto)                   (mesec)       (leto)</w:t>
      </w:r>
    </w:p>
    <w:p w14:paraId="29102D2C"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CA1BA90" w14:textId="1D3F5926"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r w:rsidR="005653C7">
        <w:rPr>
          <w:rFonts w:eastAsia="Times New Roman" w:cs="Calibri"/>
          <w:kern w:val="0"/>
          <w:sz w:val="22"/>
          <w:szCs w:val="22"/>
          <w:lang w:eastAsia="sl-SI"/>
          <w14:ligatures w14:val="none"/>
        </w:rPr>
        <w:t>________________</w:t>
      </w:r>
    </w:p>
    <w:p w14:paraId="137F0E64"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0C57D159"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Storitev je bila opravljena pravočasno, strokovno, kvalitetno in v skladu z določili pogodbe. </w:t>
      </w:r>
    </w:p>
    <w:p w14:paraId="2006ED98"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4D5A4C7" w14:textId="77777777" w:rsidR="004602FA" w:rsidRPr="00D83C18" w:rsidRDefault="004602FA" w:rsidP="004602FA">
      <w:pPr>
        <w:spacing w:after="0" w:line="276" w:lineRule="auto"/>
        <w:rPr>
          <w:rFonts w:eastAsia="Times New Roman" w:cs="Calibri"/>
          <w:b/>
          <w:bCs/>
          <w:kern w:val="0"/>
          <w:sz w:val="22"/>
          <w:szCs w:val="22"/>
          <w:lang w:eastAsia="sl-SI"/>
          <w14:ligatures w14:val="none"/>
        </w:rPr>
      </w:pPr>
      <w:r w:rsidRPr="00D83C18">
        <w:rPr>
          <w:rFonts w:eastAsia="Times New Roman" w:cs="Calibri"/>
          <w:b/>
          <w:bCs/>
          <w:kern w:val="0"/>
          <w:sz w:val="22"/>
          <w:szCs w:val="22"/>
          <w:lang w:eastAsia="sl-SI"/>
          <w14:ligatures w14:val="none"/>
        </w:rPr>
        <w:t>Kontaktna oseba referenčnega naročnika, ki jo lahko naročnik kontaktira za preverjanje reference:</w:t>
      </w:r>
    </w:p>
    <w:p w14:paraId="531F47D9"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IME IN PRIIMEK:</w:t>
      </w:r>
    </w:p>
    <w:p w14:paraId="72143CB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naziv pri referenčnem naročniku:</w:t>
      </w:r>
    </w:p>
    <w:p w14:paraId="0D699C50"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e-mail:</w:t>
      </w:r>
    </w:p>
    <w:p w14:paraId="279E5127"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telefon:</w:t>
      </w:r>
    </w:p>
    <w:p w14:paraId="7F9BFF75"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1CFF3B8D" w14:textId="4DE896AB" w:rsidR="004602FA" w:rsidRPr="004602FA" w:rsidRDefault="004602FA" w:rsidP="004602FA">
      <w:pPr>
        <w:spacing w:after="0" w:line="276" w:lineRule="auto"/>
        <w:jc w:val="left"/>
        <w:rPr>
          <w:rFonts w:eastAsia="Times New Roman" w:cs="Calibri"/>
          <w:b/>
          <w:kern w:val="0"/>
          <w:sz w:val="22"/>
          <w:szCs w:val="22"/>
          <w:u w:val="single"/>
          <w:lang w:eastAsia="sl-SI"/>
          <w14:ligatures w14:val="none"/>
        </w:rPr>
      </w:pPr>
      <w:r w:rsidRPr="004602FA">
        <w:rPr>
          <w:rFonts w:eastAsia="Times New Roman" w:cs="Calibri"/>
          <w:b/>
          <w:kern w:val="0"/>
          <w:sz w:val="22"/>
          <w:szCs w:val="22"/>
          <w:u w:val="single"/>
          <w:lang w:eastAsia="sl-SI"/>
          <w14:ligatures w14:val="none"/>
        </w:rPr>
        <w:t>OPOMBA:</w:t>
      </w:r>
    </w:p>
    <w:p w14:paraId="069C6126" w14:textId="77777777" w:rsidR="004602FA" w:rsidRPr="004602FA" w:rsidRDefault="004602FA" w:rsidP="004602FA">
      <w:pPr>
        <w:spacing w:after="0" w:line="276" w:lineRule="auto"/>
        <w:jc w:val="left"/>
        <w:rPr>
          <w:rFonts w:eastAsia="Times New Roman" w:cs="Calibri"/>
          <w:bCs/>
          <w:kern w:val="0"/>
          <w:sz w:val="22"/>
          <w:szCs w:val="22"/>
          <w:lang w:eastAsia="sl-SI"/>
          <w14:ligatures w14:val="none"/>
        </w:rPr>
      </w:pPr>
      <w:r w:rsidRPr="004602FA">
        <w:rPr>
          <w:rFonts w:eastAsia="Times New Roman" w:cs="Calibri"/>
          <w:bCs/>
          <w:kern w:val="0"/>
          <w:sz w:val="22"/>
          <w:szCs w:val="22"/>
          <w:lang w:eastAsia="sl-SI"/>
          <w14:ligatures w14:val="none"/>
        </w:rPr>
        <w:t>- Referenca se lahko nanaša zgolj na že zaključeno delo.</w:t>
      </w:r>
    </w:p>
    <w:p w14:paraId="3847A8E0"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30266A73"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602FA" w:rsidRPr="004602FA" w14:paraId="0C48268C"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CCE85C8"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KRAJ</w:t>
            </w:r>
          </w:p>
          <w:p w14:paraId="29EF38DA" w14:textId="77777777" w:rsidR="004602FA" w:rsidRPr="004602FA" w:rsidRDefault="004602FA" w:rsidP="004602FA">
            <w:pPr>
              <w:suppressAutoHyphens/>
              <w:autoSpaceDN w:val="0"/>
              <w:spacing w:after="0" w:line="276" w:lineRule="auto"/>
              <w:ind w:right="6"/>
              <w:jc w:val="center"/>
              <w:rPr>
                <w:rFonts w:eastAsia="Times New Roman"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964CBF3"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AF1116E"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REFERENČNI NAROČNIK / INVESTITOR</w:t>
            </w:r>
          </w:p>
          <w:p w14:paraId="5D366EDE" w14:textId="77777777" w:rsidR="004602FA" w:rsidRPr="004602FA" w:rsidRDefault="004602FA" w:rsidP="004602FA">
            <w:pPr>
              <w:suppressAutoHyphens/>
              <w:autoSpaceDN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kern w:val="3"/>
                <w:sz w:val="22"/>
                <w:szCs w:val="22"/>
                <w:lang w:eastAsia="zh-CN"/>
                <w14:ligatures w14:val="none"/>
              </w:rPr>
              <w:t>ime in priimek in podpis</w:t>
            </w:r>
            <w:r w:rsidRPr="004602FA">
              <w:rPr>
                <w:rFonts w:eastAsia="Times New Roman" w:cs="Calibri"/>
                <w:bCs/>
                <w:kern w:val="3"/>
                <w:sz w:val="22"/>
                <w:szCs w:val="22"/>
                <w:lang w:eastAsia="zh-CN"/>
                <w14:ligatures w14:val="none"/>
              </w:rPr>
              <w:t xml:space="preserve"> </w:t>
            </w:r>
          </w:p>
        </w:tc>
      </w:tr>
      <w:tr w:rsidR="004602FA" w:rsidRPr="004602FA" w14:paraId="6AF613AD"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FB91EA"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C199BAB" w14:textId="77777777" w:rsidR="004602FA" w:rsidRPr="004602FA" w:rsidRDefault="004602FA" w:rsidP="004602FA">
            <w:pPr>
              <w:spacing w:after="0" w:line="256" w:lineRule="auto"/>
              <w:jc w:val="left"/>
              <w:rPr>
                <w:rFonts w:eastAsia="Times New Roman"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D75CAE9" w14:textId="77777777" w:rsidR="004602FA" w:rsidRPr="004602FA" w:rsidRDefault="004602FA" w:rsidP="004602FA">
            <w:pPr>
              <w:spacing w:after="0" w:line="256" w:lineRule="auto"/>
              <w:jc w:val="left"/>
              <w:rPr>
                <w:rFonts w:eastAsia="Times New Roman" w:cs="Calibri"/>
                <w:bCs/>
                <w:kern w:val="3"/>
                <w:sz w:val="22"/>
                <w:szCs w:val="22"/>
                <w:lang w:eastAsia="zh-CN"/>
                <w14:ligatures w14:val="none"/>
              </w:rPr>
            </w:pPr>
          </w:p>
        </w:tc>
      </w:tr>
    </w:tbl>
    <w:p w14:paraId="7D5DB52D" w14:textId="77777777" w:rsidR="00A601F0" w:rsidRPr="00A601F0" w:rsidRDefault="00A601F0" w:rsidP="00A601F0">
      <w:pPr>
        <w:spacing w:line="259" w:lineRule="auto"/>
        <w:jc w:val="left"/>
        <w:rPr>
          <w:rFonts w:eastAsia="Times New Roman" w:cs="Calibri"/>
          <w:kern w:val="0"/>
          <w:sz w:val="22"/>
          <w:szCs w:val="22"/>
          <w:lang w:eastAsia="sl-SI"/>
          <w14:ligatures w14:val="none"/>
        </w:rPr>
      </w:pPr>
    </w:p>
    <w:p w14:paraId="7A6D8CC5" w14:textId="77777777" w:rsidR="000C11CB" w:rsidRDefault="000C11CB" w:rsidP="004602FA">
      <w:pPr>
        <w:spacing w:line="259" w:lineRule="auto"/>
        <w:jc w:val="left"/>
        <w:rPr>
          <w:rFonts w:eastAsia="Times New Roman" w:cs="Calibri"/>
          <w:kern w:val="0"/>
          <w:sz w:val="22"/>
          <w:szCs w:val="22"/>
          <w:lang w:eastAsia="sl-SI"/>
          <w14:ligatures w14:val="none"/>
        </w:rPr>
        <w:sectPr w:rsidR="000C11CB" w:rsidSect="00996A4B">
          <w:pgSz w:w="11906" w:h="16838"/>
          <w:pgMar w:top="1417" w:right="1417" w:bottom="1417" w:left="1417" w:header="708" w:footer="708" w:gutter="0"/>
          <w:cols w:space="708"/>
          <w:titlePg/>
          <w:docGrid w:linePitch="360"/>
        </w:sectPr>
      </w:pPr>
    </w:p>
    <w:p w14:paraId="54D943F6" w14:textId="77777777" w:rsidR="00996A4B" w:rsidRPr="004602FA" w:rsidRDefault="00996A4B" w:rsidP="004602FA">
      <w:pPr>
        <w:spacing w:line="259" w:lineRule="auto"/>
        <w:jc w:val="left"/>
        <w:rPr>
          <w:rFonts w:eastAsia="Times New Roman" w:cs="Calibri"/>
          <w:kern w:val="0"/>
          <w:sz w:val="22"/>
          <w:szCs w:val="22"/>
          <w:lang w:eastAsia="sl-SI"/>
          <w14:ligatures w14:val="none"/>
        </w:rPr>
      </w:pPr>
    </w:p>
    <w:p w14:paraId="0EFC7DC1" w14:textId="77777777" w:rsidR="004602FA" w:rsidRPr="004602FA" w:rsidRDefault="004602FA" w:rsidP="004602FA">
      <w:pPr>
        <w:suppressAutoHyphens/>
        <w:autoSpaceDE w:val="0"/>
        <w:autoSpaceDN w:val="0"/>
        <w:spacing w:after="0" w:line="276" w:lineRule="auto"/>
        <w:ind w:right="6"/>
        <w:jc w:val="right"/>
        <w:rPr>
          <w:rFonts w:eastAsia="DengXian" w:cs="Calibri"/>
          <w:b/>
          <w:bCs/>
          <w:kern w:val="3"/>
          <w:sz w:val="22"/>
          <w:szCs w:val="22"/>
          <w:lang w:eastAsia="zh-CN"/>
        </w:rPr>
      </w:pPr>
    </w:p>
    <w:p w14:paraId="07711914" w14:textId="77777777" w:rsidR="004602FA" w:rsidRPr="004602FA" w:rsidRDefault="004602FA" w:rsidP="004602FA">
      <w:pPr>
        <w:suppressAutoHyphens/>
        <w:autoSpaceDE w:val="0"/>
        <w:autoSpaceDN w:val="0"/>
        <w:spacing w:after="0" w:line="276" w:lineRule="auto"/>
        <w:ind w:right="6"/>
        <w:jc w:val="right"/>
        <w:rPr>
          <w:rFonts w:eastAsia="DengXian" w:cs="Calibri"/>
          <w:b/>
          <w:bCs/>
          <w:kern w:val="3"/>
          <w:lang w:eastAsia="zh-CN"/>
        </w:rPr>
      </w:pPr>
      <w:r w:rsidRPr="004602FA">
        <w:rPr>
          <w:rFonts w:eastAsia="DengXian" w:cs="Calibri"/>
          <w:b/>
          <w:bCs/>
          <w:kern w:val="3"/>
          <w:lang w:eastAsia="zh-CN"/>
        </w:rPr>
        <w:t>PRILOGA št. 6</w:t>
      </w:r>
    </w:p>
    <w:p w14:paraId="18DBBE14" w14:textId="77777777" w:rsidR="004602FA" w:rsidRPr="004602FA" w:rsidRDefault="004602FA" w:rsidP="004602FA">
      <w:pPr>
        <w:spacing w:line="259" w:lineRule="auto"/>
        <w:jc w:val="center"/>
        <w:rPr>
          <w:rFonts w:eastAsia="DengXian" w:cs="Calibri"/>
          <w:b/>
          <w:bCs/>
          <w:kern w:val="3"/>
          <w:lang w:eastAsia="zh-CN"/>
        </w:rPr>
      </w:pPr>
      <w:r w:rsidRPr="004602FA">
        <w:rPr>
          <w:rFonts w:eastAsia="DengXian" w:cs="Calibri"/>
          <w:b/>
          <w:bCs/>
          <w:kern w:val="3"/>
          <w:lang w:eastAsia="zh-CN"/>
        </w:rPr>
        <w:t>SEZNAM KADRA in REFERENCE KADRA</w:t>
      </w:r>
    </w:p>
    <w:p w14:paraId="4117C661" w14:textId="77777777" w:rsidR="004602FA" w:rsidRPr="004602FA" w:rsidRDefault="004602FA" w:rsidP="004602FA">
      <w:pPr>
        <w:spacing w:line="259" w:lineRule="auto"/>
        <w:rPr>
          <w:rFonts w:eastAsia="DengXian" w:cs="Calibri"/>
          <w:b/>
          <w:bCs/>
          <w:kern w:val="3"/>
          <w:sz w:val="22"/>
          <w:szCs w:val="22"/>
          <w:lang w:eastAsia="zh-CN"/>
        </w:rPr>
      </w:pPr>
    </w:p>
    <w:p w14:paraId="48224B28" w14:textId="29919266" w:rsidR="004602FA" w:rsidRPr="004602FA" w:rsidRDefault="004602FA" w:rsidP="004602FA">
      <w:pPr>
        <w:spacing w:line="259" w:lineRule="auto"/>
        <w:rPr>
          <w:rFonts w:eastAsia="DengXian" w:cs="Calibri"/>
          <w:kern w:val="3"/>
          <w:sz w:val="22"/>
          <w:szCs w:val="22"/>
          <w:lang w:eastAsia="zh-CN"/>
        </w:rPr>
      </w:pPr>
      <w:r w:rsidRPr="004602FA">
        <w:rPr>
          <w:rFonts w:eastAsia="DengXian" w:cs="Calibri"/>
          <w:kern w:val="3"/>
          <w:sz w:val="22"/>
          <w:szCs w:val="22"/>
          <w:lang w:eastAsia="zh-CN"/>
        </w:rPr>
        <w:t>Na podlagi postopka za oddajo javnega naročila »JN za izvedbo komunikacijskih kampanj s področja promocije zdravj</w:t>
      </w:r>
      <w:r w:rsidR="00CA18B4">
        <w:rPr>
          <w:rFonts w:eastAsia="DengXian" w:cs="Calibri"/>
          <w:kern w:val="3"/>
          <w:sz w:val="22"/>
          <w:szCs w:val="22"/>
          <w:lang w:eastAsia="zh-CN"/>
        </w:rPr>
        <w:t>a</w:t>
      </w:r>
      <w:r w:rsidRPr="004602FA">
        <w:rPr>
          <w:rFonts w:eastAsia="DengXian" w:cs="Calibri"/>
          <w:kern w:val="3"/>
          <w:sz w:val="22"/>
          <w:szCs w:val="22"/>
          <w:lang w:eastAsia="zh-CN"/>
        </w:rPr>
        <w:t xml:space="preserve"> pri delu«</w:t>
      </w:r>
      <w:r w:rsidR="006E722B">
        <w:rPr>
          <w:rFonts w:eastAsia="DengXian" w:cs="Calibri"/>
          <w:kern w:val="3"/>
          <w:sz w:val="22"/>
          <w:szCs w:val="22"/>
          <w:lang w:eastAsia="zh-CN"/>
        </w:rPr>
        <w:t>,</w:t>
      </w:r>
      <w:r w:rsidRPr="004602FA">
        <w:rPr>
          <w:rFonts w:eastAsia="Calibri" w:cs="Times New Roman"/>
          <w:sz w:val="22"/>
          <w:szCs w:val="22"/>
        </w:rPr>
        <w:t xml:space="preserve"> </w:t>
      </w:r>
      <w:r w:rsidRPr="004602FA">
        <w:rPr>
          <w:rFonts w:eastAsia="DengXian" w:cs="Calibri"/>
          <w:kern w:val="3"/>
          <w:sz w:val="22"/>
          <w:szCs w:val="22"/>
          <w:lang w:eastAsia="zh-CN"/>
        </w:rPr>
        <w:t xml:space="preserve">objavljenega na portalu javnih naročil dne _______________pod številko objave JN _____________, </w:t>
      </w:r>
    </w:p>
    <w:p w14:paraId="66AA2827" w14:textId="77777777" w:rsidR="004602FA" w:rsidRPr="004602FA" w:rsidRDefault="004602FA" w:rsidP="004602FA">
      <w:pPr>
        <w:spacing w:line="259" w:lineRule="auto"/>
        <w:rPr>
          <w:rFonts w:eastAsia="DengXian" w:cs="Calibri"/>
          <w:kern w:val="3"/>
          <w:sz w:val="22"/>
          <w:szCs w:val="22"/>
          <w:lang w:eastAsia="zh-CN"/>
        </w:rPr>
      </w:pPr>
    </w:p>
    <w:p w14:paraId="28D34C37" w14:textId="77777777" w:rsidR="004602FA" w:rsidRPr="004602FA" w:rsidRDefault="004602FA" w:rsidP="004602FA">
      <w:pPr>
        <w:spacing w:line="259" w:lineRule="auto"/>
        <w:rPr>
          <w:rFonts w:eastAsia="DengXian" w:cs="Calibri"/>
          <w:kern w:val="3"/>
          <w:sz w:val="22"/>
          <w:szCs w:val="22"/>
          <w:lang w:eastAsia="zh-CN"/>
        </w:rPr>
      </w:pPr>
      <w:r w:rsidRPr="004602FA">
        <w:rPr>
          <w:rFonts w:eastAsia="DengXian" w:cs="Calibri"/>
          <w:kern w:val="3"/>
          <w:sz w:val="22"/>
          <w:szCs w:val="22"/>
          <w:lang w:eastAsia="zh-CN"/>
        </w:rPr>
        <w:t>izjavljamo, da:</w:t>
      </w:r>
    </w:p>
    <w:p w14:paraId="4D1FB0F9" w14:textId="77777777" w:rsidR="004602FA" w:rsidRPr="004602FA" w:rsidRDefault="004602FA" w:rsidP="004602FA">
      <w:pPr>
        <w:numPr>
          <w:ilvl w:val="0"/>
          <w:numId w:val="43"/>
        </w:numPr>
        <w:spacing w:line="259" w:lineRule="auto"/>
        <w:contextualSpacing/>
        <w:jc w:val="left"/>
        <w:rPr>
          <w:rFonts w:eastAsia="DengXian" w:cs="Calibri"/>
          <w:b/>
          <w:bCs/>
          <w:kern w:val="3"/>
          <w:sz w:val="22"/>
          <w:szCs w:val="22"/>
          <w:lang w:eastAsia="zh-CN"/>
        </w:rPr>
      </w:pPr>
      <w:r w:rsidRPr="004602FA">
        <w:rPr>
          <w:rFonts w:eastAsia="DengXian" w:cs="Calibri"/>
          <w:b/>
          <w:bCs/>
          <w:kern w:val="3"/>
          <w:sz w:val="22"/>
          <w:szCs w:val="22"/>
          <w:lang w:eastAsia="zh-CN"/>
        </w:rPr>
        <w:t>na funkcijo PROJEKTNEGA VODJE, ki bo opravljal funkcijo direktorja projekta</w:t>
      </w:r>
    </w:p>
    <w:p w14:paraId="53D515E0"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priglašamo naslednji strokovni kader</w:t>
      </w:r>
    </w:p>
    <w:p w14:paraId="30B50EEA" w14:textId="77777777" w:rsidR="004602FA" w:rsidRPr="004602FA" w:rsidRDefault="004602FA" w:rsidP="004602FA">
      <w:pPr>
        <w:spacing w:after="0" w:line="259" w:lineRule="auto"/>
        <w:rPr>
          <w:rFonts w:eastAsia="DengXian" w:cs="Calibri"/>
          <w:kern w:val="3"/>
          <w:sz w:val="22"/>
          <w:szCs w:val="22"/>
          <w:lang w:eastAsia="zh-CN"/>
        </w:rPr>
      </w:pPr>
    </w:p>
    <w:p w14:paraId="2D09E700" w14:textId="0136ECE9"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IME IN PRIIMEK STROKOVNEGA KADRA: ………………………………………………</w:t>
      </w:r>
    </w:p>
    <w:p w14:paraId="6FEFA31E" w14:textId="77777777" w:rsidR="004602FA" w:rsidRPr="004602FA" w:rsidRDefault="004602FA" w:rsidP="004602FA">
      <w:pPr>
        <w:spacing w:after="0" w:line="259" w:lineRule="auto"/>
        <w:rPr>
          <w:rFonts w:eastAsia="DengXian" w:cs="Calibri"/>
          <w:kern w:val="3"/>
          <w:sz w:val="22"/>
          <w:szCs w:val="22"/>
          <w:lang w:eastAsia="zh-CN"/>
        </w:rPr>
      </w:pPr>
    </w:p>
    <w:p w14:paraId="5751B7F9" w14:textId="4BFE305C"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Število let delovnih izkušenj pri vodenju projektov,</w:t>
      </w:r>
      <w:r w:rsidRPr="004602FA">
        <w:rPr>
          <w:rFonts w:eastAsia="Calibri" w:cs="Times New Roman"/>
          <w:sz w:val="22"/>
          <w:szCs w:val="22"/>
        </w:rPr>
        <w:t xml:space="preserve"> </w:t>
      </w:r>
      <w:r w:rsidRPr="004602FA">
        <w:rPr>
          <w:rFonts w:eastAsia="DengXian" w:cs="Calibri"/>
          <w:kern w:val="3"/>
          <w:sz w:val="22"/>
          <w:szCs w:val="22"/>
          <w:lang w:eastAsia="zh-CN"/>
        </w:rPr>
        <w:t>pripravi komunikacijskih strategij in vodenju komunikacijskih kampanj : ……………………………..</w:t>
      </w:r>
    </w:p>
    <w:p w14:paraId="750BB1E2" w14:textId="77777777" w:rsidR="004602FA" w:rsidRPr="004602FA" w:rsidRDefault="004602FA" w:rsidP="004602FA">
      <w:pPr>
        <w:spacing w:after="0" w:line="259" w:lineRule="auto"/>
        <w:rPr>
          <w:rFonts w:eastAsia="DengXian" w:cs="Calibri"/>
          <w:kern w:val="3"/>
          <w:sz w:val="22"/>
          <w:szCs w:val="22"/>
          <w:lang w:eastAsia="zh-CN"/>
        </w:rPr>
      </w:pPr>
    </w:p>
    <w:p w14:paraId="5CB4108E" w14:textId="23F5C782"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DELODAJALEC STROKOVNEGA KADRA: ………………………………………………..</w:t>
      </w:r>
    </w:p>
    <w:p w14:paraId="02EBEF55" w14:textId="77777777" w:rsidR="004602FA" w:rsidRPr="004602FA" w:rsidRDefault="004602FA" w:rsidP="004602FA">
      <w:pPr>
        <w:spacing w:after="0" w:line="259" w:lineRule="auto"/>
        <w:rPr>
          <w:rFonts w:eastAsia="DengXian" w:cs="Calibri"/>
          <w:kern w:val="3"/>
          <w:sz w:val="22"/>
          <w:szCs w:val="22"/>
          <w:lang w:eastAsia="zh-CN"/>
        </w:rPr>
      </w:pPr>
    </w:p>
    <w:p w14:paraId="304937E4"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Priglašeni kader izpolnjuje referenčni pogoj:</w:t>
      </w:r>
    </w:p>
    <w:p w14:paraId="03F1FF86" w14:textId="77777777" w:rsidR="004602FA" w:rsidRPr="004602FA" w:rsidRDefault="004602FA" w:rsidP="004602FA">
      <w:pPr>
        <w:spacing w:after="0" w:line="259" w:lineRule="auto"/>
        <w:rPr>
          <w:rFonts w:eastAsia="DengXian" w:cs="Calibri"/>
          <w:b/>
          <w:bCs/>
          <w:i/>
          <w:iCs/>
          <w:kern w:val="3"/>
          <w:sz w:val="22"/>
          <w:szCs w:val="22"/>
          <w:lang w:eastAsia="zh-CN"/>
        </w:rPr>
      </w:pPr>
      <w:r w:rsidRPr="004602FA">
        <w:rPr>
          <w:rFonts w:eastAsia="DengXian" w:cs="Calibri"/>
          <w:b/>
          <w:bCs/>
          <w:i/>
          <w:iCs/>
          <w:kern w:val="3"/>
          <w:sz w:val="22"/>
          <w:szCs w:val="22"/>
          <w:lang w:eastAsia="zh-CN"/>
        </w:rPr>
        <w:t>»Zahtevana je navedba vsaj dveh (2) referenčnih projektov imenovanega strokovnjaka s funkcijo vodenja projekta na področju ozaveščevalnih komunikacijskih kampanj v zadnjih petih (5) letih, šteto od dneva roka za oddajo ponudb, v vrednosti vsaj 30.000,00 EUR brez DDV na projekt. Projektni vodja mora sodelovati pri izvedbi celotnega naročila.«</w:t>
      </w:r>
    </w:p>
    <w:p w14:paraId="75E46C0D" w14:textId="77777777" w:rsidR="004602FA" w:rsidRPr="004602FA" w:rsidRDefault="004602FA" w:rsidP="004602FA">
      <w:pPr>
        <w:spacing w:after="0" w:line="259" w:lineRule="auto"/>
        <w:rPr>
          <w:rFonts w:eastAsia="DengXian" w:cs="Calibri"/>
          <w:b/>
          <w:bCs/>
          <w:i/>
          <w:iCs/>
          <w:kern w:val="3"/>
          <w:sz w:val="22"/>
          <w:szCs w:val="22"/>
          <w:lang w:eastAsia="zh-CN"/>
        </w:rPr>
      </w:pPr>
    </w:p>
    <w:p w14:paraId="57122DA6"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6F6E2E1E" w14:textId="77777777" w:rsidR="004602FA" w:rsidRPr="004602FA" w:rsidRDefault="004602FA" w:rsidP="004602FA">
      <w:pPr>
        <w:spacing w:after="0" w:line="259" w:lineRule="auto"/>
        <w:rPr>
          <w:rFonts w:eastAsia="DengXian" w:cs="Calibri"/>
          <w:kern w:val="3"/>
          <w:sz w:val="22"/>
          <w:szCs w:val="22"/>
          <w:lang w:eastAsia="zh-CN"/>
        </w:rPr>
      </w:pPr>
    </w:p>
    <w:tbl>
      <w:tblPr>
        <w:tblStyle w:val="Tabelamrea4"/>
        <w:tblW w:w="13994" w:type="dxa"/>
        <w:tblInd w:w="0" w:type="dxa"/>
        <w:tblLook w:val="04A0" w:firstRow="1" w:lastRow="0" w:firstColumn="1" w:lastColumn="0" w:noHBand="0" w:noVBand="1"/>
      </w:tblPr>
      <w:tblGrid>
        <w:gridCol w:w="1751"/>
        <w:gridCol w:w="3079"/>
        <w:gridCol w:w="2417"/>
        <w:gridCol w:w="3079"/>
        <w:gridCol w:w="1834"/>
        <w:gridCol w:w="1834"/>
      </w:tblGrid>
      <w:tr w:rsidR="004602FA" w:rsidRPr="004602FA" w14:paraId="1AD8BF72" w14:textId="77777777" w:rsidTr="00D83C18">
        <w:trPr>
          <w:trHeight w:val="2488"/>
        </w:trPr>
        <w:tc>
          <w:tcPr>
            <w:tcW w:w="1751" w:type="dxa"/>
          </w:tcPr>
          <w:p w14:paraId="70EC158E" w14:textId="77777777" w:rsidR="004602FA" w:rsidRPr="004602FA" w:rsidRDefault="004602FA" w:rsidP="004602FA">
            <w:pPr>
              <w:rPr>
                <w:rFonts w:eastAsia="DengXian" w:cs="Calibri"/>
                <w:kern w:val="3"/>
                <w:sz w:val="22"/>
                <w:szCs w:val="22"/>
                <w:lang w:eastAsia="zh-CN"/>
              </w:rPr>
            </w:pPr>
            <w:proofErr w:type="spellStart"/>
            <w:r w:rsidRPr="004602FA">
              <w:rPr>
                <w:rFonts w:eastAsia="DengXian" w:cs="Calibri"/>
                <w:kern w:val="3"/>
                <w:sz w:val="22"/>
                <w:szCs w:val="22"/>
                <w:lang w:eastAsia="zh-CN"/>
              </w:rPr>
              <w:lastRenderedPageBreak/>
              <w:t>Zap</w:t>
            </w:r>
            <w:proofErr w:type="spellEnd"/>
            <w:r w:rsidRPr="004602FA">
              <w:rPr>
                <w:rFonts w:eastAsia="DengXian" w:cs="Calibri"/>
                <w:kern w:val="3"/>
                <w:sz w:val="22"/>
                <w:szCs w:val="22"/>
                <w:lang w:eastAsia="zh-CN"/>
              </w:rPr>
              <w:t xml:space="preserve">. št. </w:t>
            </w:r>
          </w:p>
        </w:tc>
        <w:tc>
          <w:tcPr>
            <w:tcW w:w="3079" w:type="dxa"/>
          </w:tcPr>
          <w:p w14:paraId="2C03CEB7" w14:textId="77777777" w:rsidR="004602FA" w:rsidRPr="004602FA" w:rsidRDefault="004602FA" w:rsidP="00D83C18">
            <w:pPr>
              <w:jc w:val="left"/>
              <w:rPr>
                <w:rFonts w:eastAsia="DengXian" w:cs="Calibri"/>
                <w:kern w:val="3"/>
                <w:sz w:val="22"/>
                <w:szCs w:val="22"/>
                <w:lang w:eastAsia="zh-CN"/>
              </w:rPr>
            </w:pPr>
            <w:r w:rsidRPr="004602FA">
              <w:rPr>
                <w:rFonts w:eastAsia="DengXian" w:cs="Calibri"/>
                <w:kern w:val="3"/>
                <w:sz w:val="22"/>
                <w:szCs w:val="22"/>
                <w:lang w:eastAsia="zh-CN"/>
              </w:rPr>
              <w:t>Naziv referenčnega naročnika</w:t>
            </w:r>
          </w:p>
        </w:tc>
        <w:tc>
          <w:tcPr>
            <w:tcW w:w="2417" w:type="dxa"/>
          </w:tcPr>
          <w:p w14:paraId="291E0C23" w14:textId="77777777" w:rsidR="004602FA" w:rsidRPr="004602FA" w:rsidRDefault="004602FA" w:rsidP="00D83C18">
            <w:pPr>
              <w:jc w:val="left"/>
              <w:rPr>
                <w:rFonts w:eastAsia="DengXian" w:cs="Calibri"/>
                <w:kern w:val="3"/>
                <w:sz w:val="22"/>
                <w:szCs w:val="22"/>
                <w:lang w:eastAsia="zh-CN"/>
              </w:rPr>
            </w:pPr>
            <w:r w:rsidRPr="004602FA">
              <w:rPr>
                <w:rFonts w:eastAsia="DengXian" w:cs="Calibri"/>
                <w:kern w:val="3"/>
                <w:sz w:val="22"/>
                <w:szCs w:val="22"/>
                <w:lang w:eastAsia="zh-CN"/>
              </w:rPr>
              <w:t>Naziv referenčnega projekta</w:t>
            </w:r>
          </w:p>
        </w:tc>
        <w:tc>
          <w:tcPr>
            <w:tcW w:w="3079" w:type="dxa"/>
          </w:tcPr>
          <w:p w14:paraId="00C46366" w14:textId="77777777" w:rsidR="004602FA" w:rsidRPr="004602FA" w:rsidRDefault="004602FA" w:rsidP="00D83C18">
            <w:pPr>
              <w:jc w:val="left"/>
              <w:rPr>
                <w:rFonts w:eastAsia="DengXian" w:cs="Calibri"/>
                <w:kern w:val="3"/>
                <w:sz w:val="22"/>
                <w:szCs w:val="22"/>
                <w:lang w:eastAsia="zh-CN"/>
              </w:rPr>
            </w:pPr>
            <w:r w:rsidRPr="004602FA">
              <w:rPr>
                <w:rFonts w:eastAsia="DengXian" w:cs="Calibri"/>
                <w:kern w:val="3"/>
                <w:sz w:val="22"/>
                <w:szCs w:val="22"/>
                <w:lang w:eastAsia="zh-CN"/>
              </w:rPr>
              <w:t>Opis referenčnega posla, iz katerega je razvidno izpolnjevanje pogoja</w:t>
            </w:r>
          </w:p>
        </w:tc>
        <w:tc>
          <w:tcPr>
            <w:tcW w:w="1834" w:type="dxa"/>
          </w:tcPr>
          <w:p w14:paraId="0925FAE1" w14:textId="77777777" w:rsidR="004602FA" w:rsidRPr="004602FA" w:rsidRDefault="004602FA" w:rsidP="00D83C18">
            <w:pPr>
              <w:jc w:val="left"/>
              <w:rPr>
                <w:rFonts w:eastAsia="DengXian" w:cs="Calibri"/>
                <w:kern w:val="3"/>
                <w:sz w:val="22"/>
                <w:szCs w:val="22"/>
                <w:lang w:eastAsia="zh-CN"/>
              </w:rPr>
            </w:pPr>
            <w:r w:rsidRPr="004602FA">
              <w:rPr>
                <w:rFonts w:eastAsia="DengXian" w:cs="Calibri"/>
                <w:kern w:val="3"/>
                <w:sz w:val="22"/>
                <w:szCs w:val="22"/>
                <w:lang w:eastAsia="zh-CN"/>
              </w:rPr>
              <w:t>Vrednost projekta v EUR brez DDV</w:t>
            </w:r>
          </w:p>
        </w:tc>
        <w:tc>
          <w:tcPr>
            <w:tcW w:w="1834" w:type="dxa"/>
          </w:tcPr>
          <w:p w14:paraId="11162D69" w14:textId="77777777" w:rsidR="004602FA" w:rsidRPr="004602FA" w:rsidRDefault="004602FA" w:rsidP="00D83C18">
            <w:pPr>
              <w:jc w:val="left"/>
              <w:rPr>
                <w:rFonts w:eastAsia="DengXian" w:cs="Calibri"/>
                <w:kern w:val="3"/>
                <w:sz w:val="22"/>
                <w:szCs w:val="22"/>
                <w:lang w:eastAsia="zh-CN"/>
              </w:rPr>
            </w:pPr>
            <w:r w:rsidRPr="004602FA">
              <w:rPr>
                <w:rFonts w:eastAsia="DengXian" w:cs="Calibri"/>
                <w:kern w:val="3"/>
                <w:sz w:val="22"/>
                <w:szCs w:val="22"/>
                <w:lang w:eastAsia="zh-CN"/>
              </w:rPr>
              <w:t>Datum zaključka projekta</w:t>
            </w:r>
          </w:p>
        </w:tc>
      </w:tr>
      <w:tr w:rsidR="004602FA" w:rsidRPr="004602FA" w14:paraId="50C79C78" w14:textId="77777777" w:rsidTr="00D83C18">
        <w:trPr>
          <w:trHeight w:val="1006"/>
        </w:trPr>
        <w:tc>
          <w:tcPr>
            <w:tcW w:w="1751" w:type="dxa"/>
          </w:tcPr>
          <w:p w14:paraId="08352D48"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3079" w:type="dxa"/>
          </w:tcPr>
          <w:p w14:paraId="6D4A76B0" w14:textId="77777777" w:rsidR="004602FA" w:rsidRDefault="004602FA" w:rsidP="00D83C18">
            <w:pPr>
              <w:jc w:val="left"/>
              <w:rPr>
                <w:rFonts w:eastAsia="DengXian" w:cs="Calibri"/>
                <w:kern w:val="3"/>
                <w:sz w:val="22"/>
                <w:szCs w:val="22"/>
                <w:lang w:eastAsia="zh-CN"/>
              </w:rPr>
            </w:pPr>
          </w:p>
          <w:p w14:paraId="7B16C91B" w14:textId="77777777" w:rsidR="003C6F02" w:rsidRPr="004602FA" w:rsidRDefault="003C6F02" w:rsidP="00D83C18">
            <w:pPr>
              <w:jc w:val="left"/>
              <w:rPr>
                <w:rFonts w:eastAsia="DengXian" w:cs="Calibri"/>
                <w:kern w:val="3"/>
                <w:sz w:val="22"/>
                <w:szCs w:val="22"/>
                <w:lang w:eastAsia="zh-CN"/>
              </w:rPr>
            </w:pPr>
          </w:p>
        </w:tc>
        <w:tc>
          <w:tcPr>
            <w:tcW w:w="2417" w:type="dxa"/>
          </w:tcPr>
          <w:p w14:paraId="342DFDDE" w14:textId="77777777" w:rsidR="004602FA" w:rsidRPr="004602FA" w:rsidRDefault="004602FA" w:rsidP="00D83C18">
            <w:pPr>
              <w:jc w:val="left"/>
              <w:rPr>
                <w:rFonts w:eastAsia="DengXian" w:cs="Calibri"/>
                <w:kern w:val="3"/>
                <w:sz w:val="22"/>
                <w:szCs w:val="22"/>
                <w:lang w:eastAsia="zh-CN"/>
              </w:rPr>
            </w:pPr>
          </w:p>
        </w:tc>
        <w:tc>
          <w:tcPr>
            <w:tcW w:w="3079" w:type="dxa"/>
          </w:tcPr>
          <w:p w14:paraId="637102D7" w14:textId="77777777" w:rsidR="004602FA" w:rsidRPr="004602FA" w:rsidRDefault="004602FA" w:rsidP="00D83C18">
            <w:pPr>
              <w:jc w:val="left"/>
              <w:rPr>
                <w:rFonts w:eastAsia="DengXian" w:cs="Calibri"/>
                <w:kern w:val="3"/>
                <w:sz w:val="22"/>
                <w:szCs w:val="22"/>
                <w:lang w:eastAsia="zh-CN"/>
              </w:rPr>
            </w:pPr>
          </w:p>
        </w:tc>
        <w:tc>
          <w:tcPr>
            <w:tcW w:w="1834" w:type="dxa"/>
          </w:tcPr>
          <w:p w14:paraId="0186E01B" w14:textId="77777777" w:rsidR="004602FA" w:rsidRPr="004602FA" w:rsidRDefault="004602FA" w:rsidP="00D83C18">
            <w:pPr>
              <w:jc w:val="left"/>
              <w:rPr>
                <w:rFonts w:eastAsia="DengXian" w:cs="Calibri"/>
                <w:kern w:val="3"/>
                <w:sz w:val="22"/>
                <w:szCs w:val="22"/>
                <w:lang w:eastAsia="zh-CN"/>
              </w:rPr>
            </w:pPr>
          </w:p>
        </w:tc>
        <w:tc>
          <w:tcPr>
            <w:tcW w:w="1834" w:type="dxa"/>
          </w:tcPr>
          <w:p w14:paraId="2E5011CC" w14:textId="77777777" w:rsidR="004602FA" w:rsidRPr="004602FA" w:rsidRDefault="004602FA" w:rsidP="00D83C18">
            <w:pPr>
              <w:jc w:val="left"/>
              <w:rPr>
                <w:rFonts w:eastAsia="DengXian" w:cs="Calibri"/>
                <w:kern w:val="3"/>
                <w:sz w:val="22"/>
                <w:szCs w:val="22"/>
                <w:lang w:eastAsia="zh-CN"/>
              </w:rPr>
            </w:pPr>
          </w:p>
        </w:tc>
      </w:tr>
      <w:tr w:rsidR="004602FA" w:rsidRPr="004602FA" w14:paraId="3007CEE4" w14:textId="77777777" w:rsidTr="00D83C18">
        <w:trPr>
          <w:trHeight w:val="978"/>
        </w:trPr>
        <w:tc>
          <w:tcPr>
            <w:tcW w:w="1751" w:type="dxa"/>
          </w:tcPr>
          <w:p w14:paraId="14CA9960"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3079" w:type="dxa"/>
          </w:tcPr>
          <w:p w14:paraId="52236678" w14:textId="77777777" w:rsidR="004602FA" w:rsidRDefault="004602FA" w:rsidP="00D83C18">
            <w:pPr>
              <w:jc w:val="left"/>
              <w:rPr>
                <w:rFonts w:eastAsia="DengXian" w:cs="Calibri"/>
                <w:kern w:val="3"/>
                <w:sz w:val="22"/>
                <w:szCs w:val="22"/>
                <w:lang w:eastAsia="zh-CN"/>
              </w:rPr>
            </w:pPr>
          </w:p>
          <w:p w14:paraId="3B6AB7B7" w14:textId="77777777" w:rsidR="003C6F02" w:rsidRPr="004602FA" w:rsidRDefault="003C6F02" w:rsidP="00D83C18">
            <w:pPr>
              <w:jc w:val="left"/>
              <w:rPr>
                <w:rFonts w:eastAsia="DengXian" w:cs="Calibri"/>
                <w:kern w:val="3"/>
                <w:sz w:val="22"/>
                <w:szCs w:val="22"/>
                <w:lang w:eastAsia="zh-CN"/>
              </w:rPr>
            </w:pPr>
          </w:p>
        </w:tc>
        <w:tc>
          <w:tcPr>
            <w:tcW w:w="2417" w:type="dxa"/>
          </w:tcPr>
          <w:p w14:paraId="0816B808" w14:textId="77777777" w:rsidR="004602FA" w:rsidRPr="004602FA" w:rsidRDefault="004602FA" w:rsidP="00D83C18">
            <w:pPr>
              <w:jc w:val="left"/>
              <w:rPr>
                <w:rFonts w:eastAsia="DengXian" w:cs="Calibri"/>
                <w:kern w:val="3"/>
                <w:sz w:val="22"/>
                <w:szCs w:val="22"/>
                <w:lang w:eastAsia="zh-CN"/>
              </w:rPr>
            </w:pPr>
          </w:p>
        </w:tc>
        <w:tc>
          <w:tcPr>
            <w:tcW w:w="3079" w:type="dxa"/>
          </w:tcPr>
          <w:p w14:paraId="6A9EC87F" w14:textId="77777777" w:rsidR="004602FA" w:rsidRPr="004602FA" w:rsidRDefault="004602FA" w:rsidP="00D83C18">
            <w:pPr>
              <w:jc w:val="left"/>
              <w:rPr>
                <w:rFonts w:eastAsia="DengXian" w:cs="Calibri"/>
                <w:kern w:val="3"/>
                <w:sz w:val="22"/>
                <w:szCs w:val="22"/>
                <w:lang w:eastAsia="zh-CN"/>
              </w:rPr>
            </w:pPr>
          </w:p>
        </w:tc>
        <w:tc>
          <w:tcPr>
            <w:tcW w:w="1834" w:type="dxa"/>
          </w:tcPr>
          <w:p w14:paraId="687E95D0" w14:textId="77777777" w:rsidR="004602FA" w:rsidRPr="004602FA" w:rsidRDefault="004602FA" w:rsidP="00D83C18">
            <w:pPr>
              <w:jc w:val="left"/>
              <w:rPr>
                <w:rFonts w:eastAsia="DengXian" w:cs="Calibri"/>
                <w:kern w:val="3"/>
                <w:sz w:val="22"/>
                <w:szCs w:val="22"/>
                <w:lang w:eastAsia="zh-CN"/>
              </w:rPr>
            </w:pPr>
          </w:p>
        </w:tc>
        <w:tc>
          <w:tcPr>
            <w:tcW w:w="1834" w:type="dxa"/>
          </w:tcPr>
          <w:p w14:paraId="5B46390F" w14:textId="77777777" w:rsidR="004602FA" w:rsidRPr="004602FA" w:rsidRDefault="004602FA" w:rsidP="00D83C18">
            <w:pPr>
              <w:jc w:val="left"/>
              <w:rPr>
                <w:rFonts w:eastAsia="DengXian" w:cs="Calibri"/>
                <w:kern w:val="3"/>
                <w:sz w:val="22"/>
                <w:szCs w:val="22"/>
                <w:lang w:eastAsia="zh-CN"/>
              </w:rPr>
            </w:pPr>
          </w:p>
        </w:tc>
      </w:tr>
    </w:tbl>
    <w:p w14:paraId="3698BD85" w14:textId="77777777" w:rsidR="004602FA" w:rsidRPr="004602FA" w:rsidRDefault="004602FA" w:rsidP="004602FA">
      <w:pPr>
        <w:spacing w:after="0" w:line="259" w:lineRule="auto"/>
        <w:rPr>
          <w:rFonts w:eastAsia="DengXian" w:cs="Calibri"/>
          <w:kern w:val="3"/>
          <w:sz w:val="22"/>
          <w:szCs w:val="22"/>
          <w:lang w:eastAsia="zh-CN"/>
        </w:rPr>
      </w:pPr>
    </w:p>
    <w:p w14:paraId="1CAB761A" w14:textId="77777777" w:rsidR="004602FA" w:rsidRPr="004602FA" w:rsidRDefault="004602FA" w:rsidP="004602FA">
      <w:pPr>
        <w:spacing w:after="0" w:line="259" w:lineRule="auto"/>
        <w:rPr>
          <w:rFonts w:eastAsia="DengXian" w:cs="Calibri"/>
          <w:b/>
          <w:bCs/>
          <w:kern w:val="3"/>
          <w:sz w:val="22"/>
          <w:szCs w:val="22"/>
          <w:u w:val="single"/>
          <w:lang w:eastAsia="zh-CN"/>
        </w:rPr>
      </w:pPr>
      <w:r w:rsidRPr="004602FA">
        <w:rPr>
          <w:rFonts w:eastAsia="DengXian" w:cs="Calibri"/>
          <w:kern w:val="3"/>
          <w:sz w:val="22"/>
          <w:szCs w:val="22"/>
          <w:lang w:eastAsia="zh-CN"/>
        </w:rPr>
        <w:t xml:space="preserve">□ imenovani kader razpolaga tudi z dodatnimi referencami </w:t>
      </w:r>
      <w:r w:rsidRPr="004602FA">
        <w:rPr>
          <w:rFonts w:eastAsia="DengXian" w:cs="Calibri"/>
          <w:b/>
          <w:bCs/>
          <w:kern w:val="3"/>
          <w:sz w:val="22"/>
          <w:szCs w:val="22"/>
          <w:u w:val="single"/>
          <w:lang w:eastAsia="zh-CN"/>
        </w:rPr>
        <w:t xml:space="preserve">v okviru MERILA: </w:t>
      </w:r>
    </w:p>
    <w:p w14:paraId="78DE94AA" w14:textId="77777777" w:rsidR="004602FA" w:rsidRPr="004602FA" w:rsidRDefault="004602FA" w:rsidP="004602FA">
      <w:pPr>
        <w:spacing w:after="0" w:line="259" w:lineRule="auto"/>
        <w:rPr>
          <w:rFonts w:eastAsia="DengXian" w:cs="Calibri"/>
          <w:kern w:val="3"/>
          <w:sz w:val="22"/>
          <w:szCs w:val="22"/>
          <w:lang w:eastAsia="zh-CN"/>
        </w:rPr>
      </w:pPr>
    </w:p>
    <w:p w14:paraId="0DFA3A11"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»Ponudnik bo za vsak nominiran kader, ki je sodeloval pri vsaj enem dodatnem (1) projektu v vrednosti najmanj 25.000 EUR  brez DDV v obdobju 5 let, prejel dodatne točke.</w:t>
      </w:r>
    </w:p>
    <w:p w14:paraId="53925ED7" w14:textId="77777777" w:rsidR="004602FA" w:rsidRPr="004602FA" w:rsidRDefault="004602FA" w:rsidP="004602FA">
      <w:pPr>
        <w:spacing w:after="0" w:line="259" w:lineRule="auto"/>
        <w:rPr>
          <w:rFonts w:eastAsia="Arial" w:cs="Calibri"/>
          <w:i/>
          <w:iCs/>
          <w:kern w:val="0"/>
          <w:sz w:val="22"/>
          <w:szCs w:val="22"/>
          <w14:ligatures w14:val="none"/>
        </w:rPr>
      </w:pPr>
    </w:p>
    <w:p w14:paraId="314D2E94"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 xml:space="preserve">Dodatne reference štejejo tiste, kjer je vrednost enaka ali višja od 25.000 EUR brez DDV v obdobju 5 let in gre za istovrstne storitve s področja javnega naročila: </w:t>
      </w:r>
    </w:p>
    <w:p w14:paraId="7900C0C0"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Oglaševanje z zakupom oglasnega prostora ali</w:t>
      </w:r>
    </w:p>
    <w:p w14:paraId="2CEF6F8D"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Organizacija in izvedba dogodka ali</w:t>
      </w:r>
    </w:p>
    <w:p w14:paraId="789739FA" w14:textId="6BA43166"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Oblikovanje promocijskega materiala, nabava promocijskega materiala, priprava za tisk in dostava.</w:t>
      </w:r>
      <w:r w:rsidR="003320EB">
        <w:rPr>
          <w:rFonts w:eastAsia="Arial" w:cs="Calibri"/>
          <w:i/>
          <w:iCs/>
          <w:kern w:val="0"/>
          <w:sz w:val="22"/>
          <w:szCs w:val="22"/>
          <w14:ligatures w14:val="none"/>
        </w:rPr>
        <w:t>«</w:t>
      </w:r>
    </w:p>
    <w:p w14:paraId="5C983024" w14:textId="77777777" w:rsidR="004602FA" w:rsidRPr="004602FA" w:rsidRDefault="004602FA" w:rsidP="004602FA">
      <w:pPr>
        <w:spacing w:after="0" w:line="259" w:lineRule="auto"/>
        <w:rPr>
          <w:rFonts w:eastAsia="DengXian" w:cs="Calibri"/>
          <w:kern w:val="3"/>
          <w:sz w:val="22"/>
          <w:szCs w:val="22"/>
          <w:lang w:eastAsia="zh-CN"/>
        </w:rPr>
      </w:pPr>
    </w:p>
    <w:p w14:paraId="557BCCE3"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09700B51" w14:textId="77777777" w:rsidR="004602FA" w:rsidRPr="004602FA" w:rsidRDefault="004602FA" w:rsidP="004602FA">
      <w:pPr>
        <w:spacing w:after="0" w:line="259" w:lineRule="auto"/>
        <w:ind w:left="720"/>
        <w:contextualSpacing/>
        <w:rPr>
          <w:rFonts w:eastAsia="DengXian" w:cs="Calibri"/>
          <w:kern w:val="3"/>
          <w:sz w:val="22"/>
          <w:szCs w:val="22"/>
          <w:lang w:eastAsia="zh-CN"/>
        </w:rPr>
      </w:pPr>
    </w:p>
    <w:tbl>
      <w:tblPr>
        <w:tblStyle w:val="Tabelamrea4"/>
        <w:tblW w:w="0" w:type="auto"/>
        <w:tblInd w:w="0" w:type="dxa"/>
        <w:tblLayout w:type="fixed"/>
        <w:tblLook w:val="04A0" w:firstRow="1" w:lastRow="0" w:firstColumn="1" w:lastColumn="0" w:noHBand="0" w:noVBand="1"/>
      </w:tblPr>
      <w:tblGrid>
        <w:gridCol w:w="1072"/>
        <w:gridCol w:w="2159"/>
        <w:gridCol w:w="2158"/>
        <w:gridCol w:w="1943"/>
        <w:gridCol w:w="1510"/>
        <w:gridCol w:w="1943"/>
        <w:gridCol w:w="1510"/>
        <w:gridCol w:w="1503"/>
      </w:tblGrid>
      <w:tr w:rsidR="004602FA" w:rsidRPr="004602FA" w14:paraId="22D6D97B" w14:textId="77777777" w:rsidTr="00D83C18">
        <w:trPr>
          <w:trHeight w:val="2461"/>
        </w:trPr>
        <w:tc>
          <w:tcPr>
            <w:tcW w:w="1072" w:type="dxa"/>
          </w:tcPr>
          <w:p w14:paraId="2A6ED6A7" w14:textId="77777777" w:rsidR="004602FA" w:rsidRPr="004602FA" w:rsidRDefault="004602FA" w:rsidP="004602FA">
            <w:pPr>
              <w:rPr>
                <w:rFonts w:eastAsia="DengXian" w:cs="Calibri"/>
                <w:kern w:val="3"/>
                <w:sz w:val="20"/>
                <w:szCs w:val="20"/>
                <w:lang w:eastAsia="zh-CN"/>
              </w:rPr>
            </w:pPr>
            <w:proofErr w:type="spellStart"/>
            <w:r w:rsidRPr="004602FA">
              <w:rPr>
                <w:rFonts w:eastAsia="DengXian" w:cs="Calibri"/>
                <w:kern w:val="3"/>
                <w:sz w:val="20"/>
                <w:szCs w:val="20"/>
                <w:lang w:eastAsia="zh-CN"/>
              </w:rPr>
              <w:lastRenderedPageBreak/>
              <w:t>Zap</w:t>
            </w:r>
            <w:proofErr w:type="spellEnd"/>
            <w:r w:rsidRPr="004602FA">
              <w:rPr>
                <w:rFonts w:eastAsia="DengXian" w:cs="Calibri"/>
                <w:kern w:val="3"/>
                <w:sz w:val="20"/>
                <w:szCs w:val="20"/>
                <w:lang w:eastAsia="zh-CN"/>
              </w:rPr>
              <w:t xml:space="preserve">. št. </w:t>
            </w:r>
          </w:p>
        </w:tc>
        <w:tc>
          <w:tcPr>
            <w:tcW w:w="2159" w:type="dxa"/>
          </w:tcPr>
          <w:p w14:paraId="792D8F4B"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naročnika</w:t>
            </w:r>
          </w:p>
        </w:tc>
        <w:tc>
          <w:tcPr>
            <w:tcW w:w="2158" w:type="dxa"/>
          </w:tcPr>
          <w:p w14:paraId="63DF2D26"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projekta</w:t>
            </w:r>
          </w:p>
        </w:tc>
        <w:tc>
          <w:tcPr>
            <w:tcW w:w="1943" w:type="dxa"/>
          </w:tcPr>
          <w:p w14:paraId="03D40338"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Oglaševanje z zakupom oglasnega prostora (DA /NE)</w:t>
            </w:r>
          </w:p>
        </w:tc>
        <w:tc>
          <w:tcPr>
            <w:tcW w:w="1510" w:type="dxa"/>
          </w:tcPr>
          <w:p w14:paraId="778C2AD8"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Organizacija ali izvedba dogodka (DA/NE)</w:t>
            </w:r>
          </w:p>
        </w:tc>
        <w:tc>
          <w:tcPr>
            <w:tcW w:w="1943" w:type="dxa"/>
          </w:tcPr>
          <w:p w14:paraId="5754A6D0"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Oblikovanje promocijskega materiala, nabava promocijskega materiala, priprava za tisk in dostava (DA/NE)</w:t>
            </w:r>
          </w:p>
        </w:tc>
        <w:tc>
          <w:tcPr>
            <w:tcW w:w="1510" w:type="dxa"/>
          </w:tcPr>
          <w:p w14:paraId="65906DA0"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Vrednost projekta v EUR brez DDV</w:t>
            </w:r>
          </w:p>
        </w:tc>
        <w:tc>
          <w:tcPr>
            <w:tcW w:w="1503" w:type="dxa"/>
          </w:tcPr>
          <w:p w14:paraId="70CA7AD3"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Datum zaključka projekta</w:t>
            </w:r>
          </w:p>
        </w:tc>
      </w:tr>
      <w:tr w:rsidR="004602FA" w:rsidRPr="004602FA" w14:paraId="3D9EEBFC" w14:textId="77777777" w:rsidTr="00D83C18">
        <w:trPr>
          <w:trHeight w:val="546"/>
        </w:trPr>
        <w:tc>
          <w:tcPr>
            <w:tcW w:w="1072" w:type="dxa"/>
          </w:tcPr>
          <w:p w14:paraId="2761FBA8"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2159" w:type="dxa"/>
          </w:tcPr>
          <w:p w14:paraId="25B4BB77" w14:textId="77777777" w:rsidR="004602FA" w:rsidRDefault="004602FA" w:rsidP="004602FA">
            <w:pPr>
              <w:rPr>
                <w:rFonts w:eastAsia="DengXian" w:cs="Calibri"/>
                <w:kern w:val="3"/>
                <w:sz w:val="22"/>
                <w:szCs w:val="22"/>
                <w:lang w:eastAsia="zh-CN"/>
              </w:rPr>
            </w:pPr>
          </w:p>
          <w:p w14:paraId="750029CE" w14:textId="77777777" w:rsidR="003320EB" w:rsidRPr="004602FA" w:rsidRDefault="003320EB" w:rsidP="004602FA">
            <w:pPr>
              <w:rPr>
                <w:rFonts w:eastAsia="DengXian" w:cs="Calibri"/>
                <w:kern w:val="3"/>
                <w:sz w:val="22"/>
                <w:szCs w:val="22"/>
                <w:lang w:eastAsia="zh-CN"/>
              </w:rPr>
            </w:pPr>
          </w:p>
        </w:tc>
        <w:tc>
          <w:tcPr>
            <w:tcW w:w="2158" w:type="dxa"/>
          </w:tcPr>
          <w:p w14:paraId="2250B282" w14:textId="77777777" w:rsidR="004602FA" w:rsidRPr="004602FA" w:rsidRDefault="004602FA" w:rsidP="004602FA">
            <w:pPr>
              <w:rPr>
                <w:rFonts w:eastAsia="DengXian" w:cs="Calibri"/>
                <w:kern w:val="3"/>
                <w:sz w:val="22"/>
                <w:szCs w:val="22"/>
                <w:lang w:eastAsia="zh-CN"/>
              </w:rPr>
            </w:pPr>
          </w:p>
        </w:tc>
        <w:tc>
          <w:tcPr>
            <w:tcW w:w="1943" w:type="dxa"/>
          </w:tcPr>
          <w:p w14:paraId="0CDCE3A5" w14:textId="77777777" w:rsidR="004602FA" w:rsidRPr="004602FA" w:rsidRDefault="004602FA" w:rsidP="004602FA">
            <w:pPr>
              <w:rPr>
                <w:rFonts w:eastAsia="DengXian" w:cs="Calibri"/>
                <w:kern w:val="3"/>
                <w:sz w:val="22"/>
                <w:szCs w:val="22"/>
                <w:lang w:eastAsia="zh-CN"/>
              </w:rPr>
            </w:pPr>
          </w:p>
        </w:tc>
        <w:tc>
          <w:tcPr>
            <w:tcW w:w="1510" w:type="dxa"/>
          </w:tcPr>
          <w:p w14:paraId="1115F02F" w14:textId="77777777" w:rsidR="004602FA" w:rsidRPr="004602FA" w:rsidRDefault="004602FA" w:rsidP="004602FA">
            <w:pPr>
              <w:rPr>
                <w:rFonts w:eastAsia="DengXian" w:cs="Calibri"/>
                <w:kern w:val="3"/>
                <w:sz w:val="22"/>
                <w:szCs w:val="22"/>
                <w:lang w:eastAsia="zh-CN"/>
              </w:rPr>
            </w:pPr>
          </w:p>
        </w:tc>
        <w:tc>
          <w:tcPr>
            <w:tcW w:w="1943" w:type="dxa"/>
          </w:tcPr>
          <w:p w14:paraId="11ABFA3E" w14:textId="77777777" w:rsidR="004602FA" w:rsidRPr="004602FA" w:rsidRDefault="004602FA" w:rsidP="004602FA">
            <w:pPr>
              <w:rPr>
                <w:rFonts w:eastAsia="DengXian" w:cs="Calibri"/>
                <w:kern w:val="3"/>
                <w:sz w:val="22"/>
                <w:szCs w:val="22"/>
                <w:lang w:eastAsia="zh-CN"/>
              </w:rPr>
            </w:pPr>
          </w:p>
        </w:tc>
        <w:tc>
          <w:tcPr>
            <w:tcW w:w="1510" w:type="dxa"/>
          </w:tcPr>
          <w:p w14:paraId="0DABD4B9" w14:textId="77777777" w:rsidR="004602FA" w:rsidRPr="004602FA" w:rsidRDefault="004602FA" w:rsidP="004602FA">
            <w:pPr>
              <w:rPr>
                <w:rFonts w:eastAsia="DengXian" w:cs="Calibri"/>
                <w:kern w:val="3"/>
                <w:sz w:val="22"/>
                <w:szCs w:val="22"/>
                <w:lang w:eastAsia="zh-CN"/>
              </w:rPr>
            </w:pPr>
          </w:p>
        </w:tc>
        <w:tc>
          <w:tcPr>
            <w:tcW w:w="1503" w:type="dxa"/>
          </w:tcPr>
          <w:p w14:paraId="140C7987" w14:textId="77777777" w:rsidR="004602FA" w:rsidRPr="004602FA" w:rsidRDefault="004602FA" w:rsidP="004602FA">
            <w:pPr>
              <w:rPr>
                <w:rFonts w:eastAsia="DengXian" w:cs="Calibri"/>
                <w:kern w:val="3"/>
                <w:sz w:val="22"/>
                <w:szCs w:val="22"/>
                <w:lang w:eastAsia="zh-CN"/>
              </w:rPr>
            </w:pPr>
          </w:p>
        </w:tc>
      </w:tr>
      <w:tr w:rsidR="004602FA" w:rsidRPr="004602FA" w14:paraId="68D9606E" w14:textId="77777777" w:rsidTr="00D83C18">
        <w:trPr>
          <w:trHeight w:val="531"/>
        </w:trPr>
        <w:tc>
          <w:tcPr>
            <w:tcW w:w="1072" w:type="dxa"/>
          </w:tcPr>
          <w:p w14:paraId="14D00861"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2159" w:type="dxa"/>
          </w:tcPr>
          <w:p w14:paraId="49104E30" w14:textId="77777777" w:rsidR="004602FA" w:rsidRDefault="004602FA" w:rsidP="004602FA">
            <w:pPr>
              <w:rPr>
                <w:rFonts w:eastAsia="DengXian" w:cs="Calibri"/>
                <w:kern w:val="3"/>
                <w:sz w:val="22"/>
                <w:szCs w:val="22"/>
                <w:lang w:eastAsia="zh-CN"/>
              </w:rPr>
            </w:pPr>
          </w:p>
          <w:p w14:paraId="0BDE1EF3" w14:textId="77777777" w:rsidR="003320EB" w:rsidRPr="004602FA" w:rsidRDefault="003320EB" w:rsidP="004602FA">
            <w:pPr>
              <w:rPr>
                <w:rFonts w:eastAsia="DengXian" w:cs="Calibri"/>
                <w:kern w:val="3"/>
                <w:sz w:val="22"/>
                <w:szCs w:val="22"/>
                <w:lang w:eastAsia="zh-CN"/>
              </w:rPr>
            </w:pPr>
          </w:p>
        </w:tc>
        <w:tc>
          <w:tcPr>
            <w:tcW w:w="2158" w:type="dxa"/>
          </w:tcPr>
          <w:p w14:paraId="6355FC1C" w14:textId="77777777" w:rsidR="004602FA" w:rsidRPr="004602FA" w:rsidRDefault="004602FA" w:rsidP="004602FA">
            <w:pPr>
              <w:rPr>
                <w:rFonts w:eastAsia="DengXian" w:cs="Calibri"/>
                <w:kern w:val="3"/>
                <w:sz w:val="22"/>
                <w:szCs w:val="22"/>
                <w:lang w:eastAsia="zh-CN"/>
              </w:rPr>
            </w:pPr>
          </w:p>
        </w:tc>
        <w:tc>
          <w:tcPr>
            <w:tcW w:w="1943" w:type="dxa"/>
          </w:tcPr>
          <w:p w14:paraId="74B5A1F9" w14:textId="77777777" w:rsidR="004602FA" w:rsidRPr="004602FA" w:rsidRDefault="004602FA" w:rsidP="004602FA">
            <w:pPr>
              <w:rPr>
                <w:rFonts w:eastAsia="DengXian" w:cs="Calibri"/>
                <w:kern w:val="3"/>
                <w:sz w:val="22"/>
                <w:szCs w:val="22"/>
                <w:lang w:eastAsia="zh-CN"/>
              </w:rPr>
            </w:pPr>
          </w:p>
        </w:tc>
        <w:tc>
          <w:tcPr>
            <w:tcW w:w="1510" w:type="dxa"/>
          </w:tcPr>
          <w:p w14:paraId="7713CB8F" w14:textId="77777777" w:rsidR="004602FA" w:rsidRPr="004602FA" w:rsidRDefault="004602FA" w:rsidP="004602FA">
            <w:pPr>
              <w:rPr>
                <w:rFonts w:eastAsia="DengXian" w:cs="Calibri"/>
                <w:kern w:val="3"/>
                <w:sz w:val="22"/>
                <w:szCs w:val="22"/>
                <w:lang w:eastAsia="zh-CN"/>
              </w:rPr>
            </w:pPr>
          </w:p>
        </w:tc>
        <w:tc>
          <w:tcPr>
            <w:tcW w:w="1943" w:type="dxa"/>
          </w:tcPr>
          <w:p w14:paraId="4D7521C3" w14:textId="77777777" w:rsidR="004602FA" w:rsidRPr="004602FA" w:rsidRDefault="004602FA" w:rsidP="004602FA">
            <w:pPr>
              <w:rPr>
                <w:rFonts w:eastAsia="DengXian" w:cs="Calibri"/>
                <w:kern w:val="3"/>
                <w:sz w:val="22"/>
                <w:szCs w:val="22"/>
                <w:lang w:eastAsia="zh-CN"/>
              </w:rPr>
            </w:pPr>
          </w:p>
        </w:tc>
        <w:tc>
          <w:tcPr>
            <w:tcW w:w="1510" w:type="dxa"/>
          </w:tcPr>
          <w:p w14:paraId="219D1693" w14:textId="77777777" w:rsidR="004602FA" w:rsidRPr="004602FA" w:rsidRDefault="004602FA" w:rsidP="004602FA">
            <w:pPr>
              <w:rPr>
                <w:rFonts w:eastAsia="DengXian" w:cs="Calibri"/>
                <w:kern w:val="3"/>
                <w:sz w:val="22"/>
                <w:szCs w:val="22"/>
                <w:lang w:eastAsia="zh-CN"/>
              </w:rPr>
            </w:pPr>
          </w:p>
        </w:tc>
        <w:tc>
          <w:tcPr>
            <w:tcW w:w="1503" w:type="dxa"/>
          </w:tcPr>
          <w:p w14:paraId="2277CBFD" w14:textId="77777777" w:rsidR="004602FA" w:rsidRPr="004602FA" w:rsidRDefault="004602FA" w:rsidP="004602FA">
            <w:pPr>
              <w:rPr>
                <w:rFonts w:eastAsia="DengXian" w:cs="Calibri"/>
                <w:kern w:val="3"/>
                <w:sz w:val="22"/>
                <w:szCs w:val="22"/>
                <w:lang w:eastAsia="zh-CN"/>
              </w:rPr>
            </w:pPr>
          </w:p>
        </w:tc>
      </w:tr>
      <w:tr w:rsidR="004602FA" w:rsidRPr="004602FA" w14:paraId="480E1AFE" w14:textId="77777777" w:rsidTr="00D83C18">
        <w:trPr>
          <w:trHeight w:val="546"/>
        </w:trPr>
        <w:tc>
          <w:tcPr>
            <w:tcW w:w="1072" w:type="dxa"/>
          </w:tcPr>
          <w:p w14:paraId="76554CA6"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3.</w:t>
            </w:r>
          </w:p>
        </w:tc>
        <w:tc>
          <w:tcPr>
            <w:tcW w:w="2159" w:type="dxa"/>
          </w:tcPr>
          <w:p w14:paraId="6749020C" w14:textId="77777777" w:rsidR="004602FA" w:rsidRDefault="004602FA" w:rsidP="004602FA">
            <w:pPr>
              <w:rPr>
                <w:rFonts w:eastAsia="DengXian" w:cs="Calibri"/>
                <w:kern w:val="3"/>
                <w:sz w:val="22"/>
                <w:szCs w:val="22"/>
                <w:lang w:eastAsia="zh-CN"/>
              </w:rPr>
            </w:pPr>
          </w:p>
          <w:p w14:paraId="416A83B3" w14:textId="77777777" w:rsidR="003320EB" w:rsidRPr="004602FA" w:rsidRDefault="003320EB" w:rsidP="004602FA">
            <w:pPr>
              <w:rPr>
                <w:rFonts w:eastAsia="DengXian" w:cs="Calibri"/>
                <w:kern w:val="3"/>
                <w:sz w:val="22"/>
                <w:szCs w:val="22"/>
                <w:lang w:eastAsia="zh-CN"/>
              </w:rPr>
            </w:pPr>
          </w:p>
        </w:tc>
        <w:tc>
          <w:tcPr>
            <w:tcW w:w="2158" w:type="dxa"/>
          </w:tcPr>
          <w:p w14:paraId="2E4B4C8F" w14:textId="77777777" w:rsidR="004602FA" w:rsidRPr="004602FA" w:rsidRDefault="004602FA" w:rsidP="004602FA">
            <w:pPr>
              <w:rPr>
                <w:rFonts w:eastAsia="DengXian" w:cs="Calibri"/>
                <w:kern w:val="3"/>
                <w:sz w:val="22"/>
                <w:szCs w:val="22"/>
                <w:lang w:eastAsia="zh-CN"/>
              </w:rPr>
            </w:pPr>
          </w:p>
        </w:tc>
        <w:tc>
          <w:tcPr>
            <w:tcW w:w="1943" w:type="dxa"/>
          </w:tcPr>
          <w:p w14:paraId="19C4DE52" w14:textId="77777777" w:rsidR="004602FA" w:rsidRPr="004602FA" w:rsidRDefault="004602FA" w:rsidP="004602FA">
            <w:pPr>
              <w:rPr>
                <w:rFonts w:eastAsia="DengXian" w:cs="Calibri"/>
                <w:kern w:val="3"/>
                <w:sz w:val="22"/>
                <w:szCs w:val="22"/>
                <w:lang w:eastAsia="zh-CN"/>
              </w:rPr>
            </w:pPr>
          </w:p>
        </w:tc>
        <w:tc>
          <w:tcPr>
            <w:tcW w:w="1510" w:type="dxa"/>
          </w:tcPr>
          <w:p w14:paraId="3091B77F" w14:textId="77777777" w:rsidR="004602FA" w:rsidRPr="004602FA" w:rsidRDefault="004602FA" w:rsidP="004602FA">
            <w:pPr>
              <w:rPr>
                <w:rFonts w:eastAsia="DengXian" w:cs="Calibri"/>
                <w:kern w:val="3"/>
                <w:sz w:val="22"/>
                <w:szCs w:val="22"/>
                <w:lang w:eastAsia="zh-CN"/>
              </w:rPr>
            </w:pPr>
          </w:p>
        </w:tc>
        <w:tc>
          <w:tcPr>
            <w:tcW w:w="1943" w:type="dxa"/>
          </w:tcPr>
          <w:p w14:paraId="61395675" w14:textId="77777777" w:rsidR="004602FA" w:rsidRPr="004602FA" w:rsidRDefault="004602FA" w:rsidP="004602FA">
            <w:pPr>
              <w:rPr>
                <w:rFonts w:eastAsia="DengXian" w:cs="Calibri"/>
                <w:kern w:val="3"/>
                <w:sz w:val="22"/>
                <w:szCs w:val="22"/>
                <w:lang w:eastAsia="zh-CN"/>
              </w:rPr>
            </w:pPr>
          </w:p>
        </w:tc>
        <w:tc>
          <w:tcPr>
            <w:tcW w:w="1510" w:type="dxa"/>
          </w:tcPr>
          <w:p w14:paraId="6FB69FBE" w14:textId="77777777" w:rsidR="004602FA" w:rsidRPr="004602FA" w:rsidRDefault="004602FA" w:rsidP="004602FA">
            <w:pPr>
              <w:rPr>
                <w:rFonts w:eastAsia="DengXian" w:cs="Calibri"/>
                <w:kern w:val="3"/>
                <w:sz w:val="22"/>
                <w:szCs w:val="22"/>
                <w:lang w:eastAsia="zh-CN"/>
              </w:rPr>
            </w:pPr>
          </w:p>
        </w:tc>
        <w:tc>
          <w:tcPr>
            <w:tcW w:w="1503" w:type="dxa"/>
          </w:tcPr>
          <w:p w14:paraId="4C1B22AD" w14:textId="77777777" w:rsidR="004602FA" w:rsidRPr="004602FA" w:rsidRDefault="004602FA" w:rsidP="004602FA">
            <w:pPr>
              <w:rPr>
                <w:rFonts w:eastAsia="DengXian" w:cs="Calibri"/>
                <w:kern w:val="3"/>
                <w:sz w:val="22"/>
                <w:szCs w:val="22"/>
                <w:lang w:eastAsia="zh-CN"/>
              </w:rPr>
            </w:pPr>
          </w:p>
        </w:tc>
      </w:tr>
      <w:tr w:rsidR="004602FA" w:rsidRPr="004602FA" w14:paraId="3D5CEDDA" w14:textId="77777777" w:rsidTr="00D83C18">
        <w:trPr>
          <w:trHeight w:val="531"/>
        </w:trPr>
        <w:tc>
          <w:tcPr>
            <w:tcW w:w="1072" w:type="dxa"/>
          </w:tcPr>
          <w:p w14:paraId="602E5B70" w14:textId="3FBCD1D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4.</w:t>
            </w:r>
          </w:p>
        </w:tc>
        <w:tc>
          <w:tcPr>
            <w:tcW w:w="2159" w:type="dxa"/>
          </w:tcPr>
          <w:p w14:paraId="0A8ABA31" w14:textId="77777777" w:rsidR="004602FA" w:rsidRDefault="004602FA" w:rsidP="004602FA">
            <w:pPr>
              <w:rPr>
                <w:rFonts w:eastAsia="DengXian" w:cs="Calibri"/>
                <w:kern w:val="3"/>
                <w:sz w:val="22"/>
                <w:szCs w:val="22"/>
                <w:lang w:eastAsia="zh-CN"/>
              </w:rPr>
            </w:pPr>
          </w:p>
          <w:p w14:paraId="6D76B75E" w14:textId="77777777" w:rsidR="003320EB" w:rsidRPr="004602FA" w:rsidRDefault="003320EB" w:rsidP="004602FA">
            <w:pPr>
              <w:rPr>
                <w:rFonts w:eastAsia="DengXian" w:cs="Calibri"/>
                <w:kern w:val="3"/>
                <w:sz w:val="22"/>
                <w:szCs w:val="22"/>
                <w:lang w:eastAsia="zh-CN"/>
              </w:rPr>
            </w:pPr>
          </w:p>
        </w:tc>
        <w:tc>
          <w:tcPr>
            <w:tcW w:w="2158" w:type="dxa"/>
          </w:tcPr>
          <w:p w14:paraId="7E658FA0" w14:textId="77777777" w:rsidR="004602FA" w:rsidRPr="004602FA" w:rsidRDefault="004602FA" w:rsidP="004602FA">
            <w:pPr>
              <w:rPr>
                <w:rFonts w:eastAsia="DengXian" w:cs="Calibri"/>
                <w:kern w:val="3"/>
                <w:sz w:val="22"/>
                <w:szCs w:val="22"/>
                <w:lang w:eastAsia="zh-CN"/>
              </w:rPr>
            </w:pPr>
          </w:p>
        </w:tc>
        <w:tc>
          <w:tcPr>
            <w:tcW w:w="1943" w:type="dxa"/>
          </w:tcPr>
          <w:p w14:paraId="1943DE58" w14:textId="77777777" w:rsidR="004602FA" w:rsidRPr="004602FA" w:rsidRDefault="004602FA" w:rsidP="004602FA">
            <w:pPr>
              <w:rPr>
                <w:rFonts w:eastAsia="DengXian" w:cs="Calibri"/>
                <w:kern w:val="3"/>
                <w:sz w:val="22"/>
                <w:szCs w:val="22"/>
                <w:lang w:eastAsia="zh-CN"/>
              </w:rPr>
            </w:pPr>
          </w:p>
        </w:tc>
        <w:tc>
          <w:tcPr>
            <w:tcW w:w="1510" w:type="dxa"/>
          </w:tcPr>
          <w:p w14:paraId="5BB59B20" w14:textId="77777777" w:rsidR="004602FA" w:rsidRPr="004602FA" w:rsidRDefault="004602FA" w:rsidP="004602FA">
            <w:pPr>
              <w:rPr>
                <w:rFonts w:eastAsia="DengXian" w:cs="Calibri"/>
                <w:kern w:val="3"/>
                <w:sz w:val="22"/>
                <w:szCs w:val="22"/>
                <w:lang w:eastAsia="zh-CN"/>
              </w:rPr>
            </w:pPr>
          </w:p>
        </w:tc>
        <w:tc>
          <w:tcPr>
            <w:tcW w:w="1943" w:type="dxa"/>
          </w:tcPr>
          <w:p w14:paraId="610D0D90" w14:textId="77777777" w:rsidR="004602FA" w:rsidRPr="004602FA" w:rsidRDefault="004602FA" w:rsidP="004602FA">
            <w:pPr>
              <w:rPr>
                <w:rFonts w:eastAsia="DengXian" w:cs="Calibri"/>
                <w:kern w:val="3"/>
                <w:sz w:val="22"/>
                <w:szCs w:val="22"/>
                <w:lang w:eastAsia="zh-CN"/>
              </w:rPr>
            </w:pPr>
          </w:p>
        </w:tc>
        <w:tc>
          <w:tcPr>
            <w:tcW w:w="1510" w:type="dxa"/>
          </w:tcPr>
          <w:p w14:paraId="4CCE3F94" w14:textId="77777777" w:rsidR="004602FA" w:rsidRPr="004602FA" w:rsidRDefault="004602FA" w:rsidP="004602FA">
            <w:pPr>
              <w:rPr>
                <w:rFonts w:eastAsia="DengXian" w:cs="Calibri"/>
                <w:kern w:val="3"/>
                <w:sz w:val="22"/>
                <w:szCs w:val="22"/>
                <w:lang w:eastAsia="zh-CN"/>
              </w:rPr>
            </w:pPr>
          </w:p>
        </w:tc>
        <w:tc>
          <w:tcPr>
            <w:tcW w:w="1503" w:type="dxa"/>
          </w:tcPr>
          <w:p w14:paraId="1F69EAAF" w14:textId="77777777" w:rsidR="004602FA" w:rsidRPr="004602FA" w:rsidRDefault="004602FA" w:rsidP="004602FA">
            <w:pPr>
              <w:rPr>
                <w:rFonts w:eastAsia="DengXian" w:cs="Calibri"/>
                <w:kern w:val="3"/>
                <w:sz w:val="22"/>
                <w:szCs w:val="22"/>
                <w:lang w:eastAsia="zh-CN"/>
              </w:rPr>
            </w:pPr>
          </w:p>
        </w:tc>
      </w:tr>
    </w:tbl>
    <w:p w14:paraId="311D9977" w14:textId="62849EAC" w:rsidR="004602FA" w:rsidRPr="00DA489F" w:rsidRDefault="00DA489F" w:rsidP="00DA489F">
      <w:pPr>
        <w:spacing w:after="0" w:line="259" w:lineRule="auto"/>
        <w:rPr>
          <w:rFonts w:eastAsia="DengXian" w:cs="Calibri"/>
          <w:kern w:val="3"/>
          <w:sz w:val="22"/>
          <w:szCs w:val="22"/>
          <w:lang w:eastAsia="zh-CN"/>
        </w:rPr>
      </w:pPr>
      <w:r>
        <w:rPr>
          <w:rFonts w:eastAsia="DengXian" w:cs="Calibri"/>
          <w:kern w:val="3"/>
          <w:sz w:val="22"/>
          <w:szCs w:val="22"/>
          <w:lang w:eastAsia="zh-CN"/>
        </w:rPr>
        <w:t>*po potrebi nadaljujte tabelo</w:t>
      </w:r>
    </w:p>
    <w:p w14:paraId="579538D4" w14:textId="77777777" w:rsidR="004602FA" w:rsidRPr="004602FA" w:rsidRDefault="004602FA" w:rsidP="004602FA">
      <w:pPr>
        <w:spacing w:after="0" w:line="259" w:lineRule="auto"/>
        <w:rPr>
          <w:rFonts w:eastAsia="DengXian" w:cs="Calibri"/>
          <w:kern w:val="3"/>
          <w:sz w:val="22"/>
          <w:szCs w:val="22"/>
          <w:lang w:eastAsia="zh-CN"/>
        </w:rPr>
      </w:pPr>
    </w:p>
    <w:p w14:paraId="12B20B9D" w14:textId="77777777" w:rsidR="004602FA" w:rsidRPr="004602FA" w:rsidRDefault="004602FA" w:rsidP="004602FA">
      <w:pPr>
        <w:numPr>
          <w:ilvl w:val="0"/>
          <w:numId w:val="43"/>
        </w:numPr>
        <w:spacing w:line="259" w:lineRule="auto"/>
        <w:contextualSpacing/>
        <w:jc w:val="left"/>
        <w:rPr>
          <w:rFonts w:eastAsia="DengXian" w:cs="Calibri"/>
          <w:b/>
          <w:bCs/>
          <w:kern w:val="3"/>
          <w:sz w:val="22"/>
          <w:szCs w:val="22"/>
          <w:lang w:eastAsia="zh-CN"/>
        </w:rPr>
      </w:pPr>
      <w:r w:rsidRPr="004602FA">
        <w:rPr>
          <w:rFonts w:eastAsia="DengXian" w:cs="Calibri"/>
          <w:b/>
          <w:bCs/>
          <w:kern w:val="3"/>
          <w:sz w:val="22"/>
          <w:szCs w:val="22"/>
          <w:lang w:eastAsia="zh-CN"/>
        </w:rPr>
        <w:t xml:space="preserve">na funkcijo STROKOVNJAKA ZA OBLIKOVANJE KREATIVNIH STRATEGIJ, ki bo opravljal funkcijo kreativnega direktorja </w:t>
      </w:r>
    </w:p>
    <w:p w14:paraId="53743D68"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priglašamo naslednji strokovni kader</w:t>
      </w:r>
    </w:p>
    <w:p w14:paraId="2D64A18A" w14:textId="77777777" w:rsidR="004602FA" w:rsidRPr="004602FA" w:rsidRDefault="004602FA" w:rsidP="004602FA">
      <w:pPr>
        <w:spacing w:after="0" w:line="259" w:lineRule="auto"/>
        <w:rPr>
          <w:rFonts w:eastAsia="DengXian" w:cs="Calibri"/>
          <w:kern w:val="3"/>
          <w:sz w:val="22"/>
          <w:szCs w:val="22"/>
          <w:lang w:eastAsia="zh-CN"/>
        </w:rPr>
      </w:pPr>
    </w:p>
    <w:p w14:paraId="0895EE0C" w14:textId="774FEB3A"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 xml:space="preserve">IME IN PRIIMEK STROKOVNEGA KADRA: </w:t>
      </w:r>
      <w:r w:rsidRPr="004602FA" w:rsidDel="00ED20E2">
        <w:rPr>
          <w:rFonts w:eastAsia="DengXian" w:cs="Calibri"/>
          <w:kern w:val="3"/>
          <w:sz w:val="22"/>
          <w:szCs w:val="22"/>
          <w:lang w:eastAsia="zh-CN"/>
        </w:rPr>
        <w:t>………………………………………………</w:t>
      </w:r>
    </w:p>
    <w:p w14:paraId="7AD9FDB3" w14:textId="369688E2" w:rsidR="004602FA" w:rsidRPr="004602FA" w:rsidRDefault="004602FA" w:rsidP="004602FA">
      <w:pPr>
        <w:spacing w:after="0" w:line="259" w:lineRule="auto"/>
        <w:rPr>
          <w:rFonts w:eastAsia="DengXian" w:cs="Calibri"/>
          <w:kern w:val="3"/>
          <w:sz w:val="22"/>
          <w:szCs w:val="22"/>
          <w:lang w:eastAsia="zh-CN"/>
        </w:rPr>
      </w:pPr>
    </w:p>
    <w:p w14:paraId="17E6B6D6" w14:textId="2D34BD22"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Število let delovnih izkušenj pri</w:t>
      </w:r>
      <w:r w:rsidRPr="004602FA">
        <w:rPr>
          <w:rFonts w:eastAsia="Calibri" w:cs="Times New Roman"/>
          <w:sz w:val="22"/>
          <w:szCs w:val="22"/>
        </w:rPr>
        <w:t xml:space="preserve"> </w:t>
      </w:r>
      <w:r w:rsidRPr="004602FA">
        <w:rPr>
          <w:rFonts w:eastAsia="DengXian" w:cs="Calibri"/>
          <w:kern w:val="3"/>
          <w:sz w:val="22"/>
          <w:szCs w:val="22"/>
          <w:lang w:eastAsia="zh-CN"/>
        </w:rPr>
        <w:t>snovanju komunikacijskih kampanj: ……………………………..</w:t>
      </w:r>
    </w:p>
    <w:p w14:paraId="0900FE7F" w14:textId="3867FC39" w:rsidR="004602FA" w:rsidRPr="004602FA" w:rsidRDefault="004602FA" w:rsidP="004602FA">
      <w:pPr>
        <w:spacing w:after="0" w:line="259" w:lineRule="auto"/>
        <w:rPr>
          <w:rFonts w:eastAsia="DengXian" w:cs="Calibri"/>
          <w:kern w:val="3"/>
          <w:sz w:val="22"/>
          <w:szCs w:val="22"/>
          <w:lang w:eastAsia="zh-CN"/>
        </w:rPr>
      </w:pPr>
    </w:p>
    <w:p w14:paraId="062FFDF2" w14:textId="739DCAB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DELODAJALEC STROKOVNEGA KADRA: ………………………………………………..</w:t>
      </w:r>
    </w:p>
    <w:p w14:paraId="7A2DDC0A" w14:textId="77777777" w:rsidR="004602FA" w:rsidRPr="004602FA" w:rsidRDefault="004602FA" w:rsidP="004602FA">
      <w:pPr>
        <w:spacing w:after="0" w:line="259" w:lineRule="auto"/>
        <w:rPr>
          <w:rFonts w:eastAsia="DengXian" w:cs="Calibri"/>
          <w:kern w:val="3"/>
          <w:sz w:val="22"/>
          <w:szCs w:val="22"/>
          <w:lang w:eastAsia="zh-CN"/>
        </w:rPr>
      </w:pPr>
    </w:p>
    <w:p w14:paraId="4C5F7580"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Priglašeni kader izpolnjuje referenčni pogoj:</w:t>
      </w:r>
    </w:p>
    <w:p w14:paraId="052B91BC" w14:textId="77777777" w:rsidR="004602FA" w:rsidRPr="004602FA" w:rsidRDefault="004602FA" w:rsidP="004602FA">
      <w:pPr>
        <w:spacing w:after="0" w:line="259" w:lineRule="auto"/>
        <w:rPr>
          <w:rFonts w:eastAsia="DengXian" w:cs="Calibri"/>
          <w:b/>
          <w:bCs/>
          <w:i/>
          <w:iCs/>
          <w:kern w:val="3"/>
          <w:sz w:val="22"/>
          <w:szCs w:val="22"/>
          <w:lang w:eastAsia="zh-CN"/>
        </w:rPr>
      </w:pPr>
      <w:r w:rsidRPr="004602FA">
        <w:rPr>
          <w:rFonts w:eastAsia="DengXian" w:cs="Calibri"/>
          <w:b/>
          <w:bCs/>
          <w:i/>
          <w:iCs/>
          <w:kern w:val="3"/>
          <w:sz w:val="22"/>
          <w:szCs w:val="22"/>
          <w:lang w:eastAsia="zh-CN"/>
        </w:rPr>
        <w:lastRenderedPageBreak/>
        <w:t>»Zahtevana je navedba vsaj dveh (2) referenčnih projektov imenovanega strokovnjaka s funkcijo kreativni direktor na področju komunikacijskih kampanj v zadnjih petih (5) letih, šteto od dneva roka za oddajo ponudb, v vrednosti vsaj 30.000,00 EUR brez DDV na projekt. Te kampanje vključujejo vsaj naslednje kanale: zunanje oglaševanje, spletne in družbene medije.«</w:t>
      </w:r>
    </w:p>
    <w:p w14:paraId="738291CA" w14:textId="77777777" w:rsidR="004602FA" w:rsidRPr="004602FA" w:rsidRDefault="004602FA" w:rsidP="004602FA">
      <w:pPr>
        <w:spacing w:after="0" w:line="259" w:lineRule="auto"/>
        <w:rPr>
          <w:rFonts w:eastAsia="DengXian" w:cs="Calibri"/>
          <w:b/>
          <w:bCs/>
          <w:i/>
          <w:iCs/>
          <w:kern w:val="3"/>
          <w:sz w:val="22"/>
          <w:szCs w:val="22"/>
          <w:lang w:eastAsia="zh-CN"/>
        </w:rPr>
      </w:pPr>
    </w:p>
    <w:p w14:paraId="731FF0EF"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2B6AF916" w14:textId="77777777" w:rsidR="004602FA" w:rsidRPr="004602FA" w:rsidRDefault="004602FA" w:rsidP="004602FA">
      <w:pPr>
        <w:spacing w:after="0" w:line="259" w:lineRule="auto"/>
        <w:rPr>
          <w:rFonts w:eastAsia="DengXian" w:cs="Calibri"/>
          <w:kern w:val="3"/>
          <w:sz w:val="22"/>
          <w:szCs w:val="22"/>
          <w:lang w:eastAsia="zh-CN"/>
        </w:rPr>
      </w:pPr>
    </w:p>
    <w:tbl>
      <w:tblPr>
        <w:tblStyle w:val="Tabelamrea4"/>
        <w:tblW w:w="14205" w:type="dxa"/>
        <w:tblInd w:w="0" w:type="dxa"/>
        <w:tblLook w:val="04A0" w:firstRow="1" w:lastRow="0" w:firstColumn="1" w:lastColumn="0" w:noHBand="0" w:noVBand="1"/>
      </w:tblPr>
      <w:tblGrid>
        <w:gridCol w:w="1777"/>
        <w:gridCol w:w="3125"/>
        <w:gridCol w:w="2454"/>
        <w:gridCol w:w="3125"/>
        <w:gridCol w:w="1862"/>
        <w:gridCol w:w="1862"/>
      </w:tblGrid>
      <w:tr w:rsidR="004602FA" w:rsidRPr="004602FA" w14:paraId="781F9248" w14:textId="77777777" w:rsidTr="00DA489F">
        <w:trPr>
          <w:trHeight w:val="1965"/>
        </w:trPr>
        <w:tc>
          <w:tcPr>
            <w:tcW w:w="1777" w:type="dxa"/>
          </w:tcPr>
          <w:p w14:paraId="41E28900" w14:textId="77777777" w:rsidR="004602FA" w:rsidRPr="004602FA" w:rsidRDefault="004602FA" w:rsidP="004602FA">
            <w:pPr>
              <w:rPr>
                <w:rFonts w:eastAsia="DengXian" w:cs="Calibri"/>
                <w:kern w:val="3"/>
                <w:sz w:val="22"/>
                <w:szCs w:val="22"/>
                <w:lang w:eastAsia="zh-CN"/>
              </w:rPr>
            </w:pPr>
            <w:proofErr w:type="spellStart"/>
            <w:r w:rsidRPr="004602FA">
              <w:rPr>
                <w:rFonts w:eastAsia="DengXian" w:cs="Calibri"/>
                <w:kern w:val="3"/>
                <w:sz w:val="22"/>
                <w:szCs w:val="22"/>
                <w:lang w:eastAsia="zh-CN"/>
              </w:rPr>
              <w:t>Zap</w:t>
            </w:r>
            <w:proofErr w:type="spellEnd"/>
            <w:r w:rsidRPr="004602FA">
              <w:rPr>
                <w:rFonts w:eastAsia="DengXian" w:cs="Calibri"/>
                <w:kern w:val="3"/>
                <w:sz w:val="22"/>
                <w:szCs w:val="22"/>
                <w:lang w:eastAsia="zh-CN"/>
              </w:rPr>
              <w:t xml:space="preserve">. št. </w:t>
            </w:r>
          </w:p>
        </w:tc>
        <w:tc>
          <w:tcPr>
            <w:tcW w:w="3125" w:type="dxa"/>
          </w:tcPr>
          <w:p w14:paraId="2AAE8DD5"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naročnika</w:t>
            </w:r>
          </w:p>
        </w:tc>
        <w:tc>
          <w:tcPr>
            <w:tcW w:w="2454" w:type="dxa"/>
          </w:tcPr>
          <w:p w14:paraId="0583ED23"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projekta</w:t>
            </w:r>
          </w:p>
        </w:tc>
        <w:tc>
          <w:tcPr>
            <w:tcW w:w="3125" w:type="dxa"/>
          </w:tcPr>
          <w:p w14:paraId="312D1981"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Opis referenčnega posla, iz katerega je razvidno izpolnjevanje pogoja</w:t>
            </w:r>
          </w:p>
        </w:tc>
        <w:tc>
          <w:tcPr>
            <w:tcW w:w="1862" w:type="dxa"/>
          </w:tcPr>
          <w:p w14:paraId="2A382FC6"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Vrednost projekta v EUR brez DDV</w:t>
            </w:r>
          </w:p>
        </w:tc>
        <w:tc>
          <w:tcPr>
            <w:tcW w:w="1862" w:type="dxa"/>
          </w:tcPr>
          <w:p w14:paraId="488D8477"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Datum zaključka projekta</w:t>
            </w:r>
          </w:p>
        </w:tc>
      </w:tr>
      <w:tr w:rsidR="004602FA" w:rsidRPr="004602FA" w14:paraId="4C912A4A" w14:textId="77777777" w:rsidTr="00DA489F">
        <w:trPr>
          <w:trHeight w:val="397"/>
        </w:trPr>
        <w:tc>
          <w:tcPr>
            <w:tcW w:w="1777" w:type="dxa"/>
          </w:tcPr>
          <w:p w14:paraId="6E3BD82D"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3125" w:type="dxa"/>
          </w:tcPr>
          <w:p w14:paraId="08E138A7" w14:textId="77777777" w:rsidR="004602FA" w:rsidRPr="004602FA" w:rsidRDefault="004602FA" w:rsidP="004602FA">
            <w:pPr>
              <w:rPr>
                <w:rFonts w:eastAsia="DengXian" w:cs="Calibri"/>
                <w:kern w:val="3"/>
                <w:sz w:val="22"/>
                <w:szCs w:val="22"/>
                <w:lang w:eastAsia="zh-CN"/>
              </w:rPr>
            </w:pPr>
          </w:p>
        </w:tc>
        <w:tc>
          <w:tcPr>
            <w:tcW w:w="2454" w:type="dxa"/>
          </w:tcPr>
          <w:p w14:paraId="43470D59" w14:textId="77777777" w:rsidR="004602FA" w:rsidRPr="004602FA" w:rsidRDefault="004602FA" w:rsidP="004602FA">
            <w:pPr>
              <w:rPr>
                <w:rFonts w:eastAsia="DengXian" w:cs="Calibri"/>
                <w:kern w:val="3"/>
                <w:sz w:val="22"/>
                <w:szCs w:val="22"/>
                <w:lang w:eastAsia="zh-CN"/>
              </w:rPr>
            </w:pPr>
          </w:p>
        </w:tc>
        <w:tc>
          <w:tcPr>
            <w:tcW w:w="3125" w:type="dxa"/>
          </w:tcPr>
          <w:p w14:paraId="17D7EF65" w14:textId="77777777" w:rsidR="004602FA" w:rsidRPr="004602FA" w:rsidRDefault="004602FA" w:rsidP="004602FA">
            <w:pPr>
              <w:rPr>
                <w:rFonts w:eastAsia="DengXian" w:cs="Calibri"/>
                <w:kern w:val="3"/>
                <w:sz w:val="22"/>
                <w:szCs w:val="22"/>
                <w:lang w:eastAsia="zh-CN"/>
              </w:rPr>
            </w:pPr>
          </w:p>
        </w:tc>
        <w:tc>
          <w:tcPr>
            <w:tcW w:w="1862" w:type="dxa"/>
          </w:tcPr>
          <w:p w14:paraId="5207A3EC" w14:textId="77777777" w:rsidR="004602FA" w:rsidRPr="004602FA" w:rsidRDefault="004602FA" w:rsidP="004602FA">
            <w:pPr>
              <w:rPr>
                <w:rFonts w:eastAsia="DengXian" w:cs="Calibri"/>
                <w:kern w:val="3"/>
                <w:sz w:val="22"/>
                <w:szCs w:val="22"/>
                <w:lang w:eastAsia="zh-CN"/>
              </w:rPr>
            </w:pPr>
          </w:p>
        </w:tc>
        <w:tc>
          <w:tcPr>
            <w:tcW w:w="1862" w:type="dxa"/>
          </w:tcPr>
          <w:p w14:paraId="0A287159" w14:textId="77777777" w:rsidR="004602FA" w:rsidRPr="004602FA" w:rsidRDefault="004602FA" w:rsidP="004602FA">
            <w:pPr>
              <w:rPr>
                <w:rFonts w:eastAsia="DengXian" w:cs="Calibri"/>
                <w:kern w:val="3"/>
                <w:sz w:val="22"/>
                <w:szCs w:val="22"/>
                <w:lang w:eastAsia="zh-CN"/>
              </w:rPr>
            </w:pPr>
          </w:p>
        </w:tc>
      </w:tr>
      <w:tr w:rsidR="004602FA" w:rsidRPr="004602FA" w14:paraId="38ED64C3" w14:textId="77777777" w:rsidTr="00DA489F">
        <w:trPr>
          <w:trHeight w:val="375"/>
        </w:trPr>
        <w:tc>
          <w:tcPr>
            <w:tcW w:w="1777" w:type="dxa"/>
          </w:tcPr>
          <w:p w14:paraId="7810333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3125" w:type="dxa"/>
          </w:tcPr>
          <w:p w14:paraId="208AD3FA" w14:textId="77777777" w:rsidR="004602FA" w:rsidRPr="004602FA" w:rsidRDefault="004602FA" w:rsidP="004602FA">
            <w:pPr>
              <w:rPr>
                <w:rFonts w:eastAsia="DengXian" w:cs="Calibri"/>
                <w:kern w:val="3"/>
                <w:sz w:val="22"/>
                <w:szCs w:val="22"/>
                <w:lang w:eastAsia="zh-CN"/>
              </w:rPr>
            </w:pPr>
          </w:p>
        </w:tc>
        <w:tc>
          <w:tcPr>
            <w:tcW w:w="2454" w:type="dxa"/>
          </w:tcPr>
          <w:p w14:paraId="08F2DA71" w14:textId="77777777" w:rsidR="004602FA" w:rsidRPr="004602FA" w:rsidRDefault="004602FA" w:rsidP="004602FA">
            <w:pPr>
              <w:rPr>
                <w:rFonts w:eastAsia="DengXian" w:cs="Calibri"/>
                <w:kern w:val="3"/>
                <w:sz w:val="22"/>
                <w:szCs w:val="22"/>
                <w:lang w:eastAsia="zh-CN"/>
              </w:rPr>
            </w:pPr>
          </w:p>
        </w:tc>
        <w:tc>
          <w:tcPr>
            <w:tcW w:w="3125" w:type="dxa"/>
          </w:tcPr>
          <w:p w14:paraId="67B2D280" w14:textId="77777777" w:rsidR="004602FA" w:rsidRPr="004602FA" w:rsidRDefault="004602FA" w:rsidP="004602FA">
            <w:pPr>
              <w:rPr>
                <w:rFonts w:eastAsia="DengXian" w:cs="Calibri"/>
                <w:kern w:val="3"/>
                <w:sz w:val="22"/>
                <w:szCs w:val="22"/>
                <w:lang w:eastAsia="zh-CN"/>
              </w:rPr>
            </w:pPr>
          </w:p>
        </w:tc>
        <w:tc>
          <w:tcPr>
            <w:tcW w:w="1862" w:type="dxa"/>
          </w:tcPr>
          <w:p w14:paraId="52427435" w14:textId="77777777" w:rsidR="004602FA" w:rsidRPr="004602FA" w:rsidRDefault="004602FA" w:rsidP="004602FA">
            <w:pPr>
              <w:rPr>
                <w:rFonts w:eastAsia="DengXian" w:cs="Calibri"/>
                <w:kern w:val="3"/>
                <w:sz w:val="22"/>
                <w:szCs w:val="22"/>
                <w:lang w:eastAsia="zh-CN"/>
              </w:rPr>
            </w:pPr>
          </w:p>
        </w:tc>
        <w:tc>
          <w:tcPr>
            <w:tcW w:w="1862" w:type="dxa"/>
          </w:tcPr>
          <w:p w14:paraId="5A70EAD2" w14:textId="77777777" w:rsidR="004602FA" w:rsidRPr="004602FA" w:rsidRDefault="004602FA" w:rsidP="004602FA">
            <w:pPr>
              <w:rPr>
                <w:rFonts w:eastAsia="DengXian" w:cs="Calibri"/>
                <w:kern w:val="3"/>
                <w:sz w:val="22"/>
                <w:szCs w:val="22"/>
                <w:lang w:eastAsia="zh-CN"/>
              </w:rPr>
            </w:pPr>
          </w:p>
        </w:tc>
      </w:tr>
    </w:tbl>
    <w:p w14:paraId="063F6AF4" w14:textId="77777777" w:rsidR="004602FA" w:rsidRPr="004602FA" w:rsidRDefault="004602FA" w:rsidP="004602FA">
      <w:pPr>
        <w:spacing w:line="259" w:lineRule="auto"/>
        <w:jc w:val="left"/>
        <w:rPr>
          <w:rFonts w:eastAsia="DengXian" w:cs="Calibri"/>
          <w:b/>
          <w:bCs/>
          <w:kern w:val="3"/>
          <w:sz w:val="22"/>
          <w:szCs w:val="22"/>
          <w:lang w:eastAsia="zh-CN"/>
        </w:rPr>
      </w:pPr>
    </w:p>
    <w:p w14:paraId="49F6CB83" w14:textId="77777777" w:rsidR="004602FA" w:rsidRPr="004602FA" w:rsidRDefault="004602FA" w:rsidP="004602FA">
      <w:pPr>
        <w:spacing w:after="0" w:line="259" w:lineRule="auto"/>
        <w:rPr>
          <w:rFonts w:eastAsia="DengXian" w:cs="Calibri"/>
          <w:b/>
          <w:bCs/>
          <w:kern w:val="3"/>
          <w:sz w:val="22"/>
          <w:szCs w:val="22"/>
          <w:u w:val="single"/>
          <w:lang w:eastAsia="zh-CN"/>
        </w:rPr>
      </w:pPr>
      <w:r w:rsidRPr="004602FA">
        <w:rPr>
          <w:rFonts w:eastAsia="DengXian" w:cs="Calibri"/>
          <w:kern w:val="3"/>
          <w:sz w:val="22"/>
          <w:szCs w:val="22"/>
          <w:lang w:eastAsia="zh-CN"/>
        </w:rPr>
        <w:t xml:space="preserve">□ imenovani kader razpolaga tudi z dodatnimi referencami </w:t>
      </w:r>
      <w:r w:rsidRPr="004602FA">
        <w:rPr>
          <w:rFonts w:eastAsia="DengXian" w:cs="Calibri"/>
          <w:b/>
          <w:bCs/>
          <w:kern w:val="3"/>
          <w:sz w:val="22"/>
          <w:szCs w:val="22"/>
          <w:u w:val="single"/>
          <w:lang w:eastAsia="zh-CN"/>
        </w:rPr>
        <w:t xml:space="preserve">v okviru MERILA: </w:t>
      </w:r>
    </w:p>
    <w:p w14:paraId="1BEA3543" w14:textId="77777777" w:rsidR="004602FA" w:rsidRPr="004602FA" w:rsidRDefault="004602FA" w:rsidP="004602FA">
      <w:pPr>
        <w:spacing w:after="0" w:line="259" w:lineRule="auto"/>
        <w:rPr>
          <w:rFonts w:eastAsia="DengXian" w:cs="Calibri"/>
          <w:kern w:val="3"/>
          <w:sz w:val="22"/>
          <w:szCs w:val="22"/>
          <w:lang w:eastAsia="zh-CN"/>
        </w:rPr>
      </w:pPr>
    </w:p>
    <w:p w14:paraId="030A088F" w14:textId="571C2705"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»Ponudnik bo za vsak nominiran kader, ki je sodeloval pri vsaj enem dodatnem (1) projektu v vrednosti najmanj 25.000 EUR brez DDV v obdobju 5 let, prejel dodatne točke.</w:t>
      </w:r>
    </w:p>
    <w:p w14:paraId="32F718C9" w14:textId="77777777" w:rsidR="004602FA" w:rsidRPr="004602FA" w:rsidRDefault="004602FA" w:rsidP="004602FA">
      <w:pPr>
        <w:spacing w:after="0" w:line="259" w:lineRule="auto"/>
        <w:rPr>
          <w:rFonts w:eastAsia="Arial" w:cs="Calibri"/>
          <w:i/>
          <w:iCs/>
          <w:kern w:val="0"/>
          <w:sz w:val="22"/>
          <w:szCs w:val="22"/>
          <w14:ligatures w14:val="none"/>
        </w:rPr>
      </w:pPr>
    </w:p>
    <w:p w14:paraId="4C7EB1C2"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 xml:space="preserve">Dodatne reference štejejo tiste, kjer je vrednost enaka ali višja od 25.000 EUR brez DDV v obdobju 5 let in gre za istovrstne storitve s področja javnega naročila: </w:t>
      </w:r>
    </w:p>
    <w:p w14:paraId="33764F0C"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Oglaševanje z zakupom oglasnega prostora ali</w:t>
      </w:r>
    </w:p>
    <w:p w14:paraId="5CC34497"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Organizacija in izvedba dogodka ali</w:t>
      </w:r>
    </w:p>
    <w:p w14:paraId="4A2B4EC3"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Oblikovanje promocijskega materiala, nabava promocijskega materiala, priprava za tisk in dostava."</w:t>
      </w:r>
    </w:p>
    <w:p w14:paraId="7A797CFB" w14:textId="77777777" w:rsidR="004602FA" w:rsidRPr="004602FA" w:rsidRDefault="004602FA" w:rsidP="004602FA">
      <w:pPr>
        <w:spacing w:after="0" w:line="259" w:lineRule="auto"/>
        <w:rPr>
          <w:rFonts w:eastAsia="DengXian" w:cs="Calibri"/>
          <w:kern w:val="3"/>
          <w:sz w:val="22"/>
          <w:szCs w:val="22"/>
          <w:lang w:eastAsia="zh-CN"/>
        </w:rPr>
      </w:pPr>
    </w:p>
    <w:p w14:paraId="21BCA9D6"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5DCC4BEF" w14:textId="77777777" w:rsidR="004602FA" w:rsidRPr="004602FA" w:rsidRDefault="004602FA" w:rsidP="004602FA">
      <w:pPr>
        <w:spacing w:after="0" w:line="259" w:lineRule="auto"/>
        <w:ind w:left="720"/>
        <w:contextualSpacing/>
        <w:rPr>
          <w:rFonts w:eastAsia="DengXian" w:cs="Calibri"/>
          <w:kern w:val="3"/>
          <w:sz w:val="22"/>
          <w:szCs w:val="22"/>
          <w:lang w:eastAsia="zh-CN"/>
        </w:rPr>
      </w:pPr>
    </w:p>
    <w:tbl>
      <w:tblPr>
        <w:tblStyle w:val="Tabelamrea4"/>
        <w:tblW w:w="14039" w:type="dxa"/>
        <w:tblInd w:w="0" w:type="dxa"/>
        <w:tblLayout w:type="fixed"/>
        <w:tblLook w:val="04A0" w:firstRow="1" w:lastRow="0" w:firstColumn="1" w:lastColumn="0" w:noHBand="0" w:noVBand="1"/>
      </w:tblPr>
      <w:tblGrid>
        <w:gridCol w:w="1090"/>
        <w:gridCol w:w="2197"/>
        <w:gridCol w:w="2195"/>
        <w:gridCol w:w="1977"/>
        <w:gridCol w:w="1537"/>
        <w:gridCol w:w="1977"/>
        <w:gridCol w:w="1537"/>
        <w:gridCol w:w="1529"/>
      </w:tblGrid>
      <w:tr w:rsidR="004602FA" w:rsidRPr="004602FA" w14:paraId="1B4729C8" w14:textId="77777777" w:rsidTr="00DA489F">
        <w:trPr>
          <w:trHeight w:val="2870"/>
        </w:trPr>
        <w:tc>
          <w:tcPr>
            <w:tcW w:w="1090" w:type="dxa"/>
          </w:tcPr>
          <w:p w14:paraId="0189FDD3" w14:textId="77777777" w:rsidR="004602FA" w:rsidRPr="004602FA" w:rsidRDefault="004602FA" w:rsidP="004602FA">
            <w:pPr>
              <w:rPr>
                <w:rFonts w:eastAsia="DengXian" w:cs="Calibri"/>
                <w:kern w:val="3"/>
                <w:sz w:val="20"/>
                <w:szCs w:val="20"/>
                <w:lang w:eastAsia="zh-CN"/>
              </w:rPr>
            </w:pPr>
            <w:proofErr w:type="spellStart"/>
            <w:r w:rsidRPr="004602FA">
              <w:rPr>
                <w:rFonts w:eastAsia="DengXian" w:cs="Calibri"/>
                <w:kern w:val="3"/>
                <w:sz w:val="20"/>
                <w:szCs w:val="20"/>
                <w:lang w:eastAsia="zh-CN"/>
              </w:rPr>
              <w:lastRenderedPageBreak/>
              <w:t>Zap</w:t>
            </w:r>
            <w:proofErr w:type="spellEnd"/>
            <w:r w:rsidRPr="004602FA">
              <w:rPr>
                <w:rFonts w:eastAsia="DengXian" w:cs="Calibri"/>
                <w:kern w:val="3"/>
                <w:sz w:val="20"/>
                <w:szCs w:val="20"/>
                <w:lang w:eastAsia="zh-CN"/>
              </w:rPr>
              <w:t xml:space="preserve">. št. </w:t>
            </w:r>
          </w:p>
        </w:tc>
        <w:tc>
          <w:tcPr>
            <w:tcW w:w="2197" w:type="dxa"/>
          </w:tcPr>
          <w:p w14:paraId="25DB2DA5"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naročnika</w:t>
            </w:r>
          </w:p>
        </w:tc>
        <w:tc>
          <w:tcPr>
            <w:tcW w:w="2195" w:type="dxa"/>
          </w:tcPr>
          <w:p w14:paraId="6472C9F0"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projekta</w:t>
            </w:r>
          </w:p>
        </w:tc>
        <w:tc>
          <w:tcPr>
            <w:tcW w:w="1977" w:type="dxa"/>
          </w:tcPr>
          <w:p w14:paraId="22B9EDF8"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Oglaševanje z zakupom oglasnega prostora (DA /NE)</w:t>
            </w:r>
          </w:p>
        </w:tc>
        <w:tc>
          <w:tcPr>
            <w:tcW w:w="1537" w:type="dxa"/>
          </w:tcPr>
          <w:p w14:paraId="51EB02EF"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Organizacija ali izvedba dogodka (DA/NE)</w:t>
            </w:r>
          </w:p>
        </w:tc>
        <w:tc>
          <w:tcPr>
            <w:tcW w:w="1977" w:type="dxa"/>
          </w:tcPr>
          <w:p w14:paraId="3FDC5B5F"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Oblikovanje promocijskega materiala, nabava promocijskega materiala, priprava za tisk in dostava (DA/NE)</w:t>
            </w:r>
          </w:p>
        </w:tc>
        <w:tc>
          <w:tcPr>
            <w:tcW w:w="1537" w:type="dxa"/>
          </w:tcPr>
          <w:p w14:paraId="03AA2F78"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Vrednost projekta v EUR brez DDV</w:t>
            </w:r>
          </w:p>
        </w:tc>
        <w:tc>
          <w:tcPr>
            <w:tcW w:w="1529" w:type="dxa"/>
          </w:tcPr>
          <w:p w14:paraId="32EBCDE9"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Datum zaključka projekta</w:t>
            </w:r>
          </w:p>
        </w:tc>
      </w:tr>
      <w:tr w:rsidR="004602FA" w:rsidRPr="004602FA" w14:paraId="52EDE930" w14:textId="77777777" w:rsidTr="00DA489F">
        <w:trPr>
          <w:trHeight w:val="318"/>
        </w:trPr>
        <w:tc>
          <w:tcPr>
            <w:tcW w:w="1090" w:type="dxa"/>
          </w:tcPr>
          <w:p w14:paraId="141A91BC"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2197" w:type="dxa"/>
          </w:tcPr>
          <w:p w14:paraId="5A5595FD" w14:textId="77777777" w:rsidR="004602FA" w:rsidRPr="004602FA" w:rsidRDefault="004602FA" w:rsidP="004602FA">
            <w:pPr>
              <w:rPr>
                <w:rFonts w:eastAsia="DengXian" w:cs="Calibri"/>
                <w:kern w:val="3"/>
                <w:sz w:val="22"/>
                <w:szCs w:val="22"/>
                <w:lang w:eastAsia="zh-CN"/>
              </w:rPr>
            </w:pPr>
          </w:p>
        </w:tc>
        <w:tc>
          <w:tcPr>
            <w:tcW w:w="2195" w:type="dxa"/>
          </w:tcPr>
          <w:p w14:paraId="2067E9B2" w14:textId="77777777" w:rsidR="004602FA" w:rsidRPr="004602FA" w:rsidRDefault="004602FA" w:rsidP="004602FA">
            <w:pPr>
              <w:rPr>
                <w:rFonts w:eastAsia="DengXian" w:cs="Calibri"/>
                <w:kern w:val="3"/>
                <w:sz w:val="22"/>
                <w:szCs w:val="22"/>
                <w:lang w:eastAsia="zh-CN"/>
              </w:rPr>
            </w:pPr>
          </w:p>
        </w:tc>
        <w:tc>
          <w:tcPr>
            <w:tcW w:w="1977" w:type="dxa"/>
          </w:tcPr>
          <w:p w14:paraId="4D7D22E3" w14:textId="77777777" w:rsidR="004602FA" w:rsidRPr="004602FA" w:rsidRDefault="004602FA" w:rsidP="004602FA">
            <w:pPr>
              <w:rPr>
                <w:rFonts w:eastAsia="DengXian" w:cs="Calibri"/>
                <w:kern w:val="3"/>
                <w:sz w:val="22"/>
                <w:szCs w:val="22"/>
                <w:lang w:eastAsia="zh-CN"/>
              </w:rPr>
            </w:pPr>
          </w:p>
        </w:tc>
        <w:tc>
          <w:tcPr>
            <w:tcW w:w="1537" w:type="dxa"/>
          </w:tcPr>
          <w:p w14:paraId="54B03468" w14:textId="77777777" w:rsidR="004602FA" w:rsidRPr="004602FA" w:rsidRDefault="004602FA" w:rsidP="004602FA">
            <w:pPr>
              <w:rPr>
                <w:rFonts w:eastAsia="DengXian" w:cs="Calibri"/>
                <w:kern w:val="3"/>
                <w:sz w:val="22"/>
                <w:szCs w:val="22"/>
                <w:lang w:eastAsia="zh-CN"/>
              </w:rPr>
            </w:pPr>
          </w:p>
        </w:tc>
        <w:tc>
          <w:tcPr>
            <w:tcW w:w="1977" w:type="dxa"/>
          </w:tcPr>
          <w:p w14:paraId="06D760BD" w14:textId="77777777" w:rsidR="004602FA" w:rsidRPr="004602FA" w:rsidRDefault="004602FA" w:rsidP="004602FA">
            <w:pPr>
              <w:rPr>
                <w:rFonts w:eastAsia="DengXian" w:cs="Calibri"/>
                <w:kern w:val="3"/>
                <w:sz w:val="22"/>
                <w:szCs w:val="22"/>
                <w:lang w:eastAsia="zh-CN"/>
              </w:rPr>
            </w:pPr>
          </w:p>
        </w:tc>
        <w:tc>
          <w:tcPr>
            <w:tcW w:w="1537" w:type="dxa"/>
          </w:tcPr>
          <w:p w14:paraId="0FA6D5CE" w14:textId="77777777" w:rsidR="004602FA" w:rsidRPr="004602FA" w:rsidRDefault="004602FA" w:rsidP="004602FA">
            <w:pPr>
              <w:rPr>
                <w:rFonts w:eastAsia="DengXian" w:cs="Calibri"/>
                <w:kern w:val="3"/>
                <w:sz w:val="22"/>
                <w:szCs w:val="22"/>
                <w:lang w:eastAsia="zh-CN"/>
              </w:rPr>
            </w:pPr>
          </w:p>
        </w:tc>
        <w:tc>
          <w:tcPr>
            <w:tcW w:w="1529" w:type="dxa"/>
          </w:tcPr>
          <w:p w14:paraId="0E64FA95" w14:textId="77777777" w:rsidR="004602FA" w:rsidRPr="004602FA" w:rsidRDefault="004602FA" w:rsidP="004602FA">
            <w:pPr>
              <w:rPr>
                <w:rFonts w:eastAsia="DengXian" w:cs="Calibri"/>
                <w:kern w:val="3"/>
                <w:sz w:val="22"/>
                <w:szCs w:val="22"/>
                <w:lang w:eastAsia="zh-CN"/>
              </w:rPr>
            </w:pPr>
          </w:p>
        </w:tc>
      </w:tr>
      <w:tr w:rsidR="004602FA" w:rsidRPr="004602FA" w14:paraId="1F8D60A7" w14:textId="77777777" w:rsidTr="00DA489F">
        <w:trPr>
          <w:trHeight w:val="318"/>
        </w:trPr>
        <w:tc>
          <w:tcPr>
            <w:tcW w:w="1090" w:type="dxa"/>
          </w:tcPr>
          <w:p w14:paraId="0C17C616"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2197" w:type="dxa"/>
          </w:tcPr>
          <w:p w14:paraId="0716DFD6" w14:textId="77777777" w:rsidR="004602FA" w:rsidRPr="004602FA" w:rsidRDefault="004602FA" w:rsidP="004602FA">
            <w:pPr>
              <w:rPr>
                <w:rFonts w:eastAsia="DengXian" w:cs="Calibri"/>
                <w:kern w:val="3"/>
                <w:sz w:val="22"/>
                <w:szCs w:val="22"/>
                <w:lang w:eastAsia="zh-CN"/>
              </w:rPr>
            </w:pPr>
          </w:p>
        </w:tc>
        <w:tc>
          <w:tcPr>
            <w:tcW w:w="2195" w:type="dxa"/>
          </w:tcPr>
          <w:p w14:paraId="1395BDCE" w14:textId="77777777" w:rsidR="004602FA" w:rsidRPr="004602FA" w:rsidRDefault="004602FA" w:rsidP="004602FA">
            <w:pPr>
              <w:rPr>
                <w:rFonts w:eastAsia="DengXian" w:cs="Calibri"/>
                <w:kern w:val="3"/>
                <w:sz w:val="22"/>
                <w:szCs w:val="22"/>
                <w:lang w:eastAsia="zh-CN"/>
              </w:rPr>
            </w:pPr>
          </w:p>
        </w:tc>
        <w:tc>
          <w:tcPr>
            <w:tcW w:w="1977" w:type="dxa"/>
          </w:tcPr>
          <w:p w14:paraId="729F4FFD" w14:textId="77777777" w:rsidR="004602FA" w:rsidRPr="004602FA" w:rsidRDefault="004602FA" w:rsidP="004602FA">
            <w:pPr>
              <w:rPr>
                <w:rFonts w:eastAsia="DengXian" w:cs="Calibri"/>
                <w:kern w:val="3"/>
                <w:sz w:val="22"/>
                <w:szCs w:val="22"/>
                <w:lang w:eastAsia="zh-CN"/>
              </w:rPr>
            </w:pPr>
          </w:p>
        </w:tc>
        <w:tc>
          <w:tcPr>
            <w:tcW w:w="1537" w:type="dxa"/>
          </w:tcPr>
          <w:p w14:paraId="64CC9A0A" w14:textId="77777777" w:rsidR="004602FA" w:rsidRPr="004602FA" w:rsidRDefault="004602FA" w:rsidP="004602FA">
            <w:pPr>
              <w:rPr>
                <w:rFonts w:eastAsia="DengXian" w:cs="Calibri"/>
                <w:kern w:val="3"/>
                <w:sz w:val="22"/>
                <w:szCs w:val="22"/>
                <w:lang w:eastAsia="zh-CN"/>
              </w:rPr>
            </w:pPr>
          </w:p>
        </w:tc>
        <w:tc>
          <w:tcPr>
            <w:tcW w:w="1977" w:type="dxa"/>
          </w:tcPr>
          <w:p w14:paraId="183E58A9" w14:textId="77777777" w:rsidR="004602FA" w:rsidRPr="004602FA" w:rsidRDefault="004602FA" w:rsidP="004602FA">
            <w:pPr>
              <w:rPr>
                <w:rFonts w:eastAsia="DengXian" w:cs="Calibri"/>
                <w:kern w:val="3"/>
                <w:sz w:val="22"/>
                <w:szCs w:val="22"/>
                <w:lang w:eastAsia="zh-CN"/>
              </w:rPr>
            </w:pPr>
          </w:p>
        </w:tc>
        <w:tc>
          <w:tcPr>
            <w:tcW w:w="1537" w:type="dxa"/>
          </w:tcPr>
          <w:p w14:paraId="2ADC1BDE" w14:textId="77777777" w:rsidR="004602FA" w:rsidRPr="004602FA" w:rsidRDefault="004602FA" w:rsidP="004602FA">
            <w:pPr>
              <w:rPr>
                <w:rFonts w:eastAsia="DengXian" w:cs="Calibri"/>
                <w:kern w:val="3"/>
                <w:sz w:val="22"/>
                <w:szCs w:val="22"/>
                <w:lang w:eastAsia="zh-CN"/>
              </w:rPr>
            </w:pPr>
          </w:p>
        </w:tc>
        <w:tc>
          <w:tcPr>
            <w:tcW w:w="1529" w:type="dxa"/>
          </w:tcPr>
          <w:p w14:paraId="5925F0A2" w14:textId="77777777" w:rsidR="004602FA" w:rsidRPr="004602FA" w:rsidRDefault="004602FA" w:rsidP="004602FA">
            <w:pPr>
              <w:rPr>
                <w:rFonts w:eastAsia="DengXian" w:cs="Calibri"/>
                <w:kern w:val="3"/>
                <w:sz w:val="22"/>
                <w:szCs w:val="22"/>
                <w:lang w:eastAsia="zh-CN"/>
              </w:rPr>
            </w:pPr>
          </w:p>
        </w:tc>
      </w:tr>
      <w:tr w:rsidR="004602FA" w:rsidRPr="004602FA" w14:paraId="3946D43C" w14:textId="77777777" w:rsidTr="00DA489F">
        <w:trPr>
          <w:trHeight w:val="301"/>
        </w:trPr>
        <w:tc>
          <w:tcPr>
            <w:tcW w:w="1090" w:type="dxa"/>
          </w:tcPr>
          <w:p w14:paraId="0DC1AC6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3.</w:t>
            </w:r>
          </w:p>
        </w:tc>
        <w:tc>
          <w:tcPr>
            <w:tcW w:w="2197" w:type="dxa"/>
          </w:tcPr>
          <w:p w14:paraId="5A00AF8E" w14:textId="77777777" w:rsidR="004602FA" w:rsidRPr="004602FA" w:rsidRDefault="004602FA" w:rsidP="004602FA">
            <w:pPr>
              <w:rPr>
                <w:rFonts w:eastAsia="DengXian" w:cs="Calibri"/>
                <w:kern w:val="3"/>
                <w:sz w:val="22"/>
                <w:szCs w:val="22"/>
                <w:lang w:eastAsia="zh-CN"/>
              </w:rPr>
            </w:pPr>
          </w:p>
        </w:tc>
        <w:tc>
          <w:tcPr>
            <w:tcW w:w="2195" w:type="dxa"/>
          </w:tcPr>
          <w:p w14:paraId="675BD23F" w14:textId="77777777" w:rsidR="004602FA" w:rsidRPr="004602FA" w:rsidRDefault="004602FA" w:rsidP="004602FA">
            <w:pPr>
              <w:rPr>
                <w:rFonts w:eastAsia="DengXian" w:cs="Calibri"/>
                <w:kern w:val="3"/>
                <w:sz w:val="22"/>
                <w:szCs w:val="22"/>
                <w:lang w:eastAsia="zh-CN"/>
              </w:rPr>
            </w:pPr>
          </w:p>
        </w:tc>
        <w:tc>
          <w:tcPr>
            <w:tcW w:w="1977" w:type="dxa"/>
          </w:tcPr>
          <w:p w14:paraId="489D97CC" w14:textId="77777777" w:rsidR="004602FA" w:rsidRPr="004602FA" w:rsidRDefault="004602FA" w:rsidP="004602FA">
            <w:pPr>
              <w:rPr>
                <w:rFonts w:eastAsia="DengXian" w:cs="Calibri"/>
                <w:kern w:val="3"/>
                <w:sz w:val="22"/>
                <w:szCs w:val="22"/>
                <w:lang w:eastAsia="zh-CN"/>
              </w:rPr>
            </w:pPr>
          </w:p>
        </w:tc>
        <w:tc>
          <w:tcPr>
            <w:tcW w:w="1537" w:type="dxa"/>
          </w:tcPr>
          <w:p w14:paraId="60D54FF0" w14:textId="77777777" w:rsidR="004602FA" w:rsidRPr="004602FA" w:rsidRDefault="004602FA" w:rsidP="004602FA">
            <w:pPr>
              <w:rPr>
                <w:rFonts w:eastAsia="DengXian" w:cs="Calibri"/>
                <w:kern w:val="3"/>
                <w:sz w:val="22"/>
                <w:szCs w:val="22"/>
                <w:lang w:eastAsia="zh-CN"/>
              </w:rPr>
            </w:pPr>
          </w:p>
        </w:tc>
        <w:tc>
          <w:tcPr>
            <w:tcW w:w="1977" w:type="dxa"/>
          </w:tcPr>
          <w:p w14:paraId="72689A6D" w14:textId="77777777" w:rsidR="004602FA" w:rsidRPr="004602FA" w:rsidRDefault="004602FA" w:rsidP="004602FA">
            <w:pPr>
              <w:rPr>
                <w:rFonts w:eastAsia="DengXian" w:cs="Calibri"/>
                <w:kern w:val="3"/>
                <w:sz w:val="22"/>
                <w:szCs w:val="22"/>
                <w:lang w:eastAsia="zh-CN"/>
              </w:rPr>
            </w:pPr>
          </w:p>
        </w:tc>
        <w:tc>
          <w:tcPr>
            <w:tcW w:w="1537" w:type="dxa"/>
          </w:tcPr>
          <w:p w14:paraId="31F94B8C" w14:textId="77777777" w:rsidR="004602FA" w:rsidRPr="004602FA" w:rsidRDefault="004602FA" w:rsidP="004602FA">
            <w:pPr>
              <w:rPr>
                <w:rFonts w:eastAsia="DengXian" w:cs="Calibri"/>
                <w:kern w:val="3"/>
                <w:sz w:val="22"/>
                <w:szCs w:val="22"/>
                <w:lang w:eastAsia="zh-CN"/>
              </w:rPr>
            </w:pPr>
          </w:p>
        </w:tc>
        <w:tc>
          <w:tcPr>
            <w:tcW w:w="1529" w:type="dxa"/>
          </w:tcPr>
          <w:p w14:paraId="43D40EC1" w14:textId="77777777" w:rsidR="004602FA" w:rsidRPr="004602FA" w:rsidRDefault="004602FA" w:rsidP="004602FA">
            <w:pPr>
              <w:rPr>
                <w:rFonts w:eastAsia="DengXian" w:cs="Calibri"/>
                <w:kern w:val="3"/>
                <w:sz w:val="22"/>
                <w:szCs w:val="22"/>
                <w:lang w:eastAsia="zh-CN"/>
              </w:rPr>
            </w:pPr>
          </w:p>
        </w:tc>
      </w:tr>
      <w:tr w:rsidR="004602FA" w:rsidRPr="004602FA" w14:paraId="7F86D628" w14:textId="77777777" w:rsidTr="00DA489F">
        <w:trPr>
          <w:trHeight w:val="301"/>
        </w:trPr>
        <w:tc>
          <w:tcPr>
            <w:tcW w:w="1090" w:type="dxa"/>
          </w:tcPr>
          <w:p w14:paraId="6D48DEA1"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4.</w:t>
            </w:r>
          </w:p>
        </w:tc>
        <w:tc>
          <w:tcPr>
            <w:tcW w:w="2197" w:type="dxa"/>
          </w:tcPr>
          <w:p w14:paraId="1F91C8B7" w14:textId="77777777" w:rsidR="004602FA" w:rsidRPr="004602FA" w:rsidRDefault="004602FA" w:rsidP="004602FA">
            <w:pPr>
              <w:rPr>
                <w:rFonts w:eastAsia="DengXian" w:cs="Calibri"/>
                <w:kern w:val="3"/>
                <w:sz w:val="22"/>
                <w:szCs w:val="22"/>
                <w:lang w:eastAsia="zh-CN"/>
              </w:rPr>
            </w:pPr>
          </w:p>
        </w:tc>
        <w:tc>
          <w:tcPr>
            <w:tcW w:w="2195" w:type="dxa"/>
          </w:tcPr>
          <w:p w14:paraId="36CDE2A2" w14:textId="77777777" w:rsidR="004602FA" w:rsidRPr="004602FA" w:rsidRDefault="004602FA" w:rsidP="004602FA">
            <w:pPr>
              <w:rPr>
                <w:rFonts w:eastAsia="DengXian" w:cs="Calibri"/>
                <w:kern w:val="3"/>
                <w:sz w:val="22"/>
                <w:szCs w:val="22"/>
                <w:lang w:eastAsia="zh-CN"/>
              </w:rPr>
            </w:pPr>
          </w:p>
        </w:tc>
        <w:tc>
          <w:tcPr>
            <w:tcW w:w="1977" w:type="dxa"/>
          </w:tcPr>
          <w:p w14:paraId="137C25A4" w14:textId="77777777" w:rsidR="004602FA" w:rsidRPr="004602FA" w:rsidRDefault="004602FA" w:rsidP="004602FA">
            <w:pPr>
              <w:rPr>
                <w:rFonts w:eastAsia="DengXian" w:cs="Calibri"/>
                <w:kern w:val="3"/>
                <w:sz w:val="22"/>
                <w:szCs w:val="22"/>
                <w:lang w:eastAsia="zh-CN"/>
              </w:rPr>
            </w:pPr>
          </w:p>
        </w:tc>
        <w:tc>
          <w:tcPr>
            <w:tcW w:w="1537" w:type="dxa"/>
          </w:tcPr>
          <w:p w14:paraId="1CBCAE51" w14:textId="77777777" w:rsidR="004602FA" w:rsidRPr="004602FA" w:rsidRDefault="004602FA" w:rsidP="004602FA">
            <w:pPr>
              <w:rPr>
                <w:rFonts w:eastAsia="DengXian" w:cs="Calibri"/>
                <w:kern w:val="3"/>
                <w:sz w:val="22"/>
                <w:szCs w:val="22"/>
                <w:lang w:eastAsia="zh-CN"/>
              </w:rPr>
            </w:pPr>
          </w:p>
        </w:tc>
        <w:tc>
          <w:tcPr>
            <w:tcW w:w="1977" w:type="dxa"/>
          </w:tcPr>
          <w:p w14:paraId="0D781393" w14:textId="77777777" w:rsidR="004602FA" w:rsidRPr="004602FA" w:rsidRDefault="004602FA" w:rsidP="004602FA">
            <w:pPr>
              <w:rPr>
                <w:rFonts w:eastAsia="DengXian" w:cs="Calibri"/>
                <w:kern w:val="3"/>
                <w:sz w:val="22"/>
                <w:szCs w:val="22"/>
                <w:lang w:eastAsia="zh-CN"/>
              </w:rPr>
            </w:pPr>
          </w:p>
        </w:tc>
        <w:tc>
          <w:tcPr>
            <w:tcW w:w="1537" w:type="dxa"/>
          </w:tcPr>
          <w:p w14:paraId="5293A014" w14:textId="77777777" w:rsidR="004602FA" w:rsidRPr="004602FA" w:rsidRDefault="004602FA" w:rsidP="004602FA">
            <w:pPr>
              <w:rPr>
                <w:rFonts w:eastAsia="DengXian" w:cs="Calibri"/>
                <w:kern w:val="3"/>
                <w:sz w:val="22"/>
                <w:szCs w:val="22"/>
                <w:lang w:eastAsia="zh-CN"/>
              </w:rPr>
            </w:pPr>
          </w:p>
        </w:tc>
        <w:tc>
          <w:tcPr>
            <w:tcW w:w="1529" w:type="dxa"/>
          </w:tcPr>
          <w:p w14:paraId="04710985" w14:textId="77777777" w:rsidR="004602FA" w:rsidRPr="004602FA" w:rsidRDefault="004602FA" w:rsidP="004602FA">
            <w:pPr>
              <w:rPr>
                <w:rFonts w:eastAsia="DengXian" w:cs="Calibri"/>
                <w:kern w:val="3"/>
                <w:sz w:val="22"/>
                <w:szCs w:val="22"/>
                <w:lang w:eastAsia="zh-CN"/>
              </w:rPr>
            </w:pPr>
          </w:p>
        </w:tc>
      </w:tr>
    </w:tbl>
    <w:p w14:paraId="72D2A820" w14:textId="2EE773F4" w:rsidR="004602FA" w:rsidRPr="004602FA" w:rsidRDefault="00DA489F" w:rsidP="00DA489F">
      <w:pPr>
        <w:spacing w:after="0" w:line="259" w:lineRule="auto"/>
        <w:contextualSpacing/>
        <w:rPr>
          <w:rFonts w:eastAsia="DengXian" w:cs="Calibri"/>
          <w:kern w:val="3"/>
          <w:sz w:val="22"/>
          <w:szCs w:val="22"/>
          <w:lang w:eastAsia="zh-CN"/>
        </w:rPr>
      </w:pPr>
      <w:r>
        <w:rPr>
          <w:rFonts w:eastAsia="DengXian" w:cs="Calibri"/>
          <w:kern w:val="3"/>
          <w:sz w:val="22"/>
          <w:szCs w:val="22"/>
          <w:lang w:eastAsia="zh-CN"/>
        </w:rPr>
        <w:t>*po potrebi nadaljujte tabelo</w:t>
      </w:r>
    </w:p>
    <w:p w14:paraId="1688CD89" w14:textId="77777777" w:rsidR="004602FA" w:rsidRPr="004602FA" w:rsidRDefault="004602FA" w:rsidP="004602FA">
      <w:pPr>
        <w:spacing w:line="259" w:lineRule="auto"/>
        <w:jc w:val="left"/>
        <w:rPr>
          <w:rFonts w:eastAsia="DengXian" w:cs="Calibri"/>
          <w:b/>
          <w:bCs/>
          <w:kern w:val="3"/>
          <w:sz w:val="22"/>
          <w:szCs w:val="22"/>
          <w:lang w:eastAsia="zh-CN"/>
        </w:rPr>
      </w:pPr>
    </w:p>
    <w:p w14:paraId="1941C8A1" w14:textId="77777777" w:rsidR="004602FA" w:rsidRPr="004602FA" w:rsidRDefault="004602FA" w:rsidP="004602FA">
      <w:pPr>
        <w:numPr>
          <w:ilvl w:val="0"/>
          <w:numId w:val="43"/>
        </w:numPr>
        <w:spacing w:after="0" w:line="259" w:lineRule="auto"/>
        <w:contextualSpacing/>
        <w:jc w:val="left"/>
        <w:rPr>
          <w:rFonts w:eastAsia="DengXian" w:cs="Calibri"/>
          <w:b/>
          <w:bCs/>
          <w:kern w:val="3"/>
          <w:sz w:val="22"/>
          <w:szCs w:val="22"/>
          <w:lang w:eastAsia="zh-CN"/>
        </w:rPr>
      </w:pPr>
      <w:r w:rsidRPr="004602FA">
        <w:rPr>
          <w:rFonts w:eastAsia="DengXian" w:cs="Calibri"/>
          <w:b/>
          <w:bCs/>
          <w:kern w:val="3"/>
          <w:sz w:val="22"/>
          <w:szCs w:val="22"/>
          <w:lang w:eastAsia="zh-CN"/>
        </w:rPr>
        <w:t>na funkcijo STROKOVNJAKA ZA OBLIKOVANJE, ki bo opravljal funkcijo oblikovalca</w:t>
      </w:r>
    </w:p>
    <w:p w14:paraId="0BBA8363" w14:textId="77777777" w:rsidR="004602FA" w:rsidRPr="004602FA" w:rsidRDefault="004602FA" w:rsidP="004602FA">
      <w:pPr>
        <w:spacing w:after="0" w:line="259" w:lineRule="auto"/>
        <w:rPr>
          <w:rFonts w:eastAsia="DengXian" w:cs="Calibri"/>
          <w:b/>
          <w:bCs/>
          <w:kern w:val="3"/>
          <w:sz w:val="22"/>
          <w:szCs w:val="22"/>
          <w:lang w:eastAsia="zh-CN"/>
        </w:rPr>
      </w:pPr>
    </w:p>
    <w:p w14:paraId="0D4F179A"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priglašamo naslednji strokovni kader</w:t>
      </w:r>
    </w:p>
    <w:p w14:paraId="2E492FFC" w14:textId="77777777" w:rsidR="004602FA" w:rsidRPr="004602FA" w:rsidRDefault="004602FA" w:rsidP="004602FA">
      <w:pPr>
        <w:spacing w:after="0" w:line="259" w:lineRule="auto"/>
        <w:rPr>
          <w:rFonts w:eastAsia="DengXian" w:cs="Calibri"/>
          <w:kern w:val="3"/>
          <w:sz w:val="22"/>
          <w:szCs w:val="22"/>
          <w:lang w:eastAsia="zh-CN"/>
        </w:rPr>
      </w:pPr>
    </w:p>
    <w:p w14:paraId="48C2A37F" w14:textId="16303692"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IME IN PRIIMEK STROKOVNEGA KADRA: ………………………………………………</w:t>
      </w:r>
    </w:p>
    <w:p w14:paraId="6E072DE1" w14:textId="77777777" w:rsidR="004602FA" w:rsidRPr="004602FA" w:rsidRDefault="004602FA" w:rsidP="004602FA">
      <w:pPr>
        <w:spacing w:after="0" w:line="259" w:lineRule="auto"/>
        <w:rPr>
          <w:rFonts w:eastAsia="DengXian" w:cs="Calibri"/>
          <w:kern w:val="3"/>
          <w:sz w:val="22"/>
          <w:szCs w:val="22"/>
          <w:lang w:eastAsia="zh-CN"/>
        </w:rPr>
      </w:pPr>
    </w:p>
    <w:p w14:paraId="2477FC6A" w14:textId="32B4C64F"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Število let delovnih izkušenj pri</w:t>
      </w:r>
      <w:r w:rsidRPr="004602FA">
        <w:rPr>
          <w:rFonts w:eastAsia="Calibri" w:cs="Times New Roman"/>
          <w:sz w:val="22"/>
          <w:szCs w:val="22"/>
        </w:rPr>
        <w:t xml:space="preserve"> </w:t>
      </w:r>
      <w:r w:rsidRPr="004602FA">
        <w:rPr>
          <w:rFonts w:eastAsia="DengXian" w:cs="Calibri"/>
          <w:kern w:val="3"/>
          <w:sz w:val="22"/>
          <w:szCs w:val="22"/>
          <w:lang w:eastAsia="zh-CN"/>
        </w:rPr>
        <w:t>snovanju komunikacijskih kampanj: ……………………………..</w:t>
      </w:r>
    </w:p>
    <w:p w14:paraId="2A1B22BC" w14:textId="77777777" w:rsidR="004602FA" w:rsidRPr="004602FA" w:rsidRDefault="004602FA" w:rsidP="004602FA">
      <w:pPr>
        <w:spacing w:after="0" w:line="259" w:lineRule="auto"/>
        <w:rPr>
          <w:rFonts w:eastAsia="DengXian" w:cs="Calibri"/>
          <w:kern w:val="3"/>
          <w:sz w:val="22"/>
          <w:szCs w:val="22"/>
          <w:lang w:eastAsia="zh-CN"/>
        </w:rPr>
      </w:pPr>
    </w:p>
    <w:p w14:paraId="6E1050EC"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DELODAJALEC STROKOVNEGA KADRA: ………………………………………………..</w:t>
      </w:r>
    </w:p>
    <w:p w14:paraId="02FD6AA5" w14:textId="77777777" w:rsidR="004602FA" w:rsidRPr="004602FA" w:rsidRDefault="004602FA" w:rsidP="004602FA">
      <w:pPr>
        <w:spacing w:after="0" w:line="259" w:lineRule="auto"/>
        <w:rPr>
          <w:rFonts w:eastAsia="DengXian" w:cs="Calibri"/>
          <w:kern w:val="3"/>
          <w:sz w:val="22"/>
          <w:szCs w:val="22"/>
          <w:lang w:eastAsia="zh-CN"/>
        </w:rPr>
      </w:pPr>
    </w:p>
    <w:p w14:paraId="4EF0E7A0"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Priglašeni kader izpolnjuje referenčni pogoj:</w:t>
      </w:r>
    </w:p>
    <w:p w14:paraId="0AF2BB00" w14:textId="77777777" w:rsidR="004602FA" w:rsidRPr="004602FA" w:rsidRDefault="004602FA" w:rsidP="004602FA">
      <w:pPr>
        <w:spacing w:after="0" w:line="259" w:lineRule="auto"/>
        <w:rPr>
          <w:rFonts w:eastAsia="DengXian" w:cs="Calibri"/>
          <w:b/>
          <w:bCs/>
          <w:i/>
          <w:iCs/>
          <w:kern w:val="3"/>
          <w:sz w:val="22"/>
          <w:szCs w:val="22"/>
          <w:lang w:eastAsia="zh-CN"/>
        </w:rPr>
      </w:pPr>
      <w:r w:rsidRPr="004602FA">
        <w:rPr>
          <w:rFonts w:eastAsia="DengXian" w:cs="Calibri"/>
          <w:b/>
          <w:bCs/>
          <w:i/>
          <w:iCs/>
          <w:kern w:val="3"/>
          <w:sz w:val="22"/>
          <w:szCs w:val="22"/>
          <w:lang w:eastAsia="zh-CN"/>
        </w:rPr>
        <w:t>»Zahtevana je navedba vsaj dveh (2) referenčnih projektov imenovanega strokovnjaka s funkcijo oblikovalec na področju komunikacijskih kampanj v zadnjih 5 letih, šteto od dneva roka za oddajo ponudb, v vrednosti vsaj 30.000,00 EUR brez DDV na projekt.«</w:t>
      </w:r>
    </w:p>
    <w:p w14:paraId="1CFC9943" w14:textId="77777777" w:rsidR="004602FA" w:rsidRPr="004602FA" w:rsidRDefault="004602FA" w:rsidP="004602FA">
      <w:pPr>
        <w:spacing w:after="0" w:line="259" w:lineRule="auto"/>
        <w:rPr>
          <w:rFonts w:eastAsia="DengXian" w:cs="Calibri"/>
          <w:b/>
          <w:bCs/>
          <w:i/>
          <w:iCs/>
          <w:kern w:val="3"/>
          <w:sz w:val="22"/>
          <w:szCs w:val="22"/>
          <w:lang w:eastAsia="zh-CN"/>
        </w:rPr>
      </w:pPr>
    </w:p>
    <w:p w14:paraId="219063E7"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3B55501D" w14:textId="77777777" w:rsidR="004602FA" w:rsidRPr="004602FA" w:rsidRDefault="004602FA" w:rsidP="004602FA">
      <w:pPr>
        <w:spacing w:after="0" w:line="259" w:lineRule="auto"/>
        <w:rPr>
          <w:rFonts w:eastAsia="DengXian" w:cs="Calibri"/>
          <w:kern w:val="3"/>
          <w:sz w:val="22"/>
          <w:szCs w:val="22"/>
          <w:lang w:eastAsia="zh-CN"/>
        </w:rPr>
      </w:pPr>
    </w:p>
    <w:tbl>
      <w:tblPr>
        <w:tblStyle w:val="Tabelamrea4"/>
        <w:tblW w:w="13997" w:type="dxa"/>
        <w:tblInd w:w="0" w:type="dxa"/>
        <w:tblLook w:val="04A0" w:firstRow="1" w:lastRow="0" w:firstColumn="1" w:lastColumn="0" w:noHBand="0" w:noVBand="1"/>
      </w:tblPr>
      <w:tblGrid>
        <w:gridCol w:w="1751"/>
        <w:gridCol w:w="3079"/>
        <w:gridCol w:w="2418"/>
        <w:gridCol w:w="3079"/>
        <w:gridCol w:w="1835"/>
        <w:gridCol w:w="1835"/>
      </w:tblGrid>
      <w:tr w:rsidR="004602FA" w:rsidRPr="004602FA" w14:paraId="1C14DBC6" w14:textId="77777777" w:rsidTr="00DA489F">
        <w:trPr>
          <w:trHeight w:val="1713"/>
        </w:trPr>
        <w:tc>
          <w:tcPr>
            <w:tcW w:w="1751" w:type="dxa"/>
          </w:tcPr>
          <w:p w14:paraId="52EF2F0B" w14:textId="77777777" w:rsidR="004602FA" w:rsidRPr="004602FA" w:rsidRDefault="004602FA" w:rsidP="004602FA">
            <w:pPr>
              <w:rPr>
                <w:rFonts w:eastAsia="DengXian" w:cs="Calibri"/>
                <w:kern w:val="3"/>
                <w:sz w:val="22"/>
                <w:szCs w:val="22"/>
                <w:lang w:eastAsia="zh-CN"/>
              </w:rPr>
            </w:pPr>
            <w:proofErr w:type="spellStart"/>
            <w:r w:rsidRPr="004602FA">
              <w:rPr>
                <w:rFonts w:eastAsia="DengXian" w:cs="Calibri"/>
                <w:kern w:val="3"/>
                <w:sz w:val="22"/>
                <w:szCs w:val="22"/>
                <w:lang w:eastAsia="zh-CN"/>
              </w:rPr>
              <w:t>Zap</w:t>
            </w:r>
            <w:proofErr w:type="spellEnd"/>
            <w:r w:rsidRPr="004602FA">
              <w:rPr>
                <w:rFonts w:eastAsia="DengXian" w:cs="Calibri"/>
                <w:kern w:val="3"/>
                <w:sz w:val="22"/>
                <w:szCs w:val="22"/>
                <w:lang w:eastAsia="zh-CN"/>
              </w:rPr>
              <w:t xml:space="preserve">. št. </w:t>
            </w:r>
          </w:p>
        </w:tc>
        <w:tc>
          <w:tcPr>
            <w:tcW w:w="3079" w:type="dxa"/>
          </w:tcPr>
          <w:p w14:paraId="3CEC8FEA"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naročnika</w:t>
            </w:r>
          </w:p>
        </w:tc>
        <w:tc>
          <w:tcPr>
            <w:tcW w:w="2418" w:type="dxa"/>
          </w:tcPr>
          <w:p w14:paraId="5A59D275"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projekta</w:t>
            </w:r>
          </w:p>
        </w:tc>
        <w:tc>
          <w:tcPr>
            <w:tcW w:w="3079" w:type="dxa"/>
          </w:tcPr>
          <w:p w14:paraId="42EBB329"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Opis referenčnega posla, iz katerega je razvidno izpolnjevanje pogoja</w:t>
            </w:r>
          </w:p>
        </w:tc>
        <w:tc>
          <w:tcPr>
            <w:tcW w:w="1835" w:type="dxa"/>
          </w:tcPr>
          <w:p w14:paraId="674511DF"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Vrednost projekta v EUR brez DDV</w:t>
            </w:r>
          </w:p>
        </w:tc>
        <w:tc>
          <w:tcPr>
            <w:tcW w:w="1835" w:type="dxa"/>
          </w:tcPr>
          <w:p w14:paraId="5FCB7A04"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Datum zaključka projekta</w:t>
            </w:r>
          </w:p>
        </w:tc>
      </w:tr>
      <w:tr w:rsidR="004602FA" w:rsidRPr="004602FA" w14:paraId="2F65267E" w14:textId="77777777" w:rsidTr="00DA489F">
        <w:trPr>
          <w:trHeight w:val="346"/>
        </w:trPr>
        <w:tc>
          <w:tcPr>
            <w:tcW w:w="1751" w:type="dxa"/>
          </w:tcPr>
          <w:p w14:paraId="673FF91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3079" w:type="dxa"/>
          </w:tcPr>
          <w:p w14:paraId="1C44EAF6" w14:textId="77777777" w:rsidR="004602FA" w:rsidRPr="004602FA" w:rsidRDefault="004602FA" w:rsidP="004602FA">
            <w:pPr>
              <w:rPr>
                <w:rFonts w:eastAsia="DengXian" w:cs="Calibri"/>
                <w:kern w:val="3"/>
                <w:sz w:val="22"/>
                <w:szCs w:val="22"/>
                <w:lang w:eastAsia="zh-CN"/>
              </w:rPr>
            </w:pPr>
          </w:p>
        </w:tc>
        <w:tc>
          <w:tcPr>
            <w:tcW w:w="2418" w:type="dxa"/>
          </w:tcPr>
          <w:p w14:paraId="1AF6AAE6" w14:textId="77777777" w:rsidR="004602FA" w:rsidRPr="004602FA" w:rsidRDefault="004602FA" w:rsidP="004602FA">
            <w:pPr>
              <w:rPr>
                <w:rFonts w:eastAsia="DengXian" w:cs="Calibri"/>
                <w:kern w:val="3"/>
                <w:sz w:val="22"/>
                <w:szCs w:val="22"/>
                <w:lang w:eastAsia="zh-CN"/>
              </w:rPr>
            </w:pPr>
          </w:p>
        </w:tc>
        <w:tc>
          <w:tcPr>
            <w:tcW w:w="3079" w:type="dxa"/>
          </w:tcPr>
          <w:p w14:paraId="0406F0A2" w14:textId="77777777" w:rsidR="004602FA" w:rsidRPr="004602FA" w:rsidRDefault="004602FA" w:rsidP="004602FA">
            <w:pPr>
              <w:rPr>
                <w:rFonts w:eastAsia="DengXian" w:cs="Calibri"/>
                <w:kern w:val="3"/>
                <w:sz w:val="22"/>
                <w:szCs w:val="22"/>
                <w:lang w:eastAsia="zh-CN"/>
              </w:rPr>
            </w:pPr>
          </w:p>
        </w:tc>
        <w:tc>
          <w:tcPr>
            <w:tcW w:w="1835" w:type="dxa"/>
          </w:tcPr>
          <w:p w14:paraId="194A1760" w14:textId="77777777" w:rsidR="004602FA" w:rsidRPr="004602FA" w:rsidRDefault="004602FA" w:rsidP="004602FA">
            <w:pPr>
              <w:rPr>
                <w:rFonts w:eastAsia="DengXian" w:cs="Calibri"/>
                <w:kern w:val="3"/>
                <w:sz w:val="22"/>
                <w:szCs w:val="22"/>
                <w:lang w:eastAsia="zh-CN"/>
              </w:rPr>
            </w:pPr>
          </w:p>
        </w:tc>
        <w:tc>
          <w:tcPr>
            <w:tcW w:w="1835" w:type="dxa"/>
          </w:tcPr>
          <w:p w14:paraId="4A6F6AE8" w14:textId="77777777" w:rsidR="004602FA" w:rsidRPr="004602FA" w:rsidRDefault="004602FA" w:rsidP="004602FA">
            <w:pPr>
              <w:rPr>
                <w:rFonts w:eastAsia="DengXian" w:cs="Calibri"/>
                <w:kern w:val="3"/>
                <w:sz w:val="22"/>
                <w:szCs w:val="22"/>
                <w:lang w:eastAsia="zh-CN"/>
              </w:rPr>
            </w:pPr>
          </w:p>
        </w:tc>
      </w:tr>
      <w:tr w:rsidR="004602FA" w:rsidRPr="004602FA" w14:paraId="64D9CB69" w14:textId="77777777" w:rsidTr="00DA489F">
        <w:trPr>
          <w:trHeight w:val="327"/>
        </w:trPr>
        <w:tc>
          <w:tcPr>
            <w:tcW w:w="1751" w:type="dxa"/>
          </w:tcPr>
          <w:p w14:paraId="56826BF1"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3079" w:type="dxa"/>
          </w:tcPr>
          <w:p w14:paraId="6473D0EB" w14:textId="77777777" w:rsidR="004602FA" w:rsidRPr="004602FA" w:rsidRDefault="004602FA" w:rsidP="004602FA">
            <w:pPr>
              <w:rPr>
                <w:rFonts w:eastAsia="DengXian" w:cs="Calibri"/>
                <w:kern w:val="3"/>
                <w:sz w:val="22"/>
                <w:szCs w:val="22"/>
                <w:lang w:eastAsia="zh-CN"/>
              </w:rPr>
            </w:pPr>
          </w:p>
        </w:tc>
        <w:tc>
          <w:tcPr>
            <w:tcW w:w="2418" w:type="dxa"/>
          </w:tcPr>
          <w:p w14:paraId="4A22B571" w14:textId="77777777" w:rsidR="004602FA" w:rsidRPr="004602FA" w:rsidRDefault="004602FA" w:rsidP="004602FA">
            <w:pPr>
              <w:rPr>
                <w:rFonts w:eastAsia="DengXian" w:cs="Calibri"/>
                <w:kern w:val="3"/>
                <w:sz w:val="22"/>
                <w:szCs w:val="22"/>
                <w:lang w:eastAsia="zh-CN"/>
              </w:rPr>
            </w:pPr>
          </w:p>
        </w:tc>
        <w:tc>
          <w:tcPr>
            <w:tcW w:w="3079" w:type="dxa"/>
          </w:tcPr>
          <w:p w14:paraId="3097835F" w14:textId="77777777" w:rsidR="004602FA" w:rsidRPr="004602FA" w:rsidRDefault="004602FA" w:rsidP="004602FA">
            <w:pPr>
              <w:rPr>
                <w:rFonts w:eastAsia="DengXian" w:cs="Calibri"/>
                <w:kern w:val="3"/>
                <w:sz w:val="22"/>
                <w:szCs w:val="22"/>
                <w:lang w:eastAsia="zh-CN"/>
              </w:rPr>
            </w:pPr>
          </w:p>
        </w:tc>
        <w:tc>
          <w:tcPr>
            <w:tcW w:w="1835" w:type="dxa"/>
          </w:tcPr>
          <w:p w14:paraId="3F97ACC0" w14:textId="77777777" w:rsidR="004602FA" w:rsidRPr="004602FA" w:rsidRDefault="004602FA" w:rsidP="004602FA">
            <w:pPr>
              <w:rPr>
                <w:rFonts w:eastAsia="DengXian" w:cs="Calibri"/>
                <w:kern w:val="3"/>
                <w:sz w:val="22"/>
                <w:szCs w:val="22"/>
                <w:lang w:eastAsia="zh-CN"/>
              </w:rPr>
            </w:pPr>
          </w:p>
        </w:tc>
        <w:tc>
          <w:tcPr>
            <w:tcW w:w="1835" w:type="dxa"/>
          </w:tcPr>
          <w:p w14:paraId="38CB2867" w14:textId="77777777" w:rsidR="004602FA" w:rsidRPr="004602FA" w:rsidRDefault="004602FA" w:rsidP="004602FA">
            <w:pPr>
              <w:rPr>
                <w:rFonts w:eastAsia="DengXian" w:cs="Calibri"/>
                <w:kern w:val="3"/>
                <w:sz w:val="22"/>
                <w:szCs w:val="22"/>
                <w:lang w:eastAsia="zh-CN"/>
              </w:rPr>
            </w:pPr>
          </w:p>
        </w:tc>
      </w:tr>
    </w:tbl>
    <w:p w14:paraId="125D6CBD" w14:textId="77777777" w:rsidR="004602FA" w:rsidRPr="004602FA" w:rsidRDefault="004602FA" w:rsidP="004602FA">
      <w:pPr>
        <w:spacing w:line="259" w:lineRule="auto"/>
        <w:jc w:val="left"/>
        <w:rPr>
          <w:rFonts w:eastAsia="DengXian" w:cs="Calibri"/>
          <w:b/>
          <w:bCs/>
          <w:kern w:val="3"/>
          <w:sz w:val="22"/>
          <w:szCs w:val="22"/>
          <w:lang w:eastAsia="zh-CN"/>
        </w:rPr>
      </w:pPr>
    </w:p>
    <w:p w14:paraId="25215039" w14:textId="77777777" w:rsidR="004602FA" w:rsidRPr="004602FA" w:rsidRDefault="004602FA" w:rsidP="004602FA">
      <w:pPr>
        <w:spacing w:after="0" w:line="259" w:lineRule="auto"/>
        <w:rPr>
          <w:rFonts w:eastAsia="DengXian" w:cs="Calibri"/>
          <w:b/>
          <w:bCs/>
          <w:kern w:val="3"/>
          <w:sz w:val="22"/>
          <w:szCs w:val="22"/>
          <w:u w:val="single"/>
          <w:lang w:eastAsia="zh-CN"/>
        </w:rPr>
      </w:pPr>
      <w:r w:rsidRPr="004602FA">
        <w:rPr>
          <w:rFonts w:eastAsia="DengXian" w:cs="Calibri"/>
          <w:kern w:val="3"/>
          <w:sz w:val="22"/>
          <w:szCs w:val="22"/>
          <w:lang w:eastAsia="zh-CN"/>
        </w:rPr>
        <w:t xml:space="preserve">□ imenovani kader razpolaga tudi z dodatnimi referencami </w:t>
      </w:r>
      <w:r w:rsidRPr="004602FA">
        <w:rPr>
          <w:rFonts w:eastAsia="DengXian" w:cs="Calibri"/>
          <w:b/>
          <w:bCs/>
          <w:kern w:val="3"/>
          <w:sz w:val="22"/>
          <w:szCs w:val="22"/>
          <w:u w:val="single"/>
          <w:lang w:eastAsia="zh-CN"/>
        </w:rPr>
        <w:t xml:space="preserve">v okviru MERILA: </w:t>
      </w:r>
    </w:p>
    <w:p w14:paraId="0A0F7214" w14:textId="77777777" w:rsidR="004602FA" w:rsidRPr="004602FA" w:rsidRDefault="004602FA" w:rsidP="004602FA">
      <w:pPr>
        <w:spacing w:after="0" w:line="259" w:lineRule="auto"/>
        <w:rPr>
          <w:rFonts w:eastAsia="DengXian" w:cs="Calibri"/>
          <w:kern w:val="3"/>
          <w:sz w:val="22"/>
          <w:szCs w:val="22"/>
          <w:lang w:eastAsia="zh-CN"/>
        </w:rPr>
      </w:pPr>
    </w:p>
    <w:p w14:paraId="0D9814CD"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»Ponudnik bo za vsak nominiran kader, ki je sodeloval pri vsaj enem dodatnem (1) projektu v vrednosti najmanj 25.000 EUR  brez DDV v obdobju 5 let, prejel dodatne točke.</w:t>
      </w:r>
    </w:p>
    <w:p w14:paraId="1E62C468" w14:textId="77777777" w:rsidR="004602FA" w:rsidRPr="004602FA" w:rsidRDefault="004602FA" w:rsidP="004602FA">
      <w:pPr>
        <w:spacing w:after="0" w:line="259" w:lineRule="auto"/>
        <w:rPr>
          <w:rFonts w:eastAsia="Arial" w:cs="Calibri"/>
          <w:i/>
          <w:iCs/>
          <w:kern w:val="0"/>
          <w:sz w:val="22"/>
          <w:szCs w:val="22"/>
          <w14:ligatures w14:val="none"/>
        </w:rPr>
      </w:pPr>
    </w:p>
    <w:p w14:paraId="4E158BA5"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 xml:space="preserve">Dodatne reference štejejo tiste, kjer je vrednost enaka ali višja od 25.000 EUR brez DDV v obdobju 5 let in gre za istovrstne storitve s področja javnega naročila: </w:t>
      </w:r>
    </w:p>
    <w:p w14:paraId="2B9B05D2"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Oglaševanje z zakupom oglasnega prostora ali</w:t>
      </w:r>
    </w:p>
    <w:p w14:paraId="753B0AB3"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Organizacija in izvedba dogodka ali</w:t>
      </w:r>
    </w:p>
    <w:p w14:paraId="751664D1"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Oblikovanje promocijskega materiala, nabava promocijskega materiala, priprava za tisk in dostava."</w:t>
      </w:r>
    </w:p>
    <w:p w14:paraId="7726A66D" w14:textId="77777777" w:rsidR="004602FA" w:rsidRPr="004602FA" w:rsidRDefault="004602FA" w:rsidP="004602FA">
      <w:pPr>
        <w:spacing w:after="0" w:line="259" w:lineRule="auto"/>
        <w:rPr>
          <w:rFonts w:eastAsia="DengXian" w:cs="Calibri"/>
          <w:kern w:val="3"/>
          <w:sz w:val="22"/>
          <w:szCs w:val="22"/>
          <w:lang w:eastAsia="zh-CN"/>
        </w:rPr>
      </w:pPr>
    </w:p>
    <w:p w14:paraId="20CB9138"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3C8EE14B" w14:textId="77777777" w:rsidR="004602FA" w:rsidRPr="004602FA" w:rsidRDefault="004602FA" w:rsidP="004602FA">
      <w:pPr>
        <w:spacing w:after="0" w:line="259" w:lineRule="auto"/>
        <w:ind w:left="720"/>
        <w:contextualSpacing/>
        <w:rPr>
          <w:rFonts w:eastAsia="DengXian" w:cs="Calibri"/>
          <w:kern w:val="3"/>
          <w:sz w:val="22"/>
          <w:szCs w:val="22"/>
          <w:lang w:eastAsia="zh-CN"/>
        </w:rPr>
      </w:pPr>
    </w:p>
    <w:tbl>
      <w:tblPr>
        <w:tblStyle w:val="Tabelamrea4"/>
        <w:tblW w:w="0" w:type="auto"/>
        <w:tblInd w:w="0" w:type="dxa"/>
        <w:tblLayout w:type="fixed"/>
        <w:tblLook w:val="04A0" w:firstRow="1" w:lastRow="0" w:firstColumn="1" w:lastColumn="0" w:noHBand="0" w:noVBand="1"/>
      </w:tblPr>
      <w:tblGrid>
        <w:gridCol w:w="1062"/>
        <w:gridCol w:w="2141"/>
        <w:gridCol w:w="2139"/>
        <w:gridCol w:w="1926"/>
        <w:gridCol w:w="1497"/>
        <w:gridCol w:w="1926"/>
        <w:gridCol w:w="1497"/>
        <w:gridCol w:w="1490"/>
      </w:tblGrid>
      <w:tr w:rsidR="004602FA" w:rsidRPr="004602FA" w14:paraId="137AA3E0" w14:textId="77777777" w:rsidTr="00DA489F">
        <w:trPr>
          <w:trHeight w:val="3999"/>
        </w:trPr>
        <w:tc>
          <w:tcPr>
            <w:tcW w:w="1062" w:type="dxa"/>
          </w:tcPr>
          <w:p w14:paraId="5065CCD1" w14:textId="77777777" w:rsidR="004602FA" w:rsidRPr="004602FA" w:rsidRDefault="004602FA" w:rsidP="004602FA">
            <w:pPr>
              <w:rPr>
                <w:rFonts w:eastAsia="DengXian" w:cs="Calibri"/>
                <w:kern w:val="3"/>
                <w:sz w:val="20"/>
                <w:szCs w:val="20"/>
                <w:lang w:eastAsia="zh-CN"/>
              </w:rPr>
            </w:pPr>
            <w:proofErr w:type="spellStart"/>
            <w:r w:rsidRPr="004602FA">
              <w:rPr>
                <w:rFonts w:eastAsia="DengXian" w:cs="Calibri"/>
                <w:kern w:val="3"/>
                <w:sz w:val="20"/>
                <w:szCs w:val="20"/>
                <w:lang w:eastAsia="zh-CN"/>
              </w:rPr>
              <w:lastRenderedPageBreak/>
              <w:t>Zap</w:t>
            </w:r>
            <w:proofErr w:type="spellEnd"/>
            <w:r w:rsidRPr="004602FA">
              <w:rPr>
                <w:rFonts w:eastAsia="DengXian" w:cs="Calibri"/>
                <w:kern w:val="3"/>
                <w:sz w:val="20"/>
                <w:szCs w:val="20"/>
                <w:lang w:eastAsia="zh-CN"/>
              </w:rPr>
              <w:t xml:space="preserve">. št. </w:t>
            </w:r>
          </w:p>
        </w:tc>
        <w:tc>
          <w:tcPr>
            <w:tcW w:w="2141" w:type="dxa"/>
          </w:tcPr>
          <w:p w14:paraId="6C6F4E35"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naročnika</w:t>
            </w:r>
          </w:p>
        </w:tc>
        <w:tc>
          <w:tcPr>
            <w:tcW w:w="2139" w:type="dxa"/>
          </w:tcPr>
          <w:p w14:paraId="051830C2"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Naziv referenčnega projekta</w:t>
            </w:r>
          </w:p>
        </w:tc>
        <w:tc>
          <w:tcPr>
            <w:tcW w:w="1926" w:type="dxa"/>
          </w:tcPr>
          <w:p w14:paraId="0C132C5D"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Oglaševanje z zakupom oglasnega prostora (DA /NE)</w:t>
            </w:r>
          </w:p>
        </w:tc>
        <w:tc>
          <w:tcPr>
            <w:tcW w:w="1497" w:type="dxa"/>
          </w:tcPr>
          <w:p w14:paraId="5699B3DD"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Organizacija ali izvedba dogodka (DA/NE)</w:t>
            </w:r>
          </w:p>
        </w:tc>
        <w:tc>
          <w:tcPr>
            <w:tcW w:w="1926" w:type="dxa"/>
          </w:tcPr>
          <w:p w14:paraId="61961B72"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Oblikovanje promocijskega materiala, nabava promocijskega materiala, priprava za tisk in dostava (DA/NE)</w:t>
            </w:r>
          </w:p>
        </w:tc>
        <w:tc>
          <w:tcPr>
            <w:tcW w:w="1497" w:type="dxa"/>
          </w:tcPr>
          <w:p w14:paraId="56A7CF69"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Vrednost projekta v EUR brez DDV</w:t>
            </w:r>
          </w:p>
        </w:tc>
        <w:tc>
          <w:tcPr>
            <w:tcW w:w="1490" w:type="dxa"/>
          </w:tcPr>
          <w:p w14:paraId="7ECCD7AA" w14:textId="77777777" w:rsidR="004602FA" w:rsidRPr="004602FA" w:rsidRDefault="004602FA" w:rsidP="004602FA">
            <w:pPr>
              <w:rPr>
                <w:rFonts w:eastAsia="DengXian" w:cs="Calibri"/>
                <w:kern w:val="3"/>
                <w:sz w:val="20"/>
                <w:szCs w:val="20"/>
                <w:lang w:eastAsia="zh-CN"/>
              </w:rPr>
            </w:pPr>
            <w:r w:rsidRPr="004602FA">
              <w:rPr>
                <w:rFonts w:eastAsia="DengXian" w:cs="Calibri"/>
                <w:kern w:val="3"/>
                <w:sz w:val="20"/>
                <w:szCs w:val="20"/>
                <w:lang w:eastAsia="zh-CN"/>
              </w:rPr>
              <w:t>Datum zaključka projekta</w:t>
            </w:r>
          </w:p>
        </w:tc>
      </w:tr>
      <w:tr w:rsidR="004602FA" w:rsidRPr="004602FA" w14:paraId="4B9FB2ED" w14:textId="77777777" w:rsidTr="00DA489F">
        <w:trPr>
          <w:trHeight w:val="474"/>
        </w:trPr>
        <w:tc>
          <w:tcPr>
            <w:tcW w:w="1062" w:type="dxa"/>
          </w:tcPr>
          <w:p w14:paraId="62ED7974"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2141" w:type="dxa"/>
          </w:tcPr>
          <w:p w14:paraId="4B593001" w14:textId="77777777" w:rsidR="004602FA" w:rsidRPr="004602FA" w:rsidRDefault="004602FA" w:rsidP="004602FA">
            <w:pPr>
              <w:rPr>
                <w:rFonts w:eastAsia="DengXian" w:cs="Calibri"/>
                <w:kern w:val="3"/>
                <w:sz w:val="22"/>
                <w:szCs w:val="22"/>
                <w:lang w:eastAsia="zh-CN"/>
              </w:rPr>
            </w:pPr>
          </w:p>
        </w:tc>
        <w:tc>
          <w:tcPr>
            <w:tcW w:w="2139" w:type="dxa"/>
          </w:tcPr>
          <w:p w14:paraId="3793808A" w14:textId="77777777" w:rsidR="004602FA" w:rsidRPr="004602FA" w:rsidRDefault="004602FA" w:rsidP="004602FA">
            <w:pPr>
              <w:rPr>
                <w:rFonts w:eastAsia="DengXian" w:cs="Calibri"/>
                <w:kern w:val="3"/>
                <w:sz w:val="22"/>
                <w:szCs w:val="22"/>
                <w:lang w:eastAsia="zh-CN"/>
              </w:rPr>
            </w:pPr>
          </w:p>
        </w:tc>
        <w:tc>
          <w:tcPr>
            <w:tcW w:w="1926" w:type="dxa"/>
          </w:tcPr>
          <w:p w14:paraId="30B6F05F" w14:textId="77777777" w:rsidR="004602FA" w:rsidRPr="004602FA" w:rsidRDefault="004602FA" w:rsidP="004602FA">
            <w:pPr>
              <w:rPr>
                <w:rFonts w:eastAsia="DengXian" w:cs="Calibri"/>
                <w:kern w:val="3"/>
                <w:sz w:val="22"/>
                <w:szCs w:val="22"/>
                <w:lang w:eastAsia="zh-CN"/>
              </w:rPr>
            </w:pPr>
          </w:p>
        </w:tc>
        <w:tc>
          <w:tcPr>
            <w:tcW w:w="1497" w:type="dxa"/>
          </w:tcPr>
          <w:p w14:paraId="753035DD" w14:textId="77777777" w:rsidR="004602FA" w:rsidRPr="004602FA" w:rsidRDefault="004602FA" w:rsidP="004602FA">
            <w:pPr>
              <w:rPr>
                <w:rFonts w:eastAsia="DengXian" w:cs="Calibri"/>
                <w:kern w:val="3"/>
                <w:sz w:val="22"/>
                <w:szCs w:val="22"/>
                <w:lang w:eastAsia="zh-CN"/>
              </w:rPr>
            </w:pPr>
          </w:p>
        </w:tc>
        <w:tc>
          <w:tcPr>
            <w:tcW w:w="1926" w:type="dxa"/>
          </w:tcPr>
          <w:p w14:paraId="558F58D1" w14:textId="77777777" w:rsidR="004602FA" w:rsidRPr="004602FA" w:rsidRDefault="004602FA" w:rsidP="004602FA">
            <w:pPr>
              <w:rPr>
                <w:rFonts w:eastAsia="DengXian" w:cs="Calibri"/>
                <w:kern w:val="3"/>
                <w:sz w:val="22"/>
                <w:szCs w:val="22"/>
                <w:lang w:eastAsia="zh-CN"/>
              </w:rPr>
            </w:pPr>
          </w:p>
        </w:tc>
        <w:tc>
          <w:tcPr>
            <w:tcW w:w="1497" w:type="dxa"/>
          </w:tcPr>
          <w:p w14:paraId="774F3BBD" w14:textId="77777777" w:rsidR="004602FA" w:rsidRPr="004602FA" w:rsidRDefault="004602FA" w:rsidP="004602FA">
            <w:pPr>
              <w:rPr>
                <w:rFonts w:eastAsia="DengXian" w:cs="Calibri"/>
                <w:kern w:val="3"/>
                <w:sz w:val="22"/>
                <w:szCs w:val="22"/>
                <w:lang w:eastAsia="zh-CN"/>
              </w:rPr>
            </w:pPr>
          </w:p>
        </w:tc>
        <w:tc>
          <w:tcPr>
            <w:tcW w:w="1490" w:type="dxa"/>
          </w:tcPr>
          <w:p w14:paraId="35B3BE7E" w14:textId="77777777" w:rsidR="004602FA" w:rsidRPr="004602FA" w:rsidRDefault="004602FA" w:rsidP="004602FA">
            <w:pPr>
              <w:rPr>
                <w:rFonts w:eastAsia="DengXian" w:cs="Calibri"/>
                <w:kern w:val="3"/>
                <w:sz w:val="22"/>
                <w:szCs w:val="22"/>
                <w:lang w:eastAsia="zh-CN"/>
              </w:rPr>
            </w:pPr>
          </w:p>
        </w:tc>
      </w:tr>
      <w:tr w:rsidR="004602FA" w:rsidRPr="004602FA" w14:paraId="7E4B8927" w14:textId="77777777" w:rsidTr="00DA489F">
        <w:trPr>
          <w:trHeight w:val="474"/>
        </w:trPr>
        <w:tc>
          <w:tcPr>
            <w:tcW w:w="1062" w:type="dxa"/>
          </w:tcPr>
          <w:p w14:paraId="48A00F0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2141" w:type="dxa"/>
          </w:tcPr>
          <w:p w14:paraId="3F6E6793" w14:textId="77777777" w:rsidR="004602FA" w:rsidRPr="004602FA" w:rsidRDefault="004602FA" w:rsidP="004602FA">
            <w:pPr>
              <w:rPr>
                <w:rFonts w:eastAsia="DengXian" w:cs="Calibri"/>
                <w:kern w:val="3"/>
                <w:sz w:val="22"/>
                <w:szCs w:val="22"/>
                <w:lang w:eastAsia="zh-CN"/>
              </w:rPr>
            </w:pPr>
          </w:p>
        </w:tc>
        <w:tc>
          <w:tcPr>
            <w:tcW w:w="2139" w:type="dxa"/>
          </w:tcPr>
          <w:p w14:paraId="098843EE" w14:textId="77777777" w:rsidR="004602FA" w:rsidRPr="004602FA" w:rsidRDefault="004602FA" w:rsidP="004602FA">
            <w:pPr>
              <w:rPr>
                <w:rFonts w:eastAsia="DengXian" w:cs="Calibri"/>
                <w:kern w:val="3"/>
                <w:sz w:val="22"/>
                <w:szCs w:val="22"/>
                <w:lang w:eastAsia="zh-CN"/>
              </w:rPr>
            </w:pPr>
          </w:p>
        </w:tc>
        <w:tc>
          <w:tcPr>
            <w:tcW w:w="1926" w:type="dxa"/>
          </w:tcPr>
          <w:p w14:paraId="4BA2A68D" w14:textId="77777777" w:rsidR="004602FA" w:rsidRPr="004602FA" w:rsidRDefault="004602FA" w:rsidP="004602FA">
            <w:pPr>
              <w:rPr>
                <w:rFonts w:eastAsia="DengXian" w:cs="Calibri"/>
                <w:kern w:val="3"/>
                <w:sz w:val="22"/>
                <w:szCs w:val="22"/>
                <w:lang w:eastAsia="zh-CN"/>
              </w:rPr>
            </w:pPr>
          </w:p>
        </w:tc>
        <w:tc>
          <w:tcPr>
            <w:tcW w:w="1497" w:type="dxa"/>
          </w:tcPr>
          <w:p w14:paraId="39DC45B1" w14:textId="77777777" w:rsidR="004602FA" w:rsidRPr="004602FA" w:rsidRDefault="004602FA" w:rsidP="004602FA">
            <w:pPr>
              <w:rPr>
                <w:rFonts w:eastAsia="DengXian" w:cs="Calibri"/>
                <w:kern w:val="3"/>
                <w:sz w:val="22"/>
                <w:szCs w:val="22"/>
                <w:lang w:eastAsia="zh-CN"/>
              </w:rPr>
            </w:pPr>
          </w:p>
        </w:tc>
        <w:tc>
          <w:tcPr>
            <w:tcW w:w="1926" w:type="dxa"/>
          </w:tcPr>
          <w:p w14:paraId="526A624E" w14:textId="77777777" w:rsidR="004602FA" w:rsidRPr="004602FA" w:rsidRDefault="004602FA" w:rsidP="004602FA">
            <w:pPr>
              <w:rPr>
                <w:rFonts w:eastAsia="DengXian" w:cs="Calibri"/>
                <w:kern w:val="3"/>
                <w:sz w:val="22"/>
                <w:szCs w:val="22"/>
                <w:lang w:eastAsia="zh-CN"/>
              </w:rPr>
            </w:pPr>
          </w:p>
        </w:tc>
        <w:tc>
          <w:tcPr>
            <w:tcW w:w="1497" w:type="dxa"/>
          </w:tcPr>
          <w:p w14:paraId="564A1D5B" w14:textId="77777777" w:rsidR="004602FA" w:rsidRPr="004602FA" w:rsidRDefault="004602FA" w:rsidP="004602FA">
            <w:pPr>
              <w:rPr>
                <w:rFonts w:eastAsia="DengXian" w:cs="Calibri"/>
                <w:kern w:val="3"/>
                <w:sz w:val="22"/>
                <w:szCs w:val="22"/>
                <w:lang w:eastAsia="zh-CN"/>
              </w:rPr>
            </w:pPr>
          </w:p>
        </w:tc>
        <w:tc>
          <w:tcPr>
            <w:tcW w:w="1490" w:type="dxa"/>
          </w:tcPr>
          <w:p w14:paraId="74550FC9" w14:textId="77777777" w:rsidR="004602FA" w:rsidRPr="004602FA" w:rsidRDefault="004602FA" w:rsidP="004602FA">
            <w:pPr>
              <w:rPr>
                <w:rFonts w:eastAsia="DengXian" w:cs="Calibri"/>
                <w:kern w:val="3"/>
                <w:sz w:val="22"/>
                <w:szCs w:val="22"/>
                <w:lang w:eastAsia="zh-CN"/>
              </w:rPr>
            </w:pPr>
          </w:p>
        </w:tc>
      </w:tr>
      <w:tr w:rsidR="004602FA" w:rsidRPr="004602FA" w14:paraId="5335CF64" w14:textId="77777777" w:rsidTr="00DA489F">
        <w:trPr>
          <w:trHeight w:val="474"/>
        </w:trPr>
        <w:tc>
          <w:tcPr>
            <w:tcW w:w="1062" w:type="dxa"/>
          </w:tcPr>
          <w:p w14:paraId="32D9962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3.</w:t>
            </w:r>
          </w:p>
        </w:tc>
        <w:tc>
          <w:tcPr>
            <w:tcW w:w="2141" w:type="dxa"/>
          </w:tcPr>
          <w:p w14:paraId="606323AC" w14:textId="77777777" w:rsidR="004602FA" w:rsidRPr="004602FA" w:rsidRDefault="004602FA" w:rsidP="004602FA">
            <w:pPr>
              <w:rPr>
                <w:rFonts w:eastAsia="DengXian" w:cs="Calibri"/>
                <w:kern w:val="3"/>
                <w:sz w:val="22"/>
                <w:szCs w:val="22"/>
                <w:lang w:eastAsia="zh-CN"/>
              </w:rPr>
            </w:pPr>
          </w:p>
        </w:tc>
        <w:tc>
          <w:tcPr>
            <w:tcW w:w="2139" w:type="dxa"/>
          </w:tcPr>
          <w:p w14:paraId="565C69D4" w14:textId="77777777" w:rsidR="004602FA" w:rsidRPr="004602FA" w:rsidRDefault="004602FA" w:rsidP="004602FA">
            <w:pPr>
              <w:rPr>
                <w:rFonts w:eastAsia="DengXian" w:cs="Calibri"/>
                <w:kern w:val="3"/>
                <w:sz w:val="22"/>
                <w:szCs w:val="22"/>
                <w:lang w:eastAsia="zh-CN"/>
              </w:rPr>
            </w:pPr>
          </w:p>
        </w:tc>
        <w:tc>
          <w:tcPr>
            <w:tcW w:w="1926" w:type="dxa"/>
          </w:tcPr>
          <w:p w14:paraId="3254DCE2" w14:textId="77777777" w:rsidR="004602FA" w:rsidRPr="004602FA" w:rsidRDefault="004602FA" w:rsidP="004602FA">
            <w:pPr>
              <w:rPr>
                <w:rFonts w:eastAsia="DengXian" w:cs="Calibri"/>
                <w:kern w:val="3"/>
                <w:sz w:val="22"/>
                <w:szCs w:val="22"/>
                <w:lang w:eastAsia="zh-CN"/>
              </w:rPr>
            </w:pPr>
          </w:p>
        </w:tc>
        <w:tc>
          <w:tcPr>
            <w:tcW w:w="1497" w:type="dxa"/>
          </w:tcPr>
          <w:p w14:paraId="7CAA8F08" w14:textId="77777777" w:rsidR="004602FA" w:rsidRPr="004602FA" w:rsidRDefault="004602FA" w:rsidP="004602FA">
            <w:pPr>
              <w:rPr>
                <w:rFonts w:eastAsia="DengXian" w:cs="Calibri"/>
                <w:kern w:val="3"/>
                <w:sz w:val="22"/>
                <w:szCs w:val="22"/>
                <w:lang w:eastAsia="zh-CN"/>
              </w:rPr>
            </w:pPr>
          </w:p>
        </w:tc>
        <w:tc>
          <w:tcPr>
            <w:tcW w:w="1926" w:type="dxa"/>
          </w:tcPr>
          <w:p w14:paraId="363E2A4E" w14:textId="77777777" w:rsidR="004602FA" w:rsidRPr="004602FA" w:rsidRDefault="004602FA" w:rsidP="004602FA">
            <w:pPr>
              <w:rPr>
                <w:rFonts w:eastAsia="DengXian" w:cs="Calibri"/>
                <w:kern w:val="3"/>
                <w:sz w:val="22"/>
                <w:szCs w:val="22"/>
                <w:lang w:eastAsia="zh-CN"/>
              </w:rPr>
            </w:pPr>
          </w:p>
        </w:tc>
        <w:tc>
          <w:tcPr>
            <w:tcW w:w="1497" w:type="dxa"/>
          </w:tcPr>
          <w:p w14:paraId="09E9CAAE" w14:textId="77777777" w:rsidR="004602FA" w:rsidRPr="004602FA" w:rsidRDefault="004602FA" w:rsidP="004602FA">
            <w:pPr>
              <w:rPr>
                <w:rFonts w:eastAsia="DengXian" w:cs="Calibri"/>
                <w:kern w:val="3"/>
                <w:sz w:val="22"/>
                <w:szCs w:val="22"/>
                <w:lang w:eastAsia="zh-CN"/>
              </w:rPr>
            </w:pPr>
          </w:p>
        </w:tc>
        <w:tc>
          <w:tcPr>
            <w:tcW w:w="1490" w:type="dxa"/>
          </w:tcPr>
          <w:p w14:paraId="69112E9B" w14:textId="77777777" w:rsidR="004602FA" w:rsidRPr="004602FA" w:rsidRDefault="004602FA" w:rsidP="004602FA">
            <w:pPr>
              <w:rPr>
                <w:rFonts w:eastAsia="DengXian" w:cs="Calibri"/>
                <w:kern w:val="3"/>
                <w:sz w:val="22"/>
                <w:szCs w:val="22"/>
                <w:lang w:eastAsia="zh-CN"/>
              </w:rPr>
            </w:pPr>
          </w:p>
        </w:tc>
      </w:tr>
      <w:tr w:rsidR="004602FA" w:rsidRPr="004602FA" w14:paraId="4FAA4253" w14:textId="77777777" w:rsidTr="00DA489F">
        <w:trPr>
          <w:trHeight w:val="839"/>
        </w:trPr>
        <w:tc>
          <w:tcPr>
            <w:tcW w:w="1062" w:type="dxa"/>
          </w:tcPr>
          <w:p w14:paraId="52621C6C"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4.</w:t>
            </w:r>
          </w:p>
        </w:tc>
        <w:tc>
          <w:tcPr>
            <w:tcW w:w="2141" w:type="dxa"/>
          </w:tcPr>
          <w:p w14:paraId="18E9470F" w14:textId="77777777" w:rsidR="004602FA" w:rsidRPr="004602FA" w:rsidRDefault="004602FA" w:rsidP="004602FA">
            <w:pPr>
              <w:rPr>
                <w:rFonts w:eastAsia="DengXian" w:cs="Calibri"/>
                <w:kern w:val="3"/>
                <w:sz w:val="22"/>
                <w:szCs w:val="22"/>
                <w:lang w:eastAsia="zh-CN"/>
              </w:rPr>
            </w:pPr>
          </w:p>
        </w:tc>
        <w:tc>
          <w:tcPr>
            <w:tcW w:w="2139" w:type="dxa"/>
          </w:tcPr>
          <w:p w14:paraId="4857CC89" w14:textId="77777777" w:rsidR="004602FA" w:rsidRPr="004602FA" w:rsidRDefault="004602FA" w:rsidP="004602FA">
            <w:pPr>
              <w:rPr>
                <w:rFonts w:eastAsia="DengXian" w:cs="Calibri"/>
                <w:kern w:val="3"/>
                <w:sz w:val="22"/>
                <w:szCs w:val="22"/>
                <w:lang w:eastAsia="zh-CN"/>
              </w:rPr>
            </w:pPr>
          </w:p>
        </w:tc>
        <w:tc>
          <w:tcPr>
            <w:tcW w:w="1926" w:type="dxa"/>
          </w:tcPr>
          <w:p w14:paraId="6B4E858C" w14:textId="77777777" w:rsidR="004602FA" w:rsidRPr="004602FA" w:rsidRDefault="004602FA" w:rsidP="004602FA">
            <w:pPr>
              <w:rPr>
                <w:rFonts w:eastAsia="DengXian" w:cs="Calibri"/>
                <w:kern w:val="3"/>
                <w:sz w:val="22"/>
                <w:szCs w:val="22"/>
                <w:lang w:eastAsia="zh-CN"/>
              </w:rPr>
            </w:pPr>
          </w:p>
        </w:tc>
        <w:tc>
          <w:tcPr>
            <w:tcW w:w="1497" w:type="dxa"/>
          </w:tcPr>
          <w:p w14:paraId="3E664DA3" w14:textId="77777777" w:rsidR="004602FA" w:rsidRPr="004602FA" w:rsidRDefault="004602FA" w:rsidP="004602FA">
            <w:pPr>
              <w:rPr>
                <w:rFonts w:eastAsia="DengXian" w:cs="Calibri"/>
                <w:kern w:val="3"/>
                <w:sz w:val="22"/>
                <w:szCs w:val="22"/>
                <w:lang w:eastAsia="zh-CN"/>
              </w:rPr>
            </w:pPr>
          </w:p>
        </w:tc>
        <w:tc>
          <w:tcPr>
            <w:tcW w:w="1926" w:type="dxa"/>
          </w:tcPr>
          <w:p w14:paraId="75BD30C4" w14:textId="77777777" w:rsidR="004602FA" w:rsidRPr="004602FA" w:rsidRDefault="004602FA" w:rsidP="004602FA">
            <w:pPr>
              <w:rPr>
                <w:rFonts w:eastAsia="DengXian" w:cs="Calibri"/>
                <w:kern w:val="3"/>
                <w:sz w:val="22"/>
                <w:szCs w:val="22"/>
                <w:lang w:eastAsia="zh-CN"/>
              </w:rPr>
            </w:pPr>
          </w:p>
        </w:tc>
        <w:tc>
          <w:tcPr>
            <w:tcW w:w="1497" w:type="dxa"/>
          </w:tcPr>
          <w:p w14:paraId="7604C523" w14:textId="77777777" w:rsidR="004602FA" w:rsidRPr="004602FA" w:rsidRDefault="004602FA" w:rsidP="004602FA">
            <w:pPr>
              <w:rPr>
                <w:rFonts w:eastAsia="DengXian" w:cs="Calibri"/>
                <w:kern w:val="3"/>
                <w:sz w:val="22"/>
                <w:szCs w:val="22"/>
                <w:lang w:eastAsia="zh-CN"/>
              </w:rPr>
            </w:pPr>
          </w:p>
        </w:tc>
        <w:tc>
          <w:tcPr>
            <w:tcW w:w="1490" w:type="dxa"/>
          </w:tcPr>
          <w:p w14:paraId="300BCC52" w14:textId="77777777" w:rsidR="004602FA" w:rsidRPr="004602FA" w:rsidRDefault="004602FA" w:rsidP="004602FA">
            <w:pPr>
              <w:rPr>
                <w:rFonts w:eastAsia="DengXian" w:cs="Calibri"/>
                <w:kern w:val="3"/>
                <w:sz w:val="22"/>
                <w:szCs w:val="22"/>
                <w:lang w:eastAsia="zh-CN"/>
              </w:rPr>
            </w:pPr>
          </w:p>
        </w:tc>
      </w:tr>
    </w:tbl>
    <w:p w14:paraId="51BF5081" w14:textId="55FD26FB" w:rsidR="004602FA" w:rsidRPr="00DA489F" w:rsidRDefault="00DA489F" w:rsidP="004602FA">
      <w:pPr>
        <w:spacing w:line="259" w:lineRule="auto"/>
        <w:jc w:val="left"/>
        <w:rPr>
          <w:rFonts w:eastAsia="DengXian" w:cs="Calibri"/>
          <w:kern w:val="3"/>
          <w:sz w:val="22"/>
          <w:szCs w:val="22"/>
          <w:lang w:eastAsia="zh-CN"/>
        </w:rPr>
      </w:pPr>
      <w:r w:rsidRPr="00DA489F">
        <w:rPr>
          <w:rFonts w:eastAsia="DengXian" w:cs="Calibri"/>
          <w:kern w:val="3"/>
          <w:sz w:val="22"/>
          <w:szCs w:val="22"/>
          <w:lang w:eastAsia="zh-CN"/>
        </w:rPr>
        <w:t>*po potrebi nadaljujte tabelo</w:t>
      </w:r>
    </w:p>
    <w:p w14:paraId="33804359" w14:textId="77777777" w:rsidR="004602FA" w:rsidRPr="004602FA" w:rsidRDefault="004602FA" w:rsidP="004602FA">
      <w:pPr>
        <w:numPr>
          <w:ilvl w:val="0"/>
          <w:numId w:val="43"/>
        </w:numPr>
        <w:spacing w:after="0" w:line="259" w:lineRule="auto"/>
        <w:contextualSpacing/>
        <w:jc w:val="left"/>
        <w:rPr>
          <w:rFonts w:eastAsia="DengXian" w:cs="Calibri"/>
          <w:b/>
          <w:bCs/>
          <w:kern w:val="3"/>
          <w:sz w:val="22"/>
          <w:szCs w:val="22"/>
          <w:lang w:eastAsia="zh-CN"/>
        </w:rPr>
      </w:pPr>
      <w:r w:rsidRPr="004602FA">
        <w:rPr>
          <w:rFonts w:eastAsia="DengXian" w:cs="Calibri"/>
          <w:b/>
          <w:bCs/>
          <w:kern w:val="3"/>
          <w:sz w:val="22"/>
          <w:szCs w:val="22"/>
          <w:lang w:eastAsia="zh-CN"/>
        </w:rPr>
        <w:t>na funkcijo STROKOVNJAKA ZA MEDIJSKO PLANIRANJE, ki bo opravljal funkcijo medijskega planerja</w:t>
      </w:r>
    </w:p>
    <w:p w14:paraId="5AA4890B" w14:textId="77777777" w:rsidR="004602FA" w:rsidRPr="004602FA" w:rsidRDefault="004602FA" w:rsidP="004602FA">
      <w:pPr>
        <w:spacing w:after="0" w:line="259" w:lineRule="auto"/>
        <w:rPr>
          <w:rFonts w:eastAsia="DengXian" w:cs="Calibri"/>
          <w:b/>
          <w:bCs/>
          <w:kern w:val="3"/>
          <w:sz w:val="22"/>
          <w:szCs w:val="22"/>
          <w:lang w:eastAsia="zh-CN"/>
        </w:rPr>
      </w:pPr>
    </w:p>
    <w:p w14:paraId="752A516C"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priglašamo naslednji strokovni kader</w:t>
      </w:r>
    </w:p>
    <w:p w14:paraId="738281AF" w14:textId="77777777" w:rsidR="004602FA" w:rsidRPr="004602FA" w:rsidRDefault="004602FA" w:rsidP="004602FA">
      <w:pPr>
        <w:spacing w:after="0" w:line="259" w:lineRule="auto"/>
        <w:rPr>
          <w:rFonts w:eastAsia="DengXian" w:cs="Calibri"/>
          <w:kern w:val="3"/>
          <w:sz w:val="22"/>
          <w:szCs w:val="22"/>
          <w:lang w:eastAsia="zh-CN"/>
        </w:rPr>
      </w:pPr>
    </w:p>
    <w:p w14:paraId="70B614AD"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IME IN PRIIMEK STROKOVNEGA KADRA: ………………………………………………</w:t>
      </w:r>
    </w:p>
    <w:p w14:paraId="144425AA" w14:textId="77777777" w:rsidR="004602FA" w:rsidRPr="004602FA" w:rsidRDefault="004602FA" w:rsidP="004602FA">
      <w:pPr>
        <w:spacing w:after="0" w:line="259" w:lineRule="auto"/>
        <w:rPr>
          <w:rFonts w:eastAsia="DengXian" w:cs="Calibri"/>
          <w:kern w:val="3"/>
          <w:sz w:val="22"/>
          <w:szCs w:val="22"/>
          <w:lang w:eastAsia="zh-CN"/>
        </w:rPr>
      </w:pPr>
    </w:p>
    <w:p w14:paraId="1565A521"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lastRenderedPageBreak/>
        <w:t>Število let delovnih izkušenj</w:t>
      </w:r>
      <w:r w:rsidRPr="004602FA">
        <w:rPr>
          <w:rFonts w:eastAsia="Calibri" w:cs="Times New Roman"/>
          <w:sz w:val="22"/>
          <w:szCs w:val="22"/>
        </w:rPr>
        <w:t xml:space="preserve"> </w:t>
      </w:r>
      <w:r w:rsidRPr="004602FA">
        <w:rPr>
          <w:rFonts w:eastAsia="DengXian" w:cs="Calibri"/>
          <w:kern w:val="3"/>
          <w:sz w:val="22"/>
          <w:szCs w:val="22"/>
          <w:lang w:eastAsia="zh-CN"/>
        </w:rPr>
        <w:t>na področju medijskega planiranja, upravljanja z mediji in optimizacijo promocijskih kampanj: ……………………………..</w:t>
      </w:r>
    </w:p>
    <w:p w14:paraId="777CA991" w14:textId="77777777" w:rsidR="004602FA" w:rsidRPr="004602FA" w:rsidRDefault="004602FA" w:rsidP="004602FA">
      <w:pPr>
        <w:spacing w:after="0" w:line="259" w:lineRule="auto"/>
        <w:rPr>
          <w:rFonts w:eastAsia="DengXian" w:cs="Calibri"/>
          <w:kern w:val="3"/>
          <w:sz w:val="22"/>
          <w:szCs w:val="22"/>
          <w:lang w:eastAsia="zh-CN"/>
        </w:rPr>
      </w:pPr>
    </w:p>
    <w:p w14:paraId="048223EE"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DELODAJALEC STROKOVNEGA KADRA: ………………………………………………..</w:t>
      </w:r>
    </w:p>
    <w:p w14:paraId="0FA90581" w14:textId="77777777" w:rsidR="004602FA" w:rsidRPr="004602FA" w:rsidRDefault="004602FA" w:rsidP="004602FA">
      <w:pPr>
        <w:spacing w:after="0" w:line="259" w:lineRule="auto"/>
        <w:rPr>
          <w:rFonts w:eastAsia="DengXian" w:cs="Calibri"/>
          <w:kern w:val="3"/>
          <w:sz w:val="22"/>
          <w:szCs w:val="22"/>
          <w:lang w:eastAsia="zh-CN"/>
        </w:rPr>
      </w:pPr>
    </w:p>
    <w:p w14:paraId="6244E780"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Priglašeni kader izpolnjuje referenčni pogoj:</w:t>
      </w:r>
    </w:p>
    <w:p w14:paraId="0871F7D7" w14:textId="77777777" w:rsidR="004602FA" w:rsidRPr="004602FA" w:rsidRDefault="004602FA" w:rsidP="004602FA">
      <w:pPr>
        <w:spacing w:after="0" w:line="259" w:lineRule="auto"/>
        <w:rPr>
          <w:rFonts w:eastAsia="DengXian" w:cs="Calibri"/>
          <w:b/>
          <w:bCs/>
          <w:i/>
          <w:iCs/>
          <w:kern w:val="3"/>
          <w:sz w:val="22"/>
          <w:szCs w:val="22"/>
          <w:lang w:eastAsia="zh-CN"/>
        </w:rPr>
      </w:pPr>
      <w:r w:rsidRPr="004602FA">
        <w:rPr>
          <w:rFonts w:eastAsia="DengXian" w:cs="Calibri"/>
          <w:b/>
          <w:bCs/>
          <w:i/>
          <w:iCs/>
          <w:kern w:val="3"/>
          <w:sz w:val="22"/>
          <w:szCs w:val="22"/>
          <w:lang w:eastAsia="zh-CN"/>
        </w:rPr>
        <w:t>»Svoje strokovne reference mora izkazati z vsaj dvema (2) referenčnima projektoma strokovnjaka za medije, kjer je kreativni in produkcijski ekipi svetoval(a) glede formatov, vsebine in načina komuniciranja v oglasih v medijih, v zadnjih petih (5) letih šteto od dneva objave obvestila tega javnega naročila, v vrednosti vsaj 30.000,00 EUR brez DDV na projekt.«</w:t>
      </w:r>
    </w:p>
    <w:p w14:paraId="173D9A85" w14:textId="77777777" w:rsidR="004602FA" w:rsidRPr="004602FA" w:rsidRDefault="004602FA" w:rsidP="004602FA">
      <w:pPr>
        <w:spacing w:after="0" w:line="259" w:lineRule="auto"/>
        <w:rPr>
          <w:rFonts w:eastAsia="DengXian" w:cs="Calibri"/>
          <w:b/>
          <w:bCs/>
          <w:i/>
          <w:iCs/>
          <w:kern w:val="3"/>
          <w:sz w:val="22"/>
          <w:szCs w:val="22"/>
          <w:lang w:eastAsia="zh-CN"/>
        </w:rPr>
      </w:pPr>
    </w:p>
    <w:p w14:paraId="315DA8A0"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t>in sicer z naslednjimi referencami:</w:t>
      </w:r>
    </w:p>
    <w:p w14:paraId="711AC076" w14:textId="77777777" w:rsidR="004602FA" w:rsidRPr="004602FA" w:rsidRDefault="004602FA" w:rsidP="004602FA">
      <w:pPr>
        <w:spacing w:after="0" w:line="259" w:lineRule="auto"/>
        <w:rPr>
          <w:rFonts w:eastAsia="DengXian" w:cs="Calibri"/>
          <w:kern w:val="3"/>
          <w:sz w:val="22"/>
          <w:szCs w:val="22"/>
          <w:lang w:eastAsia="zh-CN"/>
        </w:rPr>
      </w:pPr>
    </w:p>
    <w:tbl>
      <w:tblPr>
        <w:tblStyle w:val="Tabelamrea4"/>
        <w:tblW w:w="0" w:type="auto"/>
        <w:tblInd w:w="0" w:type="dxa"/>
        <w:tblLook w:val="04A0" w:firstRow="1" w:lastRow="0" w:firstColumn="1" w:lastColumn="0" w:noHBand="0" w:noVBand="1"/>
      </w:tblPr>
      <w:tblGrid>
        <w:gridCol w:w="1732"/>
        <w:gridCol w:w="3046"/>
        <w:gridCol w:w="2392"/>
        <w:gridCol w:w="3046"/>
        <w:gridCol w:w="1815"/>
        <w:gridCol w:w="1815"/>
      </w:tblGrid>
      <w:tr w:rsidR="004602FA" w:rsidRPr="004602FA" w14:paraId="2272CDCC" w14:textId="77777777" w:rsidTr="00DA489F">
        <w:trPr>
          <w:trHeight w:val="1650"/>
        </w:trPr>
        <w:tc>
          <w:tcPr>
            <w:tcW w:w="1732" w:type="dxa"/>
          </w:tcPr>
          <w:p w14:paraId="2A5673DE" w14:textId="77777777" w:rsidR="004602FA" w:rsidRPr="004602FA" w:rsidRDefault="004602FA" w:rsidP="004602FA">
            <w:pPr>
              <w:rPr>
                <w:rFonts w:eastAsia="DengXian" w:cs="Calibri"/>
                <w:kern w:val="3"/>
                <w:sz w:val="22"/>
                <w:szCs w:val="22"/>
                <w:lang w:eastAsia="zh-CN"/>
              </w:rPr>
            </w:pPr>
            <w:proofErr w:type="spellStart"/>
            <w:r w:rsidRPr="004602FA">
              <w:rPr>
                <w:rFonts w:eastAsia="DengXian" w:cs="Calibri"/>
                <w:kern w:val="3"/>
                <w:sz w:val="22"/>
                <w:szCs w:val="22"/>
                <w:lang w:eastAsia="zh-CN"/>
              </w:rPr>
              <w:t>Zap</w:t>
            </w:r>
            <w:proofErr w:type="spellEnd"/>
            <w:r w:rsidRPr="004602FA">
              <w:rPr>
                <w:rFonts w:eastAsia="DengXian" w:cs="Calibri"/>
                <w:kern w:val="3"/>
                <w:sz w:val="22"/>
                <w:szCs w:val="22"/>
                <w:lang w:eastAsia="zh-CN"/>
              </w:rPr>
              <w:t xml:space="preserve">. št. </w:t>
            </w:r>
          </w:p>
        </w:tc>
        <w:tc>
          <w:tcPr>
            <w:tcW w:w="3046" w:type="dxa"/>
          </w:tcPr>
          <w:p w14:paraId="51A7CF02"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naročnika</w:t>
            </w:r>
          </w:p>
        </w:tc>
        <w:tc>
          <w:tcPr>
            <w:tcW w:w="2392" w:type="dxa"/>
          </w:tcPr>
          <w:p w14:paraId="2DBD64E2"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Naziv referenčnega projekta</w:t>
            </w:r>
          </w:p>
        </w:tc>
        <w:tc>
          <w:tcPr>
            <w:tcW w:w="3046" w:type="dxa"/>
          </w:tcPr>
          <w:p w14:paraId="55D3EDD2"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Opis referenčnega posla, iz katerega je razvidno izpolnjevanje pogoja</w:t>
            </w:r>
          </w:p>
        </w:tc>
        <w:tc>
          <w:tcPr>
            <w:tcW w:w="1815" w:type="dxa"/>
          </w:tcPr>
          <w:p w14:paraId="3E576236"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Vrednost projekta v EUR brez DDV</w:t>
            </w:r>
          </w:p>
        </w:tc>
        <w:tc>
          <w:tcPr>
            <w:tcW w:w="1815" w:type="dxa"/>
          </w:tcPr>
          <w:p w14:paraId="395F920D"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Datum zaključka projekta</w:t>
            </w:r>
          </w:p>
        </w:tc>
      </w:tr>
      <w:tr w:rsidR="004602FA" w:rsidRPr="004602FA" w14:paraId="27682F38" w14:textId="77777777" w:rsidTr="00DA489F">
        <w:trPr>
          <w:trHeight w:val="333"/>
        </w:trPr>
        <w:tc>
          <w:tcPr>
            <w:tcW w:w="1732" w:type="dxa"/>
          </w:tcPr>
          <w:p w14:paraId="294DD31E"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3046" w:type="dxa"/>
          </w:tcPr>
          <w:p w14:paraId="29A8EEBB" w14:textId="77777777" w:rsidR="004602FA" w:rsidRPr="004602FA" w:rsidRDefault="004602FA" w:rsidP="004602FA">
            <w:pPr>
              <w:rPr>
                <w:rFonts w:eastAsia="DengXian" w:cs="Calibri"/>
                <w:kern w:val="3"/>
                <w:sz w:val="22"/>
                <w:szCs w:val="22"/>
                <w:lang w:eastAsia="zh-CN"/>
              </w:rPr>
            </w:pPr>
          </w:p>
        </w:tc>
        <w:tc>
          <w:tcPr>
            <w:tcW w:w="2392" w:type="dxa"/>
          </w:tcPr>
          <w:p w14:paraId="50DB44B0" w14:textId="77777777" w:rsidR="004602FA" w:rsidRPr="004602FA" w:rsidRDefault="004602FA" w:rsidP="004602FA">
            <w:pPr>
              <w:rPr>
                <w:rFonts w:eastAsia="DengXian" w:cs="Calibri"/>
                <w:kern w:val="3"/>
                <w:sz w:val="22"/>
                <w:szCs w:val="22"/>
                <w:lang w:eastAsia="zh-CN"/>
              </w:rPr>
            </w:pPr>
          </w:p>
        </w:tc>
        <w:tc>
          <w:tcPr>
            <w:tcW w:w="3046" w:type="dxa"/>
          </w:tcPr>
          <w:p w14:paraId="06E6FC17" w14:textId="77777777" w:rsidR="004602FA" w:rsidRPr="004602FA" w:rsidRDefault="004602FA" w:rsidP="004602FA">
            <w:pPr>
              <w:rPr>
                <w:rFonts w:eastAsia="DengXian" w:cs="Calibri"/>
                <w:kern w:val="3"/>
                <w:sz w:val="22"/>
                <w:szCs w:val="22"/>
                <w:lang w:eastAsia="zh-CN"/>
              </w:rPr>
            </w:pPr>
          </w:p>
        </w:tc>
        <w:tc>
          <w:tcPr>
            <w:tcW w:w="1815" w:type="dxa"/>
          </w:tcPr>
          <w:p w14:paraId="6661C443" w14:textId="77777777" w:rsidR="004602FA" w:rsidRPr="004602FA" w:rsidRDefault="004602FA" w:rsidP="004602FA">
            <w:pPr>
              <w:rPr>
                <w:rFonts w:eastAsia="DengXian" w:cs="Calibri"/>
                <w:kern w:val="3"/>
                <w:sz w:val="22"/>
                <w:szCs w:val="22"/>
                <w:lang w:eastAsia="zh-CN"/>
              </w:rPr>
            </w:pPr>
          </w:p>
        </w:tc>
        <w:tc>
          <w:tcPr>
            <w:tcW w:w="1815" w:type="dxa"/>
          </w:tcPr>
          <w:p w14:paraId="4FB32A3C" w14:textId="77777777" w:rsidR="004602FA" w:rsidRPr="004602FA" w:rsidRDefault="004602FA" w:rsidP="004602FA">
            <w:pPr>
              <w:rPr>
                <w:rFonts w:eastAsia="DengXian" w:cs="Calibri"/>
                <w:kern w:val="3"/>
                <w:sz w:val="22"/>
                <w:szCs w:val="22"/>
                <w:lang w:eastAsia="zh-CN"/>
              </w:rPr>
            </w:pPr>
          </w:p>
        </w:tc>
      </w:tr>
      <w:tr w:rsidR="004602FA" w:rsidRPr="004602FA" w14:paraId="485B4961" w14:textId="77777777" w:rsidTr="00DA489F">
        <w:trPr>
          <w:trHeight w:val="315"/>
        </w:trPr>
        <w:tc>
          <w:tcPr>
            <w:tcW w:w="1732" w:type="dxa"/>
          </w:tcPr>
          <w:p w14:paraId="62E82EA4"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3046" w:type="dxa"/>
          </w:tcPr>
          <w:p w14:paraId="0052255F" w14:textId="77777777" w:rsidR="004602FA" w:rsidRPr="004602FA" w:rsidRDefault="004602FA" w:rsidP="004602FA">
            <w:pPr>
              <w:rPr>
                <w:rFonts w:eastAsia="DengXian" w:cs="Calibri"/>
                <w:kern w:val="3"/>
                <w:sz w:val="22"/>
                <w:szCs w:val="22"/>
                <w:lang w:eastAsia="zh-CN"/>
              </w:rPr>
            </w:pPr>
          </w:p>
        </w:tc>
        <w:tc>
          <w:tcPr>
            <w:tcW w:w="2392" w:type="dxa"/>
          </w:tcPr>
          <w:p w14:paraId="6A704E2E" w14:textId="77777777" w:rsidR="004602FA" w:rsidRPr="004602FA" w:rsidRDefault="004602FA" w:rsidP="004602FA">
            <w:pPr>
              <w:rPr>
                <w:rFonts w:eastAsia="DengXian" w:cs="Calibri"/>
                <w:kern w:val="3"/>
                <w:sz w:val="22"/>
                <w:szCs w:val="22"/>
                <w:lang w:eastAsia="zh-CN"/>
              </w:rPr>
            </w:pPr>
          </w:p>
        </w:tc>
        <w:tc>
          <w:tcPr>
            <w:tcW w:w="3046" w:type="dxa"/>
          </w:tcPr>
          <w:p w14:paraId="71741C0B" w14:textId="77777777" w:rsidR="004602FA" w:rsidRPr="004602FA" w:rsidRDefault="004602FA" w:rsidP="004602FA">
            <w:pPr>
              <w:rPr>
                <w:rFonts w:eastAsia="DengXian" w:cs="Calibri"/>
                <w:kern w:val="3"/>
                <w:sz w:val="22"/>
                <w:szCs w:val="22"/>
                <w:lang w:eastAsia="zh-CN"/>
              </w:rPr>
            </w:pPr>
          </w:p>
        </w:tc>
        <w:tc>
          <w:tcPr>
            <w:tcW w:w="1815" w:type="dxa"/>
          </w:tcPr>
          <w:p w14:paraId="0E64B85A" w14:textId="77777777" w:rsidR="004602FA" w:rsidRPr="004602FA" w:rsidRDefault="004602FA" w:rsidP="004602FA">
            <w:pPr>
              <w:rPr>
                <w:rFonts w:eastAsia="DengXian" w:cs="Calibri"/>
                <w:kern w:val="3"/>
                <w:sz w:val="22"/>
                <w:szCs w:val="22"/>
                <w:lang w:eastAsia="zh-CN"/>
              </w:rPr>
            </w:pPr>
          </w:p>
        </w:tc>
        <w:tc>
          <w:tcPr>
            <w:tcW w:w="1815" w:type="dxa"/>
          </w:tcPr>
          <w:p w14:paraId="49010CF7" w14:textId="77777777" w:rsidR="004602FA" w:rsidRPr="004602FA" w:rsidRDefault="004602FA" w:rsidP="004602FA">
            <w:pPr>
              <w:rPr>
                <w:rFonts w:eastAsia="DengXian" w:cs="Calibri"/>
                <w:kern w:val="3"/>
                <w:sz w:val="22"/>
                <w:szCs w:val="22"/>
                <w:lang w:eastAsia="zh-CN"/>
              </w:rPr>
            </w:pPr>
          </w:p>
        </w:tc>
      </w:tr>
    </w:tbl>
    <w:p w14:paraId="711AEC6C" w14:textId="77777777" w:rsidR="004602FA" w:rsidRPr="004602FA" w:rsidRDefault="004602FA" w:rsidP="004602FA">
      <w:pPr>
        <w:spacing w:after="0" w:line="259" w:lineRule="auto"/>
        <w:rPr>
          <w:rFonts w:eastAsia="DengXian" w:cs="Calibri"/>
          <w:kern w:val="3"/>
          <w:sz w:val="22"/>
          <w:szCs w:val="22"/>
          <w:lang w:eastAsia="zh-CN"/>
        </w:rPr>
      </w:pPr>
    </w:p>
    <w:p w14:paraId="30ECD170" w14:textId="77777777" w:rsidR="004602FA" w:rsidRPr="004602FA" w:rsidRDefault="004602FA" w:rsidP="004602FA">
      <w:pPr>
        <w:spacing w:after="0" w:line="259" w:lineRule="auto"/>
        <w:rPr>
          <w:rFonts w:eastAsia="DengXian" w:cs="Calibri"/>
          <w:b/>
          <w:bCs/>
          <w:kern w:val="3"/>
          <w:sz w:val="22"/>
          <w:szCs w:val="22"/>
          <w:u w:val="single"/>
          <w:lang w:eastAsia="zh-CN"/>
        </w:rPr>
      </w:pPr>
      <w:r w:rsidRPr="004602FA">
        <w:rPr>
          <w:rFonts w:eastAsia="DengXian" w:cs="Calibri"/>
          <w:kern w:val="3"/>
          <w:sz w:val="22"/>
          <w:szCs w:val="22"/>
          <w:lang w:eastAsia="zh-CN"/>
        </w:rPr>
        <w:t xml:space="preserve"> □ imenovani kader razpolaga tudi z dodatnimi referencami </w:t>
      </w:r>
      <w:r w:rsidRPr="004602FA">
        <w:rPr>
          <w:rFonts w:eastAsia="DengXian" w:cs="Calibri"/>
          <w:b/>
          <w:bCs/>
          <w:kern w:val="3"/>
          <w:sz w:val="22"/>
          <w:szCs w:val="22"/>
          <w:u w:val="single"/>
          <w:lang w:eastAsia="zh-CN"/>
        </w:rPr>
        <w:t xml:space="preserve">v okviru MERILA: </w:t>
      </w:r>
    </w:p>
    <w:p w14:paraId="082B863D" w14:textId="77777777" w:rsidR="004602FA" w:rsidRPr="004602FA" w:rsidRDefault="004602FA" w:rsidP="004602FA">
      <w:pPr>
        <w:spacing w:after="0" w:line="259" w:lineRule="auto"/>
        <w:rPr>
          <w:rFonts w:eastAsia="DengXian" w:cs="Calibri"/>
          <w:kern w:val="3"/>
          <w:sz w:val="22"/>
          <w:szCs w:val="22"/>
          <w:lang w:eastAsia="zh-CN"/>
        </w:rPr>
      </w:pPr>
    </w:p>
    <w:p w14:paraId="08C98FC1" w14:textId="6E11D5A9"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»Ponudnik bo za vsak nominiran kader, ki je sodeloval pri vsaj enem dodatnem (1) projektu v vrednosti najmanj 25.000 EUR brez DDV v obdobju 5 let, prejel dodatne točke.</w:t>
      </w:r>
    </w:p>
    <w:p w14:paraId="379C9E6E" w14:textId="77777777" w:rsidR="004602FA" w:rsidRPr="004602FA" w:rsidRDefault="004602FA" w:rsidP="004602FA">
      <w:pPr>
        <w:spacing w:after="0" w:line="259" w:lineRule="auto"/>
        <w:rPr>
          <w:rFonts w:eastAsia="Arial" w:cs="Calibri"/>
          <w:i/>
          <w:iCs/>
          <w:kern w:val="0"/>
          <w:sz w:val="22"/>
          <w:szCs w:val="22"/>
          <w14:ligatures w14:val="none"/>
        </w:rPr>
      </w:pPr>
    </w:p>
    <w:p w14:paraId="0E76A819" w14:textId="77777777" w:rsidR="004602FA" w:rsidRPr="004602FA" w:rsidRDefault="004602FA" w:rsidP="004602FA">
      <w:pPr>
        <w:spacing w:after="0" w:line="259" w:lineRule="auto"/>
        <w:rPr>
          <w:rFonts w:eastAsia="Arial" w:cs="Calibri"/>
          <w:i/>
          <w:iCs/>
          <w:kern w:val="0"/>
          <w:sz w:val="22"/>
          <w:szCs w:val="22"/>
          <w14:ligatures w14:val="none"/>
        </w:rPr>
      </w:pPr>
      <w:r w:rsidRPr="004602FA">
        <w:rPr>
          <w:rFonts w:eastAsia="Arial" w:cs="Calibri"/>
          <w:i/>
          <w:iCs/>
          <w:kern w:val="0"/>
          <w:sz w:val="22"/>
          <w:szCs w:val="22"/>
          <w14:ligatures w14:val="none"/>
        </w:rPr>
        <w:t xml:space="preserve">Dodatne reference štejejo tiste, kjer je vrednost enaka ali višja od 25.000 EUR brez DDV v obdobju 5 let in gre za istovrstne storitve s področja javnega naročila: </w:t>
      </w:r>
    </w:p>
    <w:p w14:paraId="791B7B27"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Oglaševanje z zakupom oglasnega prostora ali</w:t>
      </w:r>
    </w:p>
    <w:p w14:paraId="2E509096"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Organizacija in izvedba dogodka ali</w:t>
      </w:r>
    </w:p>
    <w:p w14:paraId="63C7A96D" w14:textId="77777777" w:rsidR="004602FA" w:rsidRPr="004602FA" w:rsidRDefault="004602FA" w:rsidP="004602FA">
      <w:pPr>
        <w:numPr>
          <w:ilvl w:val="0"/>
          <w:numId w:val="18"/>
        </w:numPr>
        <w:spacing w:after="0" w:line="259" w:lineRule="auto"/>
        <w:contextualSpacing/>
        <w:jc w:val="left"/>
        <w:rPr>
          <w:rFonts w:eastAsia="Arial" w:cs="Calibri"/>
          <w:i/>
          <w:iCs/>
          <w:kern w:val="0"/>
          <w:sz w:val="22"/>
          <w:szCs w:val="22"/>
          <w14:ligatures w14:val="none"/>
        </w:rPr>
      </w:pPr>
      <w:r w:rsidRPr="004602FA">
        <w:rPr>
          <w:rFonts w:eastAsia="Arial" w:cs="Calibri"/>
          <w:i/>
          <w:iCs/>
          <w:kern w:val="0"/>
          <w:sz w:val="22"/>
          <w:szCs w:val="22"/>
          <w14:ligatures w14:val="none"/>
        </w:rPr>
        <w:t>Oblikovanje promocijskega materiala, nabava promocijskega materiala, priprava za tisk in dostava."</w:t>
      </w:r>
    </w:p>
    <w:p w14:paraId="7DBB99C1" w14:textId="77777777" w:rsidR="004602FA" w:rsidRPr="004602FA" w:rsidRDefault="004602FA" w:rsidP="004602FA">
      <w:pPr>
        <w:spacing w:after="0" w:line="259" w:lineRule="auto"/>
        <w:rPr>
          <w:rFonts w:eastAsia="DengXian" w:cs="Calibri"/>
          <w:kern w:val="3"/>
          <w:sz w:val="22"/>
          <w:szCs w:val="22"/>
          <w:lang w:eastAsia="zh-CN"/>
        </w:rPr>
      </w:pPr>
    </w:p>
    <w:p w14:paraId="2106752E" w14:textId="77777777" w:rsidR="004602FA" w:rsidRPr="004602FA" w:rsidRDefault="004602FA" w:rsidP="004602FA">
      <w:pPr>
        <w:spacing w:after="0" w:line="259" w:lineRule="auto"/>
        <w:rPr>
          <w:rFonts w:eastAsia="DengXian" w:cs="Calibri"/>
          <w:kern w:val="3"/>
          <w:sz w:val="22"/>
          <w:szCs w:val="22"/>
          <w:lang w:eastAsia="zh-CN"/>
        </w:rPr>
      </w:pPr>
      <w:r w:rsidRPr="004602FA">
        <w:rPr>
          <w:rFonts w:eastAsia="DengXian" w:cs="Calibri"/>
          <w:kern w:val="3"/>
          <w:sz w:val="22"/>
          <w:szCs w:val="22"/>
          <w:lang w:eastAsia="zh-CN"/>
        </w:rPr>
        <w:lastRenderedPageBreak/>
        <w:t>in sicer z naslednjimi referencami:</w:t>
      </w:r>
    </w:p>
    <w:p w14:paraId="0FCA2720" w14:textId="77777777" w:rsidR="004602FA" w:rsidRPr="004602FA" w:rsidRDefault="004602FA" w:rsidP="004602FA">
      <w:pPr>
        <w:spacing w:after="0" w:line="259" w:lineRule="auto"/>
        <w:ind w:left="720"/>
        <w:contextualSpacing/>
        <w:rPr>
          <w:rFonts w:eastAsia="DengXian" w:cs="Calibri"/>
          <w:kern w:val="3"/>
          <w:sz w:val="22"/>
          <w:szCs w:val="22"/>
          <w:lang w:eastAsia="zh-CN"/>
        </w:rPr>
      </w:pPr>
    </w:p>
    <w:tbl>
      <w:tblPr>
        <w:tblStyle w:val="Tabelamrea4"/>
        <w:tblW w:w="0" w:type="auto"/>
        <w:tblInd w:w="0" w:type="dxa"/>
        <w:tblLayout w:type="fixed"/>
        <w:tblLook w:val="04A0" w:firstRow="1" w:lastRow="0" w:firstColumn="1" w:lastColumn="0" w:noHBand="0" w:noVBand="1"/>
      </w:tblPr>
      <w:tblGrid>
        <w:gridCol w:w="1078"/>
        <w:gridCol w:w="2171"/>
        <w:gridCol w:w="2169"/>
        <w:gridCol w:w="1954"/>
        <w:gridCol w:w="1519"/>
        <w:gridCol w:w="1954"/>
        <w:gridCol w:w="1519"/>
        <w:gridCol w:w="1511"/>
      </w:tblGrid>
      <w:tr w:rsidR="004602FA" w:rsidRPr="004602FA" w14:paraId="202488E9" w14:textId="77777777" w:rsidTr="00DA489F">
        <w:trPr>
          <w:trHeight w:val="2901"/>
        </w:trPr>
        <w:tc>
          <w:tcPr>
            <w:tcW w:w="1078" w:type="dxa"/>
          </w:tcPr>
          <w:p w14:paraId="594BC00E" w14:textId="77777777" w:rsidR="004602FA" w:rsidRPr="004602FA" w:rsidRDefault="004602FA" w:rsidP="004602FA">
            <w:pPr>
              <w:rPr>
                <w:rFonts w:eastAsia="DengXian" w:cs="Calibri"/>
                <w:kern w:val="3"/>
                <w:sz w:val="20"/>
                <w:szCs w:val="20"/>
                <w:lang w:eastAsia="zh-CN"/>
              </w:rPr>
            </w:pPr>
            <w:proofErr w:type="spellStart"/>
            <w:r w:rsidRPr="004602FA">
              <w:rPr>
                <w:rFonts w:eastAsia="DengXian" w:cs="Calibri"/>
                <w:kern w:val="3"/>
                <w:sz w:val="20"/>
                <w:szCs w:val="20"/>
                <w:lang w:eastAsia="zh-CN"/>
              </w:rPr>
              <w:t>Zap</w:t>
            </w:r>
            <w:proofErr w:type="spellEnd"/>
            <w:r w:rsidRPr="004602FA">
              <w:rPr>
                <w:rFonts w:eastAsia="DengXian" w:cs="Calibri"/>
                <w:kern w:val="3"/>
                <w:sz w:val="20"/>
                <w:szCs w:val="20"/>
                <w:lang w:eastAsia="zh-CN"/>
              </w:rPr>
              <w:t xml:space="preserve">. št. </w:t>
            </w:r>
          </w:p>
        </w:tc>
        <w:tc>
          <w:tcPr>
            <w:tcW w:w="2171" w:type="dxa"/>
          </w:tcPr>
          <w:p w14:paraId="4A13B339"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Naziv referenčnega naročnika</w:t>
            </w:r>
          </w:p>
        </w:tc>
        <w:tc>
          <w:tcPr>
            <w:tcW w:w="2169" w:type="dxa"/>
          </w:tcPr>
          <w:p w14:paraId="70CF7F40"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Naziv referenčnega projekta</w:t>
            </w:r>
          </w:p>
        </w:tc>
        <w:tc>
          <w:tcPr>
            <w:tcW w:w="1954" w:type="dxa"/>
          </w:tcPr>
          <w:p w14:paraId="6351A984"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Oglaševanje z zakupom oglasnega prostora (DA /NE)</w:t>
            </w:r>
          </w:p>
        </w:tc>
        <w:tc>
          <w:tcPr>
            <w:tcW w:w="1519" w:type="dxa"/>
          </w:tcPr>
          <w:p w14:paraId="4EE1231D"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Organizacija ali izvedba dogodka (DA/NE)</w:t>
            </w:r>
          </w:p>
        </w:tc>
        <w:tc>
          <w:tcPr>
            <w:tcW w:w="1954" w:type="dxa"/>
          </w:tcPr>
          <w:p w14:paraId="2E0CFA89"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Oblikovanje promocijskega materiala, nabava promocijskega materiala, priprava za tisk in dostava (DA/NE)</w:t>
            </w:r>
          </w:p>
        </w:tc>
        <w:tc>
          <w:tcPr>
            <w:tcW w:w="1519" w:type="dxa"/>
          </w:tcPr>
          <w:p w14:paraId="42F41BEE"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Vrednost projekta v EUR brez DDV</w:t>
            </w:r>
          </w:p>
        </w:tc>
        <w:tc>
          <w:tcPr>
            <w:tcW w:w="1511" w:type="dxa"/>
          </w:tcPr>
          <w:p w14:paraId="29E06236" w14:textId="77777777" w:rsidR="004602FA" w:rsidRPr="004602FA" w:rsidRDefault="004602FA" w:rsidP="00DA489F">
            <w:pPr>
              <w:jc w:val="left"/>
              <w:rPr>
                <w:rFonts w:eastAsia="DengXian" w:cs="Calibri"/>
                <w:kern w:val="3"/>
                <w:sz w:val="20"/>
                <w:szCs w:val="20"/>
                <w:lang w:eastAsia="zh-CN"/>
              </w:rPr>
            </w:pPr>
            <w:r w:rsidRPr="004602FA">
              <w:rPr>
                <w:rFonts w:eastAsia="DengXian" w:cs="Calibri"/>
                <w:kern w:val="3"/>
                <w:sz w:val="20"/>
                <w:szCs w:val="20"/>
                <w:lang w:eastAsia="zh-CN"/>
              </w:rPr>
              <w:t>Datum zaključka projekta</w:t>
            </w:r>
          </w:p>
        </w:tc>
      </w:tr>
      <w:tr w:rsidR="004602FA" w:rsidRPr="004602FA" w14:paraId="6AF5ABA9" w14:textId="77777777" w:rsidTr="00DA489F">
        <w:trPr>
          <w:trHeight w:val="322"/>
        </w:trPr>
        <w:tc>
          <w:tcPr>
            <w:tcW w:w="1078" w:type="dxa"/>
          </w:tcPr>
          <w:p w14:paraId="34A51D93"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1.</w:t>
            </w:r>
          </w:p>
        </w:tc>
        <w:tc>
          <w:tcPr>
            <w:tcW w:w="2171" w:type="dxa"/>
          </w:tcPr>
          <w:p w14:paraId="3D6C5C74" w14:textId="77777777" w:rsidR="004602FA" w:rsidRPr="004602FA" w:rsidRDefault="004602FA" w:rsidP="004602FA">
            <w:pPr>
              <w:rPr>
                <w:rFonts w:eastAsia="DengXian" w:cs="Calibri"/>
                <w:kern w:val="3"/>
                <w:sz w:val="22"/>
                <w:szCs w:val="22"/>
                <w:lang w:eastAsia="zh-CN"/>
              </w:rPr>
            </w:pPr>
          </w:p>
        </w:tc>
        <w:tc>
          <w:tcPr>
            <w:tcW w:w="2169" w:type="dxa"/>
          </w:tcPr>
          <w:p w14:paraId="0123B5FF" w14:textId="77777777" w:rsidR="004602FA" w:rsidRPr="004602FA" w:rsidRDefault="004602FA" w:rsidP="004602FA">
            <w:pPr>
              <w:rPr>
                <w:rFonts w:eastAsia="DengXian" w:cs="Calibri"/>
                <w:kern w:val="3"/>
                <w:sz w:val="22"/>
                <w:szCs w:val="22"/>
                <w:lang w:eastAsia="zh-CN"/>
              </w:rPr>
            </w:pPr>
          </w:p>
        </w:tc>
        <w:tc>
          <w:tcPr>
            <w:tcW w:w="1954" w:type="dxa"/>
          </w:tcPr>
          <w:p w14:paraId="5209A1AC" w14:textId="77777777" w:rsidR="004602FA" w:rsidRPr="004602FA" w:rsidRDefault="004602FA" w:rsidP="004602FA">
            <w:pPr>
              <w:rPr>
                <w:rFonts w:eastAsia="DengXian" w:cs="Calibri"/>
                <w:kern w:val="3"/>
                <w:sz w:val="22"/>
                <w:szCs w:val="22"/>
                <w:lang w:eastAsia="zh-CN"/>
              </w:rPr>
            </w:pPr>
          </w:p>
        </w:tc>
        <w:tc>
          <w:tcPr>
            <w:tcW w:w="1519" w:type="dxa"/>
          </w:tcPr>
          <w:p w14:paraId="568C1981" w14:textId="77777777" w:rsidR="004602FA" w:rsidRPr="004602FA" w:rsidRDefault="004602FA" w:rsidP="004602FA">
            <w:pPr>
              <w:rPr>
                <w:rFonts w:eastAsia="DengXian" w:cs="Calibri"/>
                <w:kern w:val="3"/>
                <w:sz w:val="22"/>
                <w:szCs w:val="22"/>
                <w:lang w:eastAsia="zh-CN"/>
              </w:rPr>
            </w:pPr>
          </w:p>
        </w:tc>
        <w:tc>
          <w:tcPr>
            <w:tcW w:w="1954" w:type="dxa"/>
          </w:tcPr>
          <w:p w14:paraId="57BB3CE2" w14:textId="77777777" w:rsidR="004602FA" w:rsidRPr="004602FA" w:rsidRDefault="004602FA" w:rsidP="004602FA">
            <w:pPr>
              <w:rPr>
                <w:rFonts w:eastAsia="DengXian" w:cs="Calibri"/>
                <w:kern w:val="3"/>
                <w:sz w:val="22"/>
                <w:szCs w:val="22"/>
                <w:lang w:eastAsia="zh-CN"/>
              </w:rPr>
            </w:pPr>
          </w:p>
        </w:tc>
        <w:tc>
          <w:tcPr>
            <w:tcW w:w="1519" w:type="dxa"/>
          </w:tcPr>
          <w:p w14:paraId="451B8DD5" w14:textId="77777777" w:rsidR="004602FA" w:rsidRPr="004602FA" w:rsidRDefault="004602FA" w:rsidP="004602FA">
            <w:pPr>
              <w:rPr>
                <w:rFonts w:eastAsia="DengXian" w:cs="Calibri"/>
                <w:kern w:val="3"/>
                <w:sz w:val="22"/>
                <w:szCs w:val="22"/>
                <w:lang w:eastAsia="zh-CN"/>
              </w:rPr>
            </w:pPr>
          </w:p>
        </w:tc>
        <w:tc>
          <w:tcPr>
            <w:tcW w:w="1511" w:type="dxa"/>
          </w:tcPr>
          <w:p w14:paraId="4D1CF527" w14:textId="77777777" w:rsidR="004602FA" w:rsidRPr="004602FA" w:rsidRDefault="004602FA" w:rsidP="004602FA">
            <w:pPr>
              <w:rPr>
                <w:rFonts w:eastAsia="DengXian" w:cs="Calibri"/>
                <w:kern w:val="3"/>
                <w:sz w:val="22"/>
                <w:szCs w:val="22"/>
                <w:lang w:eastAsia="zh-CN"/>
              </w:rPr>
            </w:pPr>
          </w:p>
        </w:tc>
      </w:tr>
      <w:tr w:rsidR="004602FA" w:rsidRPr="004602FA" w14:paraId="6FE66637" w14:textId="77777777" w:rsidTr="00DA489F">
        <w:trPr>
          <w:trHeight w:val="322"/>
        </w:trPr>
        <w:tc>
          <w:tcPr>
            <w:tcW w:w="1078" w:type="dxa"/>
          </w:tcPr>
          <w:p w14:paraId="6DC77212"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2.</w:t>
            </w:r>
          </w:p>
        </w:tc>
        <w:tc>
          <w:tcPr>
            <w:tcW w:w="2171" w:type="dxa"/>
          </w:tcPr>
          <w:p w14:paraId="17700A29" w14:textId="77777777" w:rsidR="004602FA" w:rsidRPr="004602FA" w:rsidRDefault="004602FA" w:rsidP="004602FA">
            <w:pPr>
              <w:rPr>
                <w:rFonts w:eastAsia="DengXian" w:cs="Calibri"/>
                <w:kern w:val="3"/>
                <w:sz w:val="22"/>
                <w:szCs w:val="22"/>
                <w:lang w:eastAsia="zh-CN"/>
              </w:rPr>
            </w:pPr>
          </w:p>
        </w:tc>
        <w:tc>
          <w:tcPr>
            <w:tcW w:w="2169" w:type="dxa"/>
          </w:tcPr>
          <w:p w14:paraId="404296D8" w14:textId="77777777" w:rsidR="004602FA" w:rsidRPr="004602FA" w:rsidRDefault="004602FA" w:rsidP="004602FA">
            <w:pPr>
              <w:rPr>
                <w:rFonts w:eastAsia="DengXian" w:cs="Calibri"/>
                <w:kern w:val="3"/>
                <w:sz w:val="22"/>
                <w:szCs w:val="22"/>
                <w:lang w:eastAsia="zh-CN"/>
              </w:rPr>
            </w:pPr>
          </w:p>
        </w:tc>
        <w:tc>
          <w:tcPr>
            <w:tcW w:w="1954" w:type="dxa"/>
          </w:tcPr>
          <w:p w14:paraId="55A1AF0A" w14:textId="77777777" w:rsidR="004602FA" w:rsidRPr="004602FA" w:rsidRDefault="004602FA" w:rsidP="004602FA">
            <w:pPr>
              <w:rPr>
                <w:rFonts w:eastAsia="DengXian" w:cs="Calibri"/>
                <w:kern w:val="3"/>
                <w:sz w:val="22"/>
                <w:szCs w:val="22"/>
                <w:lang w:eastAsia="zh-CN"/>
              </w:rPr>
            </w:pPr>
          </w:p>
        </w:tc>
        <w:tc>
          <w:tcPr>
            <w:tcW w:w="1519" w:type="dxa"/>
          </w:tcPr>
          <w:p w14:paraId="36C4F2EB" w14:textId="77777777" w:rsidR="004602FA" w:rsidRPr="004602FA" w:rsidRDefault="004602FA" w:rsidP="004602FA">
            <w:pPr>
              <w:rPr>
                <w:rFonts w:eastAsia="DengXian" w:cs="Calibri"/>
                <w:kern w:val="3"/>
                <w:sz w:val="22"/>
                <w:szCs w:val="22"/>
                <w:lang w:eastAsia="zh-CN"/>
              </w:rPr>
            </w:pPr>
          </w:p>
        </w:tc>
        <w:tc>
          <w:tcPr>
            <w:tcW w:w="1954" w:type="dxa"/>
          </w:tcPr>
          <w:p w14:paraId="3CA7E482" w14:textId="77777777" w:rsidR="004602FA" w:rsidRPr="004602FA" w:rsidRDefault="004602FA" w:rsidP="004602FA">
            <w:pPr>
              <w:rPr>
                <w:rFonts w:eastAsia="DengXian" w:cs="Calibri"/>
                <w:kern w:val="3"/>
                <w:sz w:val="22"/>
                <w:szCs w:val="22"/>
                <w:lang w:eastAsia="zh-CN"/>
              </w:rPr>
            </w:pPr>
          </w:p>
        </w:tc>
        <w:tc>
          <w:tcPr>
            <w:tcW w:w="1519" w:type="dxa"/>
          </w:tcPr>
          <w:p w14:paraId="0FF61F7A" w14:textId="77777777" w:rsidR="004602FA" w:rsidRPr="004602FA" w:rsidRDefault="004602FA" w:rsidP="004602FA">
            <w:pPr>
              <w:rPr>
                <w:rFonts w:eastAsia="DengXian" w:cs="Calibri"/>
                <w:kern w:val="3"/>
                <w:sz w:val="22"/>
                <w:szCs w:val="22"/>
                <w:lang w:eastAsia="zh-CN"/>
              </w:rPr>
            </w:pPr>
          </w:p>
        </w:tc>
        <w:tc>
          <w:tcPr>
            <w:tcW w:w="1511" w:type="dxa"/>
          </w:tcPr>
          <w:p w14:paraId="70225366" w14:textId="77777777" w:rsidR="004602FA" w:rsidRPr="004602FA" w:rsidRDefault="004602FA" w:rsidP="004602FA">
            <w:pPr>
              <w:rPr>
                <w:rFonts w:eastAsia="DengXian" w:cs="Calibri"/>
                <w:kern w:val="3"/>
                <w:sz w:val="22"/>
                <w:szCs w:val="22"/>
                <w:lang w:eastAsia="zh-CN"/>
              </w:rPr>
            </w:pPr>
          </w:p>
        </w:tc>
      </w:tr>
      <w:tr w:rsidR="004602FA" w:rsidRPr="004602FA" w14:paraId="7414A012" w14:textId="77777777" w:rsidTr="00DA489F">
        <w:trPr>
          <w:trHeight w:val="304"/>
        </w:trPr>
        <w:tc>
          <w:tcPr>
            <w:tcW w:w="1078" w:type="dxa"/>
          </w:tcPr>
          <w:p w14:paraId="74EC370D"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3.</w:t>
            </w:r>
          </w:p>
        </w:tc>
        <w:tc>
          <w:tcPr>
            <w:tcW w:w="2171" w:type="dxa"/>
          </w:tcPr>
          <w:p w14:paraId="2508DD4B" w14:textId="77777777" w:rsidR="004602FA" w:rsidRPr="004602FA" w:rsidRDefault="004602FA" w:rsidP="004602FA">
            <w:pPr>
              <w:rPr>
                <w:rFonts w:eastAsia="DengXian" w:cs="Calibri"/>
                <w:kern w:val="3"/>
                <w:sz w:val="22"/>
                <w:szCs w:val="22"/>
                <w:lang w:eastAsia="zh-CN"/>
              </w:rPr>
            </w:pPr>
          </w:p>
        </w:tc>
        <w:tc>
          <w:tcPr>
            <w:tcW w:w="2169" w:type="dxa"/>
          </w:tcPr>
          <w:p w14:paraId="601E4B8E" w14:textId="77777777" w:rsidR="004602FA" w:rsidRPr="004602FA" w:rsidRDefault="004602FA" w:rsidP="004602FA">
            <w:pPr>
              <w:rPr>
                <w:rFonts w:eastAsia="DengXian" w:cs="Calibri"/>
                <w:kern w:val="3"/>
                <w:sz w:val="22"/>
                <w:szCs w:val="22"/>
                <w:lang w:eastAsia="zh-CN"/>
              </w:rPr>
            </w:pPr>
          </w:p>
        </w:tc>
        <w:tc>
          <w:tcPr>
            <w:tcW w:w="1954" w:type="dxa"/>
          </w:tcPr>
          <w:p w14:paraId="0545611A" w14:textId="77777777" w:rsidR="004602FA" w:rsidRPr="004602FA" w:rsidRDefault="004602FA" w:rsidP="004602FA">
            <w:pPr>
              <w:rPr>
                <w:rFonts w:eastAsia="DengXian" w:cs="Calibri"/>
                <w:kern w:val="3"/>
                <w:sz w:val="22"/>
                <w:szCs w:val="22"/>
                <w:lang w:eastAsia="zh-CN"/>
              </w:rPr>
            </w:pPr>
          </w:p>
        </w:tc>
        <w:tc>
          <w:tcPr>
            <w:tcW w:w="1519" w:type="dxa"/>
          </w:tcPr>
          <w:p w14:paraId="51AAE61B" w14:textId="77777777" w:rsidR="004602FA" w:rsidRPr="004602FA" w:rsidRDefault="004602FA" w:rsidP="004602FA">
            <w:pPr>
              <w:rPr>
                <w:rFonts w:eastAsia="DengXian" w:cs="Calibri"/>
                <w:kern w:val="3"/>
                <w:sz w:val="22"/>
                <w:szCs w:val="22"/>
                <w:lang w:eastAsia="zh-CN"/>
              </w:rPr>
            </w:pPr>
          </w:p>
        </w:tc>
        <w:tc>
          <w:tcPr>
            <w:tcW w:w="1954" w:type="dxa"/>
          </w:tcPr>
          <w:p w14:paraId="244A7479" w14:textId="77777777" w:rsidR="004602FA" w:rsidRPr="004602FA" w:rsidRDefault="004602FA" w:rsidP="004602FA">
            <w:pPr>
              <w:rPr>
                <w:rFonts w:eastAsia="DengXian" w:cs="Calibri"/>
                <w:kern w:val="3"/>
                <w:sz w:val="22"/>
                <w:szCs w:val="22"/>
                <w:lang w:eastAsia="zh-CN"/>
              </w:rPr>
            </w:pPr>
          </w:p>
        </w:tc>
        <w:tc>
          <w:tcPr>
            <w:tcW w:w="1519" w:type="dxa"/>
          </w:tcPr>
          <w:p w14:paraId="5763178E" w14:textId="77777777" w:rsidR="004602FA" w:rsidRPr="004602FA" w:rsidRDefault="004602FA" w:rsidP="004602FA">
            <w:pPr>
              <w:rPr>
                <w:rFonts w:eastAsia="DengXian" w:cs="Calibri"/>
                <w:kern w:val="3"/>
                <w:sz w:val="22"/>
                <w:szCs w:val="22"/>
                <w:lang w:eastAsia="zh-CN"/>
              </w:rPr>
            </w:pPr>
          </w:p>
        </w:tc>
        <w:tc>
          <w:tcPr>
            <w:tcW w:w="1511" w:type="dxa"/>
          </w:tcPr>
          <w:p w14:paraId="0F8B7503" w14:textId="77777777" w:rsidR="004602FA" w:rsidRPr="004602FA" w:rsidRDefault="004602FA" w:rsidP="004602FA">
            <w:pPr>
              <w:rPr>
                <w:rFonts w:eastAsia="DengXian" w:cs="Calibri"/>
                <w:kern w:val="3"/>
                <w:sz w:val="22"/>
                <w:szCs w:val="22"/>
                <w:lang w:eastAsia="zh-CN"/>
              </w:rPr>
            </w:pPr>
          </w:p>
        </w:tc>
      </w:tr>
      <w:tr w:rsidR="004602FA" w:rsidRPr="004602FA" w14:paraId="5311703D" w14:textId="77777777" w:rsidTr="00DA489F">
        <w:trPr>
          <w:trHeight w:val="304"/>
        </w:trPr>
        <w:tc>
          <w:tcPr>
            <w:tcW w:w="1078" w:type="dxa"/>
          </w:tcPr>
          <w:p w14:paraId="564DC447" w14:textId="77777777" w:rsidR="004602FA" w:rsidRPr="004602FA" w:rsidRDefault="004602FA" w:rsidP="004602FA">
            <w:pPr>
              <w:rPr>
                <w:rFonts w:eastAsia="DengXian" w:cs="Calibri"/>
                <w:kern w:val="3"/>
                <w:sz w:val="22"/>
                <w:szCs w:val="22"/>
                <w:lang w:eastAsia="zh-CN"/>
              </w:rPr>
            </w:pPr>
            <w:r w:rsidRPr="004602FA">
              <w:rPr>
                <w:rFonts w:eastAsia="DengXian" w:cs="Calibri"/>
                <w:kern w:val="3"/>
                <w:sz w:val="22"/>
                <w:szCs w:val="22"/>
                <w:lang w:eastAsia="zh-CN"/>
              </w:rPr>
              <w:t>4.</w:t>
            </w:r>
          </w:p>
        </w:tc>
        <w:tc>
          <w:tcPr>
            <w:tcW w:w="2171" w:type="dxa"/>
          </w:tcPr>
          <w:p w14:paraId="006FCDCF" w14:textId="77777777" w:rsidR="004602FA" w:rsidRPr="004602FA" w:rsidRDefault="004602FA" w:rsidP="004602FA">
            <w:pPr>
              <w:rPr>
                <w:rFonts w:eastAsia="DengXian" w:cs="Calibri"/>
                <w:kern w:val="3"/>
                <w:sz w:val="22"/>
                <w:szCs w:val="22"/>
                <w:lang w:eastAsia="zh-CN"/>
              </w:rPr>
            </w:pPr>
          </w:p>
        </w:tc>
        <w:tc>
          <w:tcPr>
            <w:tcW w:w="2169" w:type="dxa"/>
          </w:tcPr>
          <w:p w14:paraId="5C3734E5" w14:textId="77777777" w:rsidR="004602FA" w:rsidRPr="004602FA" w:rsidRDefault="004602FA" w:rsidP="004602FA">
            <w:pPr>
              <w:rPr>
                <w:rFonts w:eastAsia="DengXian" w:cs="Calibri"/>
                <w:kern w:val="3"/>
                <w:sz w:val="22"/>
                <w:szCs w:val="22"/>
                <w:lang w:eastAsia="zh-CN"/>
              </w:rPr>
            </w:pPr>
          </w:p>
        </w:tc>
        <w:tc>
          <w:tcPr>
            <w:tcW w:w="1954" w:type="dxa"/>
          </w:tcPr>
          <w:p w14:paraId="4CF525F6" w14:textId="77777777" w:rsidR="004602FA" w:rsidRPr="004602FA" w:rsidRDefault="004602FA" w:rsidP="004602FA">
            <w:pPr>
              <w:rPr>
                <w:rFonts w:eastAsia="DengXian" w:cs="Calibri"/>
                <w:kern w:val="3"/>
                <w:sz w:val="22"/>
                <w:szCs w:val="22"/>
                <w:lang w:eastAsia="zh-CN"/>
              </w:rPr>
            </w:pPr>
          </w:p>
        </w:tc>
        <w:tc>
          <w:tcPr>
            <w:tcW w:w="1519" w:type="dxa"/>
          </w:tcPr>
          <w:p w14:paraId="73BE1B77" w14:textId="77777777" w:rsidR="004602FA" w:rsidRPr="004602FA" w:rsidRDefault="004602FA" w:rsidP="004602FA">
            <w:pPr>
              <w:rPr>
                <w:rFonts w:eastAsia="DengXian" w:cs="Calibri"/>
                <w:kern w:val="3"/>
                <w:sz w:val="22"/>
                <w:szCs w:val="22"/>
                <w:lang w:eastAsia="zh-CN"/>
              </w:rPr>
            </w:pPr>
          </w:p>
        </w:tc>
        <w:tc>
          <w:tcPr>
            <w:tcW w:w="1954" w:type="dxa"/>
          </w:tcPr>
          <w:p w14:paraId="5F30A0E9" w14:textId="77777777" w:rsidR="004602FA" w:rsidRPr="004602FA" w:rsidRDefault="004602FA" w:rsidP="004602FA">
            <w:pPr>
              <w:rPr>
                <w:rFonts w:eastAsia="DengXian" w:cs="Calibri"/>
                <w:kern w:val="3"/>
                <w:sz w:val="22"/>
                <w:szCs w:val="22"/>
                <w:lang w:eastAsia="zh-CN"/>
              </w:rPr>
            </w:pPr>
          </w:p>
        </w:tc>
        <w:tc>
          <w:tcPr>
            <w:tcW w:w="1519" w:type="dxa"/>
          </w:tcPr>
          <w:p w14:paraId="6799EE13" w14:textId="77777777" w:rsidR="004602FA" w:rsidRPr="004602FA" w:rsidRDefault="004602FA" w:rsidP="004602FA">
            <w:pPr>
              <w:rPr>
                <w:rFonts w:eastAsia="DengXian" w:cs="Calibri"/>
                <w:kern w:val="3"/>
                <w:sz w:val="22"/>
                <w:szCs w:val="22"/>
                <w:lang w:eastAsia="zh-CN"/>
              </w:rPr>
            </w:pPr>
          </w:p>
        </w:tc>
        <w:tc>
          <w:tcPr>
            <w:tcW w:w="1511" w:type="dxa"/>
          </w:tcPr>
          <w:p w14:paraId="174F2A2B" w14:textId="77777777" w:rsidR="004602FA" w:rsidRPr="004602FA" w:rsidRDefault="004602FA" w:rsidP="004602FA">
            <w:pPr>
              <w:rPr>
                <w:rFonts w:eastAsia="DengXian" w:cs="Calibri"/>
                <w:kern w:val="3"/>
                <w:sz w:val="22"/>
                <w:szCs w:val="22"/>
                <w:lang w:eastAsia="zh-CN"/>
              </w:rPr>
            </w:pPr>
          </w:p>
        </w:tc>
      </w:tr>
    </w:tbl>
    <w:p w14:paraId="5F0BABF9" w14:textId="35A4329C" w:rsidR="004602FA" w:rsidRPr="004602FA" w:rsidRDefault="00DA489F" w:rsidP="00DA489F">
      <w:pPr>
        <w:spacing w:after="0" w:line="259" w:lineRule="auto"/>
        <w:contextualSpacing/>
        <w:rPr>
          <w:rFonts w:eastAsia="DengXian" w:cs="Calibri"/>
          <w:kern w:val="3"/>
          <w:sz w:val="22"/>
          <w:szCs w:val="22"/>
          <w:lang w:eastAsia="zh-CN"/>
        </w:rPr>
      </w:pPr>
      <w:r>
        <w:rPr>
          <w:rFonts w:eastAsia="DengXian" w:cs="Calibri"/>
          <w:kern w:val="3"/>
          <w:sz w:val="22"/>
          <w:szCs w:val="22"/>
          <w:lang w:eastAsia="zh-CN"/>
        </w:rPr>
        <w:t>*po potrebi nadaljujte tabelo</w:t>
      </w:r>
    </w:p>
    <w:p w14:paraId="5DD16B2A" w14:textId="77777777" w:rsidR="004602FA" w:rsidRPr="004602FA" w:rsidRDefault="004602FA" w:rsidP="004602FA">
      <w:pPr>
        <w:spacing w:after="0" w:line="259" w:lineRule="auto"/>
        <w:rPr>
          <w:rFonts w:eastAsia="DengXian" w:cs="Calibri"/>
          <w:kern w:val="3"/>
          <w:sz w:val="22"/>
          <w:szCs w:val="22"/>
          <w:lang w:eastAsia="zh-CN"/>
        </w:rPr>
      </w:pPr>
    </w:p>
    <w:p w14:paraId="4608FFD3" w14:textId="77777777" w:rsidR="004602FA" w:rsidRPr="004602FA" w:rsidRDefault="004602FA" w:rsidP="004602FA">
      <w:pPr>
        <w:spacing w:line="259" w:lineRule="auto"/>
        <w:rPr>
          <w:rFonts w:eastAsia="DengXian" w:cs="Calibri"/>
          <w:b/>
          <w:bCs/>
          <w:kern w:val="3"/>
          <w:sz w:val="22"/>
          <w:szCs w:val="22"/>
          <w:lang w:eastAsia="zh-CN"/>
        </w:rPr>
      </w:pPr>
    </w:p>
    <w:tbl>
      <w:tblPr>
        <w:tblW w:w="13888" w:type="dxa"/>
        <w:tblInd w:w="2" w:type="dxa"/>
        <w:tblLayout w:type="fixed"/>
        <w:tblCellMar>
          <w:left w:w="10" w:type="dxa"/>
          <w:right w:w="10" w:type="dxa"/>
        </w:tblCellMar>
        <w:tblLook w:val="00A0" w:firstRow="1" w:lastRow="0" w:firstColumn="1" w:lastColumn="0" w:noHBand="0" w:noVBand="0"/>
      </w:tblPr>
      <w:tblGrid>
        <w:gridCol w:w="3303"/>
        <w:gridCol w:w="3680"/>
        <w:gridCol w:w="6905"/>
      </w:tblGrid>
      <w:tr w:rsidR="004602FA" w:rsidRPr="004602FA" w14:paraId="26F107CE" w14:textId="77777777" w:rsidTr="00DA489F">
        <w:trPr>
          <w:trHeight w:val="792"/>
        </w:trPr>
        <w:tc>
          <w:tcPr>
            <w:tcW w:w="330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24B2C20"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KRAJ</w:t>
            </w:r>
          </w:p>
          <w:p w14:paraId="78E8A5B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368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02AFC89"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6905"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26C226"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PONUDNIK</w:t>
            </w:r>
          </w:p>
          <w:p w14:paraId="55F3165A"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ime in priimek ter podpis</w:t>
            </w:r>
          </w:p>
          <w:p w14:paraId="69AD5FC5"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3B400A0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22CE1D0B"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583CE8B1"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33B7A2E5" w14:textId="77777777" w:rsidR="004602FA" w:rsidRPr="004602FA" w:rsidRDefault="004602FA" w:rsidP="004602FA">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4602FA" w:rsidRPr="004602FA" w14:paraId="3E5EC2E2" w14:textId="77777777" w:rsidTr="00DA489F">
        <w:trPr>
          <w:trHeight w:val="792"/>
        </w:trPr>
        <w:tc>
          <w:tcPr>
            <w:tcW w:w="3303"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7C530CC"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DATUM</w:t>
            </w:r>
          </w:p>
        </w:tc>
        <w:tc>
          <w:tcPr>
            <w:tcW w:w="3680" w:type="dxa"/>
            <w:vMerge/>
            <w:tcBorders>
              <w:top w:val="single" w:sz="4" w:space="0" w:color="C0C0C0"/>
              <w:left w:val="single" w:sz="4" w:space="0" w:color="C0C0C0"/>
              <w:bottom w:val="single" w:sz="4" w:space="0" w:color="C0C0C0"/>
              <w:right w:val="nil"/>
            </w:tcBorders>
            <w:vAlign w:val="center"/>
            <w:hideMark/>
          </w:tcPr>
          <w:p w14:paraId="32EDB61C"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c>
          <w:tcPr>
            <w:tcW w:w="6905" w:type="dxa"/>
            <w:vMerge/>
            <w:tcBorders>
              <w:top w:val="single" w:sz="4" w:space="0" w:color="C0C0C0"/>
              <w:left w:val="single" w:sz="4" w:space="0" w:color="C0C0C0"/>
              <w:bottom w:val="single" w:sz="4" w:space="0" w:color="C0C0C0"/>
              <w:right w:val="single" w:sz="4" w:space="0" w:color="C0C0C0"/>
            </w:tcBorders>
            <w:vAlign w:val="center"/>
            <w:hideMark/>
          </w:tcPr>
          <w:p w14:paraId="64702C42" w14:textId="77777777" w:rsidR="004602FA" w:rsidRPr="004602FA" w:rsidRDefault="004602FA" w:rsidP="004602FA">
            <w:pPr>
              <w:spacing w:after="0" w:line="256" w:lineRule="auto"/>
              <w:jc w:val="left"/>
              <w:rPr>
                <w:rFonts w:eastAsia="Times New Roman" w:cs="Calibri"/>
                <w:kern w:val="3"/>
                <w:sz w:val="22"/>
                <w:szCs w:val="22"/>
                <w:lang w:eastAsia="zh-CN"/>
                <w14:ligatures w14:val="none"/>
              </w:rPr>
            </w:pPr>
          </w:p>
        </w:tc>
      </w:tr>
    </w:tbl>
    <w:p w14:paraId="546728F3" w14:textId="77777777" w:rsidR="004602FA" w:rsidRPr="004602FA" w:rsidRDefault="004602FA" w:rsidP="004602FA">
      <w:pPr>
        <w:spacing w:line="259" w:lineRule="auto"/>
        <w:rPr>
          <w:rFonts w:eastAsia="DengXian" w:cs="Calibri"/>
          <w:b/>
          <w:bCs/>
          <w:kern w:val="3"/>
          <w:sz w:val="22"/>
          <w:szCs w:val="22"/>
          <w:lang w:eastAsia="zh-CN"/>
        </w:rPr>
      </w:pPr>
    </w:p>
    <w:p w14:paraId="1BA08B69" w14:textId="77777777" w:rsidR="000C11CB" w:rsidRDefault="004602FA" w:rsidP="004602FA">
      <w:pPr>
        <w:spacing w:line="259" w:lineRule="auto"/>
        <w:jc w:val="left"/>
        <w:rPr>
          <w:rFonts w:eastAsia="DengXian" w:cs="Calibri"/>
          <w:b/>
          <w:bCs/>
          <w:kern w:val="3"/>
          <w:sz w:val="22"/>
          <w:szCs w:val="22"/>
          <w:lang w:eastAsia="zh-CN"/>
        </w:rPr>
        <w:sectPr w:rsidR="000C11CB" w:rsidSect="000C11CB">
          <w:pgSz w:w="16838" w:h="11906" w:orient="landscape"/>
          <w:pgMar w:top="1417" w:right="1417" w:bottom="1417" w:left="1417" w:header="708" w:footer="708" w:gutter="0"/>
          <w:cols w:space="708"/>
          <w:titlePg/>
          <w:docGrid w:linePitch="360"/>
        </w:sectPr>
      </w:pPr>
      <w:bookmarkStart w:id="171" w:name="_Toc115251700"/>
      <w:bookmarkStart w:id="172" w:name="_Toc157769189"/>
      <w:bookmarkStart w:id="173" w:name="_Toc183524014"/>
      <w:r w:rsidRPr="004602FA">
        <w:rPr>
          <w:rFonts w:eastAsia="DengXian" w:cs="Calibri"/>
          <w:b/>
          <w:bCs/>
          <w:kern w:val="3"/>
          <w:sz w:val="22"/>
          <w:szCs w:val="22"/>
          <w:lang w:eastAsia="zh-CN"/>
        </w:rPr>
        <w:br w:type="page"/>
      </w:r>
    </w:p>
    <w:p w14:paraId="11870D38"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74" w:name="_Toc217383504"/>
      <w:r w:rsidRPr="004602FA">
        <w:rPr>
          <w:rFonts w:eastAsia="Times New Roman" w:cs="Calibri"/>
          <w:b/>
          <w:iCs/>
          <w:color w:val="000000"/>
          <w:kern w:val="0"/>
          <w:sz w:val="22"/>
          <w:szCs w:val="22"/>
          <w14:ligatures w14:val="none"/>
        </w:rPr>
        <w:lastRenderedPageBreak/>
        <w:t xml:space="preserve">PRILOGA št. </w:t>
      </w:r>
      <w:bookmarkEnd w:id="171"/>
      <w:bookmarkEnd w:id="172"/>
      <w:bookmarkEnd w:id="173"/>
      <w:r w:rsidRPr="004602FA">
        <w:rPr>
          <w:rFonts w:eastAsia="Times New Roman" w:cs="Calibri"/>
          <w:b/>
          <w:iCs/>
          <w:color w:val="000000"/>
          <w:kern w:val="0"/>
          <w:sz w:val="22"/>
          <w:szCs w:val="22"/>
          <w14:ligatures w14:val="none"/>
        </w:rPr>
        <w:t>6A</w:t>
      </w:r>
      <w:bookmarkEnd w:id="174"/>
    </w:p>
    <w:p w14:paraId="0512E4FB" w14:textId="77777777" w:rsidR="004602FA" w:rsidRPr="004602FA" w:rsidRDefault="004602FA" w:rsidP="004602FA">
      <w:pPr>
        <w:spacing w:after="0" w:line="276" w:lineRule="auto"/>
        <w:jc w:val="center"/>
        <w:rPr>
          <w:rFonts w:eastAsia="Times New Roman" w:cs="Calibri"/>
          <w:b/>
          <w:bCs/>
          <w:kern w:val="0"/>
          <w:sz w:val="22"/>
          <w:szCs w:val="22"/>
          <w:lang w:eastAsia="sl-SI"/>
          <w14:ligatures w14:val="none"/>
        </w:rPr>
      </w:pPr>
      <w:bookmarkStart w:id="175" w:name="_Toc115251701"/>
      <w:bookmarkStart w:id="176" w:name="_Toc157769190"/>
      <w:bookmarkStart w:id="177" w:name="_Toc183524015"/>
      <w:bookmarkStart w:id="178" w:name="_Hlk516595059"/>
      <w:r w:rsidRPr="004602FA">
        <w:rPr>
          <w:rFonts w:eastAsia="Times New Roman" w:cs="Calibri"/>
          <w:b/>
          <w:bCs/>
          <w:kern w:val="0"/>
          <w:sz w:val="22"/>
          <w:szCs w:val="22"/>
          <w:lang w:eastAsia="sl-SI"/>
          <w14:ligatures w14:val="none"/>
        </w:rPr>
        <w:t>POTRDILO O DOBRO OPRAVLJENEM DELU KADRA</w:t>
      </w:r>
      <w:bookmarkEnd w:id="175"/>
      <w:bookmarkEnd w:id="176"/>
      <w:bookmarkEnd w:id="177"/>
    </w:p>
    <w:bookmarkEnd w:id="178"/>
    <w:p w14:paraId="40E7172C"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7C70D057"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Naziv in naslov potrjevalca reference:</w:t>
      </w:r>
    </w:p>
    <w:p w14:paraId="0EF5A640"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00F7967B"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3554AD1F"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_________________________________________</w:t>
      </w:r>
    </w:p>
    <w:p w14:paraId="0C826033"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00B12CA8" w14:textId="77777777" w:rsidR="004602FA" w:rsidRPr="004602FA" w:rsidRDefault="004602FA" w:rsidP="004602FA">
      <w:pPr>
        <w:spacing w:after="0" w:line="276" w:lineRule="auto"/>
        <w:jc w:val="center"/>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IZJAVA - POTRDILO REFERENCE</w:t>
      </w:r>
    </w:p>
    <w:p w14:paraId="280AD3A1" w14:textId="77777777" w:rsidR="004602FA" w:rsidRPr="004602FA" w:rsidRDefault="004602FA" w:rsidP="004602FA">
      <w:pPr>
        <w:spacing w:after="0" w:line="276" w:lineRule="auto"/>
        <w:jc w:val="center"/>
        <w:rPr>
          <w:rFonts w:eastAsia="Times New Roman" w:cs="Calibri"/>
          <w:b/>
          <w:kern w:val="0"/>
          <w:sz w:val="22"/>
          <w:szCs w:val="22"/>
          <w:lang w:eastAsia="sl-SI"/>
          <w14:ligatures w14:val="none"/>
        </w:rPr>
      </w:pPr>
    </w:p>
    <w:p w14:paraId="4265983A"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4E8DB067"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 obdobju od ______________  ________ (mesec in leto) do ____________  ________ (mesec in leto).</w:t>
      </w:r>
    </w:p>
    <w:p w14:paraId="2CB53643"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EEF6FD2"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02A1B01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0FEC61C8"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Delo je bilo opravljeno pravočasno, strokovno, kvalitetno in v skladu z določili pogodbe. Obračun izvedenih del je bil izveden korektno.</w:t>
      </w:r>
    </w:p>
    <w:p w14:paraId="7A6FF4D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41011DA"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Kontaktna oseba referenčnega naročnika, ki jo lahko naročnik kontaktira za preverjanje reference:</w:t>
      </w:r>
    </w:p>
    <w:p w14:paraId="6789B1E2"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IME IN PRIIMEK:</w:t>
      </w:r>
    </w:p>
    <w:p w14:paraId="287A1534"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naziv pri referenčnem naročniku:</w:t>
      </w:r>
    </w:p>
    <w:p w14:paraId="6E8C2728"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e-mail:</w:t>
      </w:r>
    </w:p>
    <w:p w14:paraId="11C71D60"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telefon:</w:t>
      </w:r>
    </w:p>
    <w:p w14:paraId="1EBE9876"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p w14:paraId="39FD0E99" w14:textId="6762B243" w:rsidR="004602FA" w:rsidRPr="004602FA" w:rsidRDefault="004602FA" w:rsidP="004602FA">
      <w:pPr>
        <w:spacing w:after="0" w:line="276" w:lineRule="auto"/>
        <w:jc w:val="left"/>
        <w:rPr>
          <w:rFonts w:eastAsia="Times New Roman" w:cs="Calibri"/>
          <w:b/>
          <w:kern w:val="0"/>
          <w:sz w:val="22"/>
          <w:szCs w:val="22"/>
          <w:u w:val="single"/>
          <w:lang w:eastAsia="sl-SI"/>
          <w14:ligatures w14:val="none"/>
        </w:rPr>
      </w:pPr>
      <w:r w:rsidRPr="004602FA">
        <w:rPr>
          <w:rFonts w:eastAsia="Times New Roman" w:cs="Calibri"/>
          <w:b/>
          <w:kern w:val="0"/>
          <w:sz w:val="22"/>
          <w:szCs w:val="22"/>
          <w:u w:val="single"/>
          <w:lang w:eastAsia="sl-SI"/>
          <w14:ligatures w14:val="none"/>
        </w:rPr>
        <w:t>OPOMBA:</w:t>
      </w:r>
    </w:p>
    <w:p w14:paraId="3C25D5B4"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Referenca se lahko nanaša izključno na že zaključena dela.</w:t>
      </w:r>
    </w:p>
    <w:p w14:paraId="1284373B"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54787EE" w14:textId="77777777" w:rsidR="004602FA" w:rsidRPr="004602FA" w:rsidRDefault="004602FA" w:rsidP="004602FA">
      <w:pPr>
        <w:spacing w:after="0" w:line="276" w:lineRule="auto"/>
        <w:jc w:val="left"/>
        <w:rPr>
          <w:rFonts w:eastAsia="Times New Roman"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602FA" w:rsidRPr="004602FA" w14:paraId="7C7A8789"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36A9D3"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KRAJ</w:t>
            </w:r>
          </w:p>
          <w:p w14:paraId="501DE0F0" w14:textId="77777777" w:rsidR="004602FA" w:rsidRPr="004602FA" w:rsidRDefault="004602FA" w:rsidP="004602FA">
            <w:pPr>
              <w:suppressAutoHyphens/>
              <w:autoSpaceDN w:val="0"/>
              <w:spacing w:after="0" w:line="276" w:lineRule="auto"/>
              <w:ind w:right="6"/>
              <w:jc w:val="center"/>
              <w:rPr>
                <w:rFonts w:eastAsia="Times New Roman"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54B3680"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17681C6" w14:textId="77777777" w:rsidR="004602FA" w:rsidRPr="004602FA" w:rsidRDefault="004602FA" w:rsidP="004602FA">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REFERENČNI NAROČNIK / INVESTITOR</w:t>
            </w:r>
          </w:p>
          <w:p w14:paraId="4A5D6863" w14:textId="77777777" w:rsidR="004602FA" w:rsidRPr="004602FA" w:rsidRDefault="004602FA" w:rsidP="004602FA">
            <w:pPr>
              <w:suppressAutoHyphens/>
              <w:autoSpaceDN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kern w:val="3"/>
                <w:sz w:val="22"/>
                <w:szCs w:val="22"/>
                <w:lang w:eastAsia="zh-CN"/>
                <w14:ligatures w14:val="none"/>
              </w:rPr>
              <w:t>ime in priimek in podpis</w:t>
            </w:r>
            <w:r w:rsidRPr="004602FA">
              <w:rPr>
                <w:rFonts w:eastAsia="Times New Roman" w:cs="Calibri"/>
                <w:bCs/>
                <w:kern w:val="3"/>
                <w:sz w:val="22"/>
                <w:szCs w:val="22"/>
                <w:lang w:eastAsia="zh-CN"/>
                <w14:ligatures w14:val="none"/>
              </w:rPr>
              <w:t xml:space="preserve"> </w:t>
            </w:r>
          </w:p>
        </w:tc>
      </w:tr>
      <w:tr w:rsidR="004602FA" w:rsidRPr="004602FA" w14:paraId="2734AB5E" w14:textId="77777777" w:rsidTr="0083088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3AE905A" w14:textId="77777777" w:rsidR="004602FA" w:rsidRPr="004602FA" w:rsidRDefault="004602FA" w:rsidP="004602FA">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4602FA">
              <w:rPr>
                <w:rFonts w:eastAsia="Times New Roman" w:cs="Calibri"/>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AE490A7" w14:textId="77777777" w:rsidR="004602FA" w:rsidRPr="004602FA" w:rsidRDefault="004602FA" w:rsidP="004602FA">
            <w:pPr>
              <w:spacing w:after="0" w:line="256" w:lineRule="auto"/>
              <w:jc w:val="left"/>
              <w:rPr>
                <w:rFonts w:eastAsia="Times New Roman"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D8E4D35" w14:textId="77777777" w:rsidR="004602FA" w:rsidRPr="004602FA" w:rsidRDefault="004602FA" w:rsidP="004602FA">
            <w:pPr>
              <w:spacing w:after="0" w:line="256" w:lineRule="auto"/>
              <w:jc w:val="left"/>
              <w:rPr>
                <w:rFonts w:eastAsia="Times New Roman" w:cs="Calibri"/>
                <w:bCs/>
                <w:kern w:val="3"/>
                <w:sz w:val="22"/>
                <w:szCs w:val="22"/>
                <w:lang w:eastAsia="zh-CN"/>
                <w14:ligatures w14:val="none"/>
              </w:rPr>
            </w:pPr>
          </w:p>
        </w:tc>
      </w:tr>
    </w:tbl>
    <w:p w14:paraId="2A9F0912" w14:textId="77777777" w:rsidR="004602FA" w:rsidRPr="004602FA" w:rsidRDefault="004602FA" w:rsidP="004602FA">
      <w:pPr>
        <w:spacing w:after="0" w:line="276" w:lineRule="auto"/>
        <w:jc w:val="left"/>
        <w:rPr>
          <w:rFonts w:eastAsia="Calibri" w:cs="Calibri"/>
          <w:color w:val="000000"/>
          <w:kern w:val="0"/>
          <w:sz w:val="22"/>
          <w:szCs w:val="22"/>
          <w:lang w:eastAsia="zh-CN"/>
          <w14:ligatures w14:val="none"/>
        </w:rPr>
      </w:pPr>
    </w:p>
    <w:p w14:paraId="322BBBCD" w14:textId="77777777" w:rsidR="004602FA" w:rsidRPr="004602FA" w:rsidRDefault="004602FA" w:rsidP="004602FA">
      <w:pPr>
        <w:spacing w:line="254" w:lineRule="auto"/>
        <w:jc w:val="left"/>
        <w:rPr>
          <w:rFonts w:eastAsia="Calibri" w:cs="Calibri"/>
          <w:color w:val="000000"/>
          <w:kern w:val="0"/>
          <w:sz w:val="22"/>
          <w:szCs w:val="22"/>
          <w:lang w:eastAsia="zh-CN"/>
          <w14:ligatures w14:val="none"/>
        </w:rPr>
      </w:pPr>
      <w:r w:rsidRPr="004602FA">
        <w:rPr>
          <w:rFonts w:eastAsia="DengXian" w:cs="Calibri"/>
          <w:b/>
          <w:bCs/>
          <w:kern w:val="3"/>
          <w:sz w:val="22"/>
          <w:szCs w:val="22"/>
          <w:lang w:eastAsia="zh-CN"/>
        </w:rPr>
        <w:br w:type="page"/>
      </w:r>
    </w:p>
    <w:p w14:paraId="52D06D28" w14:textId="77777777" w:rsidR="004602FA" w:rsidRPr="004602FA" w:rsidRDefault="004602FA" w:rsidP="004602FA">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79" w:name="_Toc217383505"/>
      <w:bookmarkStart w:id="180" w:name="_Hlk210375744"/>
      <w:r w:rsidRPr="004602FA">
        <w:rPr>
          <w:rFonts w:eastAsia="Times New Roman" w:cs="Calibri"/>
          <w:b/>
          <w:iCs/>
          <w:color w:val="000000"/>
          <w:kern w:val="0"/>
          <w:sz w:val="22"/>
          <w:szCs w:val="22"/>
          <w14:ligatures w14:val="none"/>
        </w:rPr>
        <w:lastRenderedPageBreak/>
        <w:t>PRILOGA št. 7</w:t>
      </w:r>
      <w:bookmarkEnd w:id="179"/>
    </w:p>
    <w:p w14:paraId="20F86E86" w14:textId="77777777" w:rsidR="004602FA" w:rsidRPr="004602FA" w:rsidRDefault="004602FA" w:rsidP="004602FA">
      <w:pPr>
        <w:suppressAutoHyphens/>
        <w:autoSpaceDN w:val="0"/>
        <w:spacing w:after="0" w:line="276" w:lineRule="auto"/>
        <w:ind w:right="6"/>
        <w:jc w:val="right"/>
        <w:rPr>
          <w:rFonts w:eastAsia="DengXian" w:cs="Calibri"/>
          <w:kern w:val="3"/>
          <w:sz w:val="22"/>
          <w:szCs w:val="22"/>
          <w:lang w:eastAsia="zh-CN"/>
          <w14:ligatures w14:val="none"/>
        </w:rPr>
      </w:pPr>
    </w:p>
    <w:p w14:paraId="75B4E018" w14:textId="77777777" w:rsidR="004602FA" w:rsidRPr="004602FA" w:rsidRDefault="004602FA" w:rsidP="004602FA">
      <w:pPr>
        <w:pBdr>
          <w:top w:val="single" w:sz="4" w:space="10" w:color="541C72"/>
          <w:bottom w:val="single" w:sz="4" w:space="10" w:color="541C72"/>
        </w:pBdr>
        <w:spacing w:after="0" w:line="276" w:lineRule="auto"/>
        <w:jc w:val="center"/>
        <w:outlineLvl w:val="1"/>
        <w:rPr>
          <w:rFonts w:eastAsia="DengXian" w:cs="Calibri"/>
          <w:b/>
          <w:bCs/>
          <w:i/>
          <w:iCs/>
          <w:spacing w:val="20"/>
          <w:kern w:val="0"/>
          <w:sz w:val="22"/>
          <w:szCs w:val="22"/>
          <w:lang w:eastAsia="zh-CN"/>
          <w14:ligatures w14:val="none"/>
        </w:rPr>
      </w:pPr>
      <w:bookmarkStart w:id="181" w:name="_Toc217383506"/>
      <w:r w:rsidRPr="004602FA">
        <w:rPr>
          <w:rFonts w:eastAsia="DengXian" w:cs="Calibri"/>
          <w:b/>
          <w:bCs/>
          <w:i/>
          <w:iCs/>
          <w:spacing w:val="20"/>
          <w:kern w:val="0"/>
          <w:sz w:val="22"/>
          <w:szCs w:val="22"/>
          <w:lang w:eastAsia="zh-CN"/>
          <w14:ligatures w14:val="none"/>
        </w:rPr>
        <w:t>VZOREC POGODBE</w:t>
      </w:r>
      <w:bookmarkEnd w:id="181"/>
    </w:p>
    <w:p w14:paraId="3705FB9F" w14:textId="77777777" w:rsidR="004602FA" w:rsidRPr="004602FA" w:rsidRDefault="004602FA" w:rsidP="004602FA">
      <w:pPr>
        <w:spacing w:after="0" w:line="240" w:lineRule="auto"/>
        <w:rPr>
          <w:rFonts w:eastAsia="DengXian" w:cs="Calibri"/>
          <w:b/>
          <w:bCs/>
          <w:i/>
          <w:iCs/>
          <w:spacing w:val="20"/>
          <w:kern w:val="0"/>
          <w:sz w:val="22"/>
          <w:szCs w:val="22"/>
          <w:lang w:eastAsia="zh-CN"/>
          <w14:ligatures w14:val="none"/>
        </w:rPr>
      </w:pPr>
    </w:p>
    <w:p w14:paraId="7B92C2D2" w14:textId="77777777" w:rsidR="004602FA" w:rsidRPr="004602FA" w:rsidRDefault="004602FA" w:rsidP="004602FA">
      <w:pPr>
        <w:suppressAutoHyphens/>
        <w:autoSpaceDN w:val="0"/>
        <w:spacing w:after="0" w:line="276" w:lineRule="auto"/>
        <w:ind w:right="6"/>
        <w:textAlignment w:val="baseline"/>
        <w:rPr>
          <w:rFonts w:eastAsia="Times New Roman" w:cs="Calibri"/>
          <w:b/>
          <w:bCs/>
          <w:kern w:val="3"/>
          <w:sz w:val="22"/>
          <w:szCs w:val="22"/>
          <w:lang w:eastAsia="zh-CN"/>
          <w14:ligatures w14:val="none"/>
        </w:rPr>
      </w:pPr>
      <w:bookmarkStart w:id="182" w:name="_Hlk197939795"/>
      <w:bookmarkStart w:id="183" w:name="_Hlk197939669"/>
      <w:r w:rsidRPr="004602FA">
        <w:rPr>
          <w:rFonts w:eastAsia="Times New Roman" w:cs="Calibri"/>
          <w:b/>
          <w:bCs/>
          <w:kern w:val="3"/>
          <w:sz w:val="22"/>
          <w:szCs w:val="22"/>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4602FA" w:rsidRPr="004602FA" w14:paraId="662E002A"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48FE1B"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9298D" w14:textId="77777777" w:rsidR="004602FA" w:rsidRPr="004602FA" w:rsidRDefault="004602FA" w:rsidP="004602FA">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UNIVERZITETNI KLINIČNI CENTER LJUBLJANA</w:t>
            </w:r>
          </w:p>
          <w:p w14:paraId="18CBD49A"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Zaloška cesta 002</w:t>
            </w:r>
          </w:p>
          <w:p w14:paraId="5EA7CB45"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1000 Ljubljana</w:t>
            </w:r>
          </w:p>
        </w:tc>
      </w:tr>
      <w:tr w:rsidR="004602FA" w:rsidRPr="004602FA" w14:paraId="20682722"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C92CE5"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BF44D"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doc. dr. Marko Jug, dr. med., direktor</w:t>
            </w:r>
          </w:p>
        </w:tc>
      </w:tr>
      <w:tr w:rsidR="004602FA" w:rsidRPr="004602FA" w14:paraId="3FA1414F"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B21240"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3055C"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5057272000</w:t>
            </w:r>
          </w:p>
        </w:tc>
      </w:tr>
      <w:tr w:rsidR="004602FA" w:rsidRPr="004602FA" w14:paraId="6BACCF06" w14:textId="77777777" w:rsidTr="00830886">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5357F4"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206D5"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SI52111776</w:t>
            </w:r>
          </w:p>
        </w:tc>
      </w:tr>
      <w:tr w:rsidR="004602FA" w:rsidRPr="004602FA" w14:paraId="4E327A15"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8F1B7A"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E12BB"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SI56 0110 0603 0277 894, UJP</w:t>
            </w:r>
          </w:p>
          <w:p w14:paraId="6CC149A0"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 xml:space="preserve">SI56 0292 3025 3102 725, NLB </w:t>
            </w:r>
            <w:proofErr w:type="spellStart"/>
            <w:r w:rsidRPr="004602FA">
              <w:rPr>
                <w:rFonts w:eastAsia="Times New Roman" w:cs="Calibri"/>
                <w:kern w:val="3"/>
                <w:sz w:val="22"/>
                <w:szCs w:val="22"/>
                <w:lang w:eastAsia="zh-CN"/>
                <w14:ligatures w14:val="none"/>
              </w:rPr>
              <w:t>d.d</w:t>
            </w:r>
            <w:proofErr w:type="spellEnd"/>
            <w:r w:rsidRPr="004602FA">
              <w:rPr>
                <w:rFonts w:eastAsia="Times New Roman" w:cs="Calibri"/>
                <w:kern w:val="3"/>
                <w:sz w:val="22"/>
                <w:szCs w:val="22"/>
                <w:lang w:eastAsia="zh-CN"/>
                <w14:ligatures w14:val="none"/>
              </w:rPr>
              <w:t>.</w:t>
            </w:r>
          </w:p>
        </w:tc>
      </w:tr>
    </w:tbl>
    <w:p w14:paraId="01825452"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 xml:space="preserve"> (v nadaljevanju: naročnik)</w:t>
      </w:r>
    </w:p>
    <w:p w14:paraId="7FE97559"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3A47D3F1"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in</w:t>
      </w:r>
    </w:p>
    <w:p w14:paraId="709A8643"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731D9DA4" w14:textId="77777777" w:rsidR="004602FA" w:rsidRPr="004602FA" w:rsidRDefault="004602FA" w:rsidP="004602FA">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4602FA">
        <w:rPr>
          <w:rFonts w:eastAsia="Times New Roman" w:cs="Calibri"/>
          <w:b/>
          <w:bCs/>
          <w:kern w:val="3"/>
          <w:sz w:val="22"/>
          <w:szCs w:val="22"/>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4602FA" w:rsidRPr="004602FA" w14:paraId="78CA1E38"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358C98"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Naziv in naslov:</w:t>
            </w:r>
          </w:p>
          <w:p w14:paraId="6B5F9256"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p w14:paraId="4C7DD564"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049C1"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42D72943"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F63184"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699CE"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37C7A56F"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56B65F"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F3BD8"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2F726314"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22769C"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CE5A3"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4602FA" w:rsidRPr="004602FA" w14:paraId="507F495A" w14:textId="77777777" w:rsidTr="0083088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4FB278"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E90A1" w14:textId="77777777" w:rsidR="004602FA" w:rsidRPr="004602FA" w:rsidRDefault="004602FA" w:rsidP="004602FA">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3E2DEBDE"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(v nadaljevanju: izvajalec)</w:t>
      </w:r>
    </w:p>
    <w:p w14:paraId="02BE8C41"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sklepata naslednjo</w:t>
      </w:r>
    </w:p>
    <w:p w14:paraId="63173C9A"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0D7CD97C" w14:textId="77777777" w:rsidR="004602FA" w:rsidRPr="004602FA" w:rsidRDefault="004602FA" w:rsidP="004602FA">
      <w:pPr>
        <w:spacing w:after="0" w:line="276" w:lineRule="auto"/>
        <w:jc w:val="center"/>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POGODBO</w:t>
      </w:r>
    </w:p>
    <w:p w14:paraId="09B025FE" w14:textId="77777777" w:rsidR="004602FA" w:rsidRPr="004602FA" w:rsidRDefault="004602FA" w:rsidP="004602FA">
      <w:pPr>
        <w:spacing w:after="0" w:line="276" w:lineRule="auto"/>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O IZVEDBI STORITEV KOMUNIKACIJSKIH KAMPANJ</w:t>
      </w:r>
    </w:p>
    <w:p w14:paraId="45AE40BD" w14:textId="77777777" w:rsidR="004602FA" w:rsidRPr="004602FA" w:rsidRDefault="004602FA" w:rsidP="004602FA">
      <w:pPr>
        <w:spacing w:after="0" w:line="276" w:lineRule="auto"/>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št. _________________</w:t>
      </w:r>
    </w:p>
    <w:p w14:paraId="48F666BB"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p>
    <w:p w14:paraId="2FCFE622" w14:textId="77777777" w:rsidR="004602FA" w:rsidRPr="004602FA" w:rsidRDefault="004602FA" w:rsidP="004602FA">
      <w:pPr>
        <w:numPr>
          <w:ilvl w:val="0"/>
          <w:numId w:val="44"/>
        </w:numPr>
        <w:autoSpaceDN w:val="0"/>
        <w:spacing w:after="0" w:line="276" w:lineRule="auto"/>
        <w:jc w:val="left"/>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UGOTOVITVENE DOLOČBE</w:t>
      </w:r>
    </w:p>
    <w:p w14:paraId="55BC63CB" w14:textId="77777777" w:rsidR="004602FA" w:rsidRPr="004602FA" w:rsidRDefault="004602FA" w:rsidP="004602FA">
      <w:pPr>
        <w:numPr>
          <w:ilvl w:val="1"/>
          <w:numId w:val="45"/>
        </w:numPr>
        <w:autoSpaceDN w:val="0"/>
        <w:spacing w:after="0" w:line="276" w:lineRule="auto"/>
        <w:jc w:val="center"/>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člen</w:t>
      </w:r>
    </w:p>
    <w:p w14:paraId="374D3A7D" w14:textId="77777777" w:rsidR="004602FA" w:rsidRPr="004602FA" w:rsidRDefault="004602FA" w:rsidP="004602FA">
      <w:pPr>
        <w:spacing w:after="0" w:line="276" w:lineRule="auto"/>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Pogodbeni stranki uvodoma ugotavljata, da:</w:t>
      </w:r>
    </w:p>
    <w:p w14:paraId="28C99BC9" w14:textId="77777777" w:rsidR="004602FA" w:rsidRPr="004602FA" w:rsidRDefault="004602FA" w:rsidP="004602FA">
      <w:pPr>
        <w:numPr>
          <w:ilvl w:val="0"/>
          <w:numId w:val="46"/>
        </w:numPr>
        <w:spacing w:after="0" w:line="276" w:lineRule="auto"/>
        <w:jc w:val="left"/>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 xml:space="preserve">da je naročnik na podlagi 40. člena Zakona o javnem naročanju (Uradni list RS, št. 91/15 in </w:t>
      </w:r>
      <w:proofErr w:type="spellStart"/>
      <w:r w:rsidRPr="004602FA">
        <w:rPr>
          <w:rFonts w:eastAsia="Calibri" w:cs="Calibri"/>
          <w:color w:val="000000"/>
          <w:kern w:val="0"/>
          <w:sz w:val="22"/>
          <w:szCs w:val="22"/>
          <w:lang w:eastAsia="sl-SI"/>
          <w14:ligatures w14:val="none"/>
        </w:rPr>
        <w:t>nasl</w:t>
      </w:r>
      <w:proofErr w:type="spellEnd"/>
      <w:r w:rsidRPr="004602FA">
        <w:rPr>
          <w:rFonts w:eastAsia="Calibri" w:cs="Calibri"/>
          <w:color w:val="000000"/>
          <w:kern w:val="0"/>
          <w:sz w:val="22"/>
          <w:szCs w:val="22"/>
          <w:lang w:eastAsia="sl-SI"/>
          <w14:ligatures w14:val="none"/>
        </w:rPr>
        <w:t>., v nadaljevanju: ZJN-3) izvedel javno naročilo po odprtem postopku, objavljenem na Portalu javnih naročil dne …………… pod št. objave ………….,  katerega predmet so storitve komunikacijskih kampanj s področja promocije zdravja pri delu;</w:t>
      </w:r>
    </w:p>
    <w:p w14:paraId="596A47B5" w14:textId="77777777" w:rsidR="004602FA" w:rsidRPr="004602FA" w:rsidRDefault="004602FA" w:rsidP="004602FA">
      <w:pPr>
        <w:numPr>
          <w:ilvl w:val="0"/>
          <w:numId w:val="46"/>
        </w:numPr>
        <w:spacing w:after="0" w:line="276" w:lineRule="auto"/>
        <w:jc w:val="left"/>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se pogodba sklepa z izvajalcem, ki je bil izbran kot ekonomsko najugodnejši ponudnik na osnovi odločitve o oddaji javnega naročila št. ……………. z dne ……………, ki je postala pravnomočna dne …………………………………..;</w:t>
      </w:r>
    </w:p>
    <w:p w14:paraId="5D4DD4DA" w14:textId="77777777" w:rsidR="004602FA" w:rsidRPr="004602FA" w:rsidRDefault="004602FA" w:rsidP="004602FA">
      <w:pPr>
        <w:numPr>
          <w:ilvl w:val="0"/>
          <w:numId w:val="46"/>
        </w:numPr>
        <w:spacing w:after="0" w:line="276" w:lineRule="auto"/>
        <w:jc w:val="left"/>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lastRenderedPageBreak/>
        <w:t>se s to pogodbo stranki dogovorita o medsebojnih pravicah in obveznostih glede predmeta pogodbe.</w:t>
      </w:r>
    </w:p>
    <w:p w14:paraId="0DEB90D5" w14:textId="77777777" w:rsidR="004602FA" w:rsidRPr="004602FA" w:rsidRDefault="004602FA" w:rsidP="004602FA">
      <w:pPr>
        <w:spacing w:after="0" w:line="276" w:lineRule="auto"/>
        <w:ind w:left="360"/>
        <w:rPr>
          <w:rFonts w:eastAsia="Calibri" w:cs="Calibri"/>
          <w:color w:val="000000"/>
          <w:kern w:val="0"/>
          <w:sz w:val="22"/>
          <w:szCs w:val="22"/>
          <w:lang w:eastAsia="sl-SI"/>
          <w14:ligatures w14:val="none"/>
        </w:rPr>
      </w:pPr>
    </w:p>
    <w:p w14:paraId="211FE27E" w14:textId="77777777" w:rsidR="004602FA" w:rsidRPr="004602FA" w:rsidRDefault="004602FA" w:rsidP="004602FA">
      <w:pPr>
        <w:spacing w:after="0" w:line="276" w:lineRule="auto"/>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Del te pogodbe je:</w:t>
      </w:r>
    </w:p>
    <w:p w14:paraId="5F40CE91" w14:textId="77777777" w:rsidR="004602FA" w:rsidRPr="004602FA" w:rsidRDefault="004602FA" w:rsidP="004602FA">
      <w:pPr>
        <w:numPr>
          <w:ilvl w:val="0"/>
          <w:numId w:val="47"/>
        </w:numPr>
        <w:spacing w:after="0" w:line="276" w:lineRule="auto"/>
        <w:jc w:val="left"/>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razpisna dokumentacija »Izvedba komunikacijskih kampanj s področja promocije zdravja pri delu« z dne ……………… in vsemi dopolnitvami ter prilogami;</w:t>
      </w:r>
    </w:p>
    <w:p w14:paraId="544185DD" w14:textId="77777777" w:rsidR="004602FA" w:rsidRPr="004602FA" w:rsidRDefault="004602FA" w:rsidP="004602FA">
      <w:pPr>
        <w:numPr>
          <w:ilvl w:val="0"/>
          <w:numId w:val="47"/>
        </w:numPr>
        <w:spacing w:after="0" w:line="276" w:lineRule="auto"/>
        <w:jc w:val="left"/>
        <w:rPr>
          <w:rFonts w:eastAsia="Calibri" w:cs="Calibri"/>
          <w:color w:val="000000"/>
          <w:kern w:val="0"/>
          <w:sz w:val="22"/>
          <w:szCs w:val="22"/>
          <w:lang w:eastAsia="sl-SI"/>
          <w14:ligatures w14:val="none"/>
        </w:rPr>
      </w:pPr>
      <w:r w:rsidRPr="004602FA">
        <w:rPr>
          <w:rFonts w:eastAsia="Calibri" w:cs="Calibri"/>
          <w:color w:val="000000"/>
          <w:kern w:val="0"/>
          <w:sz w:val="22"/>
          <w:szCs w:val="22"/>
          <w:lang w:eastAsia="sl-SI"/>
          <w14:ligatures w14:val="none"/>
        </w:rPr>
        <w:t>ponudba izvajalca z dne ………………….., vključno s ponudbenim predračunom izvajalca.</w:t>
      </w:r>
    </w:p>
    <w:p w14:paraId="70B94C6B" w14:textId="77777777" w:rsidR="004602FA" w:rsidRPr="004602FA" w:rsidRDefault="004602FA" w:rsidP="004602FA">
      <w:pPr>
        <w:suppressAutoHyphens/>
        <w:autoSpaceDN w:val="0"/>
        <w:spacing w:after="0" w:line="276" w:lineRule="auto"/>
        <w:ind w:right="6"/>
        <w:rPr>
          <w:rFonts w:eastAsia="Times New Roman" w:cs="Calibri"/>
          <w:kern w:val="3"/>
          <w:sz w:val="22"/>
          <w:szCs w:val="22"/>
          <w:lang w:eastAsia="zh-CN"/>
          <w14:ligatures w14:val="none"/>
        </w:rPr>
      </w:pPr>
    </w:p>
    <w:p w14:paraId="0FB59C9C" w14:textId="1C237C54" w:rsidR="004602FA" w:rsidRPr="004602FA" w:rsidRDefault="004602FA" w:rsidP="004602FA">
      <w:pPr>
        <w:suppressAutoHyphens/>
        <w:autoSpaceDN w:val="0"/>
        <w:spacing w:after="0" w:line="276" w:lineRule="auto"/>
        <w:ind w:right="6"/>
        <w:rPr>
          <w:rFonts w:eastAsia="Times New Roman" w:cs="Calibri"/>
          <w:kern w:val="3"/>
          <w:sz w:val="22"/>
          <w:szCs w:val="22"/>
          <w:lang w:eastAsia="zh-CN"/>
          <w14:ligatures w14:val="none"/>
        </w:rPr>
      </w:pPr>
      <w:r w:rsidRPr="004602FA">
        <w:rPr>
          <w:rFonts w:eastAsia="Times New Roman" w:cs="Calibri"/>
          <w:kern w:val="3"/>
          <w:sz w:val="22"/>
          <w:szCs w:val="22"/>
          <w:lang w:eastAsia="zh-CN"/>
          <w14:ligatures w14:val="none"/>
        </w:rPr>
        <w:t>V primeru nasprotja med pogodbo, dokumentacijo v zvezi z oddajo javnega naročila in ponudbo, veljajo najprej določbe te pogodbe, nato določbe dokumentacije v zvezi z oddajo javnega naročila in nato ponudba, če ni v posamezni določbi iz te pogodbe izrecno navedeno drugače.</w:t>
      </w:r>
    </w:p>
    <w:p w14:paraId="4545CA56"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17031E4" w14:textId="77777777" w:rsidR="004602FA" w:rsidRPr="004602FA" w:rsidRDefault="004602FA" w:rsidP="004602FA">
      <w:pPr>
        <w:numPr>
          <w:ilvl w:val="0"/>
          <w:numId w:val="44"/>
        </w:numPr>
        <w:tabs>
          <w:tab w:val="left" w:pos="-6009"/>
          <w:tab w:val="left" w:pos="-4473"/>
          <w:tab w:val="left" w:pos="489"/>
          <w:tab w:val="right" w:pos="3465"/>
        </w:tabs>
        <w:autoSpaceDN w:val="0"/>
        <w:spacing w:after="0" w:line="276" w:lineRule="auto"/>
        <w:jc w:val="left"/>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PREDMET POGODBE</w:t>
      </w:r>
    </w:p>
    <w:p w14:paraId="6836B9D6" w14:textId="77777777" w:rsidR="004602FA" w:rsidRPr="004602FA" w:rsidRDefault="004602FA" w:rsidP="004602FA">
      <w:pPr>
        <w:numPr>
          <w:ilvl w:val="0"/>
          <w:numId w:val="45"/>
        </w:numPr>
        <w:autoSpaceDN w:val="0"/>
        <w:spacing w:after="0" w:line="276" w:lineRule="auto"/>
        <w:jc w:val="center"/>
        <w:rPr>
          <w:rFonts w:eastAsia="Times New Roman" w:cs="Calibri"/>
          <w:b/>
          <w:kern w:val="0"/>
          <w:sz w:val="22"/>
          <w:szCs w:val="22"/>
          <w:lang w:eastAsia="sl-SI"/>
          <w14:ligatures w14:val="none"/>
        </w:rPr>
      </w:pPr>
      <w:r w:rsidRPr="004602FA">
        <w:rPr>
          <w:rFonts w:eastAsia="Times New Roman" w:cs="Calibri"/>
          <w:b/>
          <w:kern w:val="0"/>
          <w:sz w:val="22"/>
          <w:szCs w:val="22"/>
          <w:lang w:eastAsia="sl-SI"/>
          <w14:ligatures w14:val="none"/>
        </w:rPr>
        <w:t>člen</w:t>
      </w:r>
    </w:p>
    <w:p w14:paraId="168447EC"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Predmet te pogodbe je načrtovanje in izvedba komunikacijskih kampanj s področja promocije zdravja pri delu v skladu z zahtevami naročnika in ponudbo izvajalca št. ………. z dne ……………. .</w:t>
      </w:r>
    </w:p>
    <w:p w14:paraId="6BC7E1E7"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E324B75"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Predmet naročila zajema (3) vsebinske projekte, in sicer:</w:t>
      </w:r>
    </w:p>
    <w:p w14:paraId="1A85C11D" w14:textId="77777777" w:rsidR="004602FA" w:rsidRPr="004602FA" w:rsidRDefault="004602FA" w:rsidP="004602FA">
      <w:pPr>
        <w:numPr>
          <w:ilvl w:val="0"/>
          <w:numId w:val="22"/>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Čili za delo,</w:t>
      </w:r>
    </w:p>
    <w:p w14:paraId="184E47E2" w14:textId="77777777" w:rsidR="004602FA" w:rsidRPr="004602FA" w:rsidRDefault="004602FA" w:rsidP="004602FA">
      <w:pPr>
        <w:numPr>
          <w:ilvl w:val="0"/>
          <w:numId w:val="22"/>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Gripe ne prenašam,</w:t>
      </w:r>
    </w:p>
    <w:p w14:paraId="0E28747C" w14:textId="77777777" w:rsidR="004602FA" w:rsidRPr="004602FA" w:rsidRDefault="004602FA" w:rsidP="004602FA">
      <w:pPr>
        <w:numPr>
          <w:ilvl w:val="0"/>
          <w:numId w:val="22"/>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Varno delo na soncu.</w:t>
      </w:r>
    </w:p>
    <w:p w14:paraId="4109622F"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008743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Predvidene so naslednje storitve:</w:t>
      </w:r>
    </w:p>
    <w:p w14:paraId="7F5E9B2B"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1. PROJEKT 1: Čili za delo</w:t>
      </w:r>
    </w:p>
    <w:p w14:paraId="6B73CE3C" w14:textId="7FF90026" w:rsidR="004602FA" w:rsidRPr="007311A8"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Izvedba aktivnosti, vodenje projekta, poročanje;</w:t>
      </w:r>
    </w:p>
    <w:p w14:paraId="54BBB953" w14:textId="576329E7" w:rsidR="004602FA" w:rsidRPr="007311A8"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Oblikovanje novih ali prilagoditve oz. adaptacija obstoječih materialov;</w:t>
      </w:r>
    </w:p>
    <w:p w14:paraId="40C183C9" w14:textId="5C5E8A50" w:rsidR="004602FA" w:rsidRPr="007311A8"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Priprava, organizacija in izvedba dogodka v UKC Ljubljana in na Ljubljanskem gradu – »Dan za zdravje«;</w:t>
      </w:r>
    </w:p>
    <w:p w14:paraId="5AE99FAB" w14:textId="6B37A2D0" w:rsidR="004602FA" w:rsidRPr="007311A8"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Koordinacija, nakup, tisk in dostava različnih promocijskih izdelkov.</w:t>
      </w:r>
    </w:p>
    <w:p w14:paraId="4F9F414E"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B99338A"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2. PROJEKT 2: Gripe ne prenašam</w:t>
      </w:r>
    </w:p>
    <w:p w14:paraId="2F5B05AF" w14:textId="53CA3FE6" w:rsidR="004602FA" w:rsidRPr="004602FA"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Izvedba aktivnosti, vodenje projekta, poročanje;</w:t>
      </w:r>
    </w:p>
    <w:p w14:paraId="51F5C82A" w14:textId="63295861" w:rsidR="004602FA" w:rsidRPr="004602FA"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Oblikovanje novih ali prilagoditve oz. adaptacija obstoječih materialov;</w:t>
      </w:r>
    </w:p>
    <w:p w14:paraId="5D0CD8EF" w14:textId="4BF1EE02" w:rsidR="004602FA" w:rsidRPr="004602FA"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Koordinacija, nakup, tisk in dostava različnih promocijskih izdelkov.</w:t>
      </w:r>
    </w:p>
    <w:p w14:paraId="50EB355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A69653A"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3. PROJEKT 3: Varno delo na soncu</w:t>
      </w:r>
    </w:p>
    <w:p w14:paraId="685D4520" w14:textId="4A55E068" w:rsidR="004602FA" w:rsidRPr="004602FA" w:rsidRDefault="004602FA" w:rsidP="007311A8">
      <w:pPr>
        <w:pStyle w:val="Odstavekseznama"/>
        <w:numPr>
          <w:ilvl w:val="0"/>
          <w:numId w:val="61"/>
        </w:num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Izvedba aktivnosti, vodenje projekta oz. kampanje, poročanje;</w:t>
      </w:r>
    </w:p>
    <w:p w14:paraId="448DA334" w14:textId="77777777" w:rsidR="007311A8" w:rsidRDefault="004602FA" w:rsidP="004602FA">
      <w:pPr>
        <w:pStyle w:val="Odstavekseznama"/>
        <w:numPr>
          <w:ilvl w:val="0"/>
          <w:numId w:val="61"/>
        </w:num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Kreativna zasnova kampanje in priprava oglaševalskih materialov ter adaptacija obstoječih materialov;</w:t>
      </w:r>
    </w:p>
    <w:p w14:paraId="714771AE" w14:textId="77777777" w:rsidR="007311A8" w:rsidRDefault="004602FA" w:rsidP="004602FA">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Produkcija oglaševalskih materialov;</w:t>
      </w:r>
    </w:p>
    <w:p w14:paraId="2ED00796" w14:textId="77777777" w:rsidR="007311A8" w:rsidRDefault="004602FA" w:rsidP="004602FA">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Promocijske aktivnosti – aktivacije in novinarska konferenca;</w:t>
      </w:r>
    </w:p>
    <w:p w14:paraId="3465A2B7" w14:textId="77777777" w:rsidR="007311A8" w:rsidRDefault="004602FA" w:rsidP="004602FA">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Koordinacija, nakup, tisk in dostava različnih promocijskih izdelkov;</w:t>
      </w:r>
    </w:p>
    <w:p w14:paraId="1E2BAD35" w14:textId="7DA8161F" w:rsidR="004602FA" w:rsidRPr="007311A8" w:rsidRDefault="004602FA" w:rsidP="004602FA">
      <w:pPr>
        <w:pStyle w:val="Odstavekseznama"/>
        <w:numPr>
          <w:ilvl w:val="0"/>
          <w:numId w:val="61"/>
        </w:numPr>
        <w:spacing w:after="0" w:line="276" w:lineRule="auto"/>
        <w:rPr>
          <w:rFonts w:eastAsia="Times New Roman" w:cs="Calibri"/>
          <w:kern w:val="0"/>
          <w:sz w:val="22"/>
          <w:szCs w:val="22"/>
          <w:lang w:eastAsia="sl-SI"/>
          <w14:ligatures w14:val="none"/>
        </w:rPr>
      </w:pPr>
      <w:r w:rsidRPr="007311A8">
        <w:rPr>
          <w:rFonts w:eastAsia="Times New Roman" w:cs="Calibri"/>
          <w:kern w:val="0"/>
          <w:sz w:val="22"/>
          <w:szCs w:val="22"/>
          <w:lang w:eastAsia="sl-SI"/>
          <w14:ligatures w14:val="none"/>
        </w:rPr>
        <w:t>Zakup medijskega prostora.</w:t>
      </w:r>
    </w:p>
    <w:p w14:paraId="0CA08500"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051B1411"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lastRenderedPageBreak/>
        <w:t xml:space="preserve">S sklenitvijo te pogodbe se izvajalec zavezuje, da bo v skladu z razpisno dokumentacijo, ponudbo in v skladu z določbami te pogodbe za naročnika opravljal vse storitve, ki bi jih naročnik potreboval v okviru katerega koli od navedenih projektov. </w:t>
      </w:r>
    </w:p>
    <w:p w14:paraId="7ADD7317"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1C952BEC"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Natančen obseg, vsebina, tehnične zahteve in specifikacije posameznih aktivnosti znotraj zgoraj navedenih projektov so podrobno opredeljeni v dokumentu »Tehnične specifikacije«, ki je bil del dokumentacije v zvezi z oddajo javnega naročila in je kot priloga sestavni del te pogodbe. Stranki soglašata, da se v tem členu navajajo le krovni nazivi storitev, medtem ko je podrobna vsebina obveznosti izvajalca določena v omenjeni prilogi.</w:t>
      </w:r>
    </w:p>
    <w:p w14:paraId="21C2CC3C"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921E8EC"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Izvajalec se obvezuje, da bo vse storitve po tej pogodbi opravljal strokovno, vestno, kakovostno in v dogovorjenih rokih, v skladu s pogoji in zahtevami, ki so bili določeni v dokumentaciji v zvezi z javnim naročilom in bo upošteval svojo ponudbo </w:t>
      </w:r>
      <w:proofErr w:type="spellStart"/>
      <w:r w:rsidRPr="004602FA">
        <w:rPr>
          <w:rFonts w:eastAsia="Times New Roman" w:cs="Calibri"/>
          <w:kern w:val="0"/>
          <w:sz w:val="22"/>
          <w:szCs w:val="22"/>
          <w:lang w:eastAsia="sl-SI"/>
          <w14:ligatures w14:val="none"/>
        </w:rPr>
        <w:t>št.___________z</w:t>
      </w:r>
      <w:proofErr w:type="spellEnd"/>
      <w:r w:rsidRPr="004602FA">
        <w:rPr>
          <w:rFonts w:eastAsia="Times New Roman" w:cs="Calibri"/>
          <w:kern w:val="0"/>
          <w:sz w:val="22"/>
          <w:szCs w:val="22"/>
          <w:lang w:eastAsia="sl-SI"/>
          <w14:ligatures w14:val="none"/>
        </w:rPr>
        <w:t xml:space="preserve"> dne__________, na podlagi katere je bil izbran. </w:t>
      </w:r>
    </w:p>
    <w:p w14:paraId="34F1786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EA4087E"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Predmet pogodbe zajema vsa dela, ki so potrebna za popolno in funkcionalno izvedbo posamezne storitve, tudi če ta dela niso izrecno navedena, so pa nujno za dosego cilja projekta. V okviru izvedbe kreativnih storitev cena vključuje do tri (3) kroge korektur na zahtevo naročnika ter obvezno izročitev vseh izvornih odprtih datotek (npr. .</w:t>
      </w:r>
      <w:proofErr w:type="spellStart"/>
      <w:r w:rsidRPr="004602FA">
        <w:rPr>
          <w:rFonts w:eastAsia="Times New Roman" w:cs="Calibri"/>
          <w:kern w:val="0"/>
          <w:sz w:val="22"/>
          <w:szCs w:val="22"/>
          <w:lang w:eastAsia="sl-SI"/>
          <w14:ligatures w14:val="none"/>
        </w:rPr>
        <w:t>ai</w:t>
      </w:r>
      <w:proofErr w:type="spellEnd"/>
      <w:r w:rsidRPr="004602FA">
        <w:rPr>
          <w:rFonts w:eastAsia="Times New Roman" w:cs="Calibri"/>
          <w:kern w:val="0"/>
          <w:sz w:val="22"/>
          <w:szCs w:val="22"/>
          <w:lang w:eastAsia="sl-SI"/>
          <w14:ligatures w14:val="none"/>
        </w:rPr>
        <w:t>, .</w:t>
      </w:r>
      <w:proofErr w:type="spellStart"/>
      <w:r w:rsidRPr="004602FA">
        <w:rPr>
          <w:rFonts w:eastAsia="Times New Roman" w:cs="Calibri"/>
          <w:kern w:val="0"/>
          <w:sz w:val="22"/>
          <w:szCs w:val="22"/>
          <w:lang w:eastAsia="sl-SI"/>
          <w14:ligatures w14:val="none"/>
        </w:rPr>
        <w:t>indd</w:t>
      </w:r>
      <w:proofErr w:type="spellEnd"/>
      <w:r w:rsidRPr="004602FA">
        <w:rPr>
          <w:rFonts w:eastAsia="Times New Roman" w:cs="Calibri"/>
          <w:kern w:val="0"/>
          <w:sz w:val="22"/>
          <w:szCs w:val="22"/>
          <w:lang w:eastAsia="sl-SI"/>
          <w14:ligatures w14:val="none"/>
        </w:rPr>
        <w:t>) naročniku.</w:t>
      </w:r>
    </w:p>
    <w:p w14:paraId="65E688C9"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581A7E01"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si pridržuje pravico do sprememb obsega naročila glede na dejanske potrebe in razpoložljiva finančna sredstva. Naročnik se ne zavezuje, da bo naročil vse količine ali vse storitve znotraj posameznega projekta, temveč bo storitve naročal sukcesivno s pisnimi naročili.</w:t>
      </w:r>
    </w:p>
    <w:p w14:paraId="0B60D74A"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1D2FED14" w14:textId="77777777" w:rsidR="004602FA" w:rsidRPr="004602FA" w:rsidRDefault="004602FA" w:rsidP="004602FA">
      <w:pPr>
        <w:numPr>
          <w:ilvl w:val="0"/>
          <w:numId w:val="44"/>
        </w:numPr>
        <w:spacing w:after="0" w:line="240" w:lineRule="auto"/>
        <w:contextualSpacing/>
        <w:jc w:val="left"/>
        <w:rPr>
          <w:rFonts w:eastAsia="Times New Roman" w:cs="Calibri"/>
          <w:kern w:val="0"/>
          <w:sz w:val="22"/>
          <w:szCs w:val="22"/>
          <w:lang w:eastAsia="sl-SI"/>
          <w14:ligatures w14:val="none"/>
        </w:rPr>
      </w:pPr>
      <w:r w:rsidRPr="004602FA">
        <w:rPr>
          <w:rFonts w:eastAsia="Times New Roman" w:cs="Calibri"/>
          <w:b/>
          <w:bCs/>
          <w:kern w:val="0"/>
          <w:sz w:val="22"/>
          <w:szCs w:val="22"/>
          <w:lang w:eastAsia="sl-SI"/>
          <w14:ligatures w14:val="none"/>
        </w:rPr>
        <w:t>POGODBENA VREDNOST</w:t>
      </w:r>
    </w:p>
    <w:p w14:paraId="52A6DEC6" w14:textId="77777777" w:rsidR="004602FA" w:rsidRPr="004602FA" w:rsidRDefault="004602FA" w:rsidP="004602FA">
      <w:pPr>
        <w:numPr>
          <w:ilvl w:val="0"/>
          <w:numId w:val="45"/>
        </w:numPr>
        <w:tabs>
          <w:tab w:val="left" w:pos="1965"/>
        </w:tabs>
        <w:spacing w:after="0" w:line="276" w:lineRule="auto"/>
        <w:contextualSpacing/>
        <w:jc w:val="center"/>
        <w:rPr>
          <w:rFonts w:eastAsia="Times New Roman" w:cs="Calibri"/>
          <w:b/>
          <w:bCs/>
          <w:color w:val="000000"/>
          <w:kern w:val="0"/>
          <w:sz w:val="22"/>
          <w:szCs w:val="22"/>
          <w:lang w:eastAsia="sl-SI"/>
          <w14:ligatures w14:val="none"/>
        </w:rPr>
      </w:pPr>
      <w:r w:rsidRPr="004602FA">
        <w:rPr>
          <w:rFonts w:eastAsia="Times New Roman" w:cs="Calibri"/>
          <w:b/>
          <w:bCs/>
          <w:color w:val="000000"/>
          <w:kern w:val="0"/>
          <w:sz w:val="22"/>
          <w:szCs w:val="22"/>
          <w:lang w:eastAsia="sl-SI"/>
          <w14:ligatures w14:val="none"/>
        </w:rPr>
        <w:t>člen</w:t>
      </w:r>
    </w:p>
    <w:p w14:paraId="66BD28D8"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01D4DB49"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Skupna ocenjena pogodbena vrednost za celotno obdobje trajanja pogodbe in za vse storitve v predvidenih količinah znaša ........................... EUR brez DDV oz. ........................... EUR z DDV. </w:t>
      </w:r>
    </w:p>
    <w:p w14:paraId="5DED39D0"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70CFC68A"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Podrobnejša cenovna specifikacija je razvidna iz izpolnjenega obrazca »Predračun«, ki je priloga in sestavni del te pogodbe.</w:t>
      </w:r>
    </w:p>
    <w:p w14:paraId="6E009524"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27666D68"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se z ničimer ne zavezuje, da bo vse razpisane storitve oziroma količine razpisanih storitev tudi dejansko naročil. Naročnik ne more vnaprej natančno določiti potrebnih količin in vrst storitev, temveč bodo te odvisne od vsakokratnih potreb naročnika in razpoložljivih finančnih sredstev.</w:t>
      </w:r>
    </w:p>
    <w:p w14:paraId="1F7FF4D7"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0AE0AF94"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Ponujena cena z DDV zajema vse elemente, iz katerih je sestavljena (</w:t>
      </w:r>
      <w:bookmarkStart w:id="184" w:name="_Hlk217002964"/>
      <w:r w:rsidRPr="004602FA">
        <w:rPr>
          <w:rFonts w:eastAsia="Times New Roman" w:cs="Calibri"/>
          <w:kern w:val="0"/>
          <w:sz w:val="22"/>
          <w:szCs w:val="22"/>
          <w:lang w:eastAsia="sl-SI"/>
          <w14:ligatures w14:val="none"/>
        </w:rPr>
        <w:t>stroški vodenja projekta, kreativnega snovanja, oblikovanja, priprave za tisk, stroški materialov in tiska, produkcije, organizacije dogodkov, stroški logistike in dostave, vsi avtorski honorarji in nadomestila za prenos avtorskih pravic, zavarovanja in vsi drugi odvisni in neodvisni stroški ter druge dajatve, davki ter vsi morebitni popusti, provizije, dodatne davčne obremenitve, morebitno obrnjeno davčno obveznost ipd</w:t>
      </w:r>
      <w:bookmarkEnd w:id="184"/>
      <w:r w:rsidRPr="004602FA">
        <w:rPr>
          <w:rFonts w:eastAsia="Times New Roman" w:cs="Calibri"/>
          <w:kern w:val="0"/>
          <w:sz w:val="22"/>
          <w:szCs w:val="22"/>
          <w:lang w:eastAsia="sl-SI"/>
          <w14:ligatures w14:val="none"/>
        </w:rPr>
        <w:t>.) tako, da naročnika ne bremenijo kakršnikoli drugi stroški. Ponudbene cene za posamezno storitev izhajajo iz ponudbenega predračuna izvajalca, ki je priloga in sestavni del te pogodbe.</w:t>
      </w:r>
    </w:p>
    <w:p w14:paraId="68BC8194"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22C3E92D"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Pogodbene cene na enoto so fiksne in nespremenljive za celotno obdobje veljavnosti (trajanja) pogodbe in vključujejo vse stroške izvajalca.</w:t>
      </w:r>
    </w:p>
    <w:p w14:paraId="50D53817"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1ED5B4E8"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Sprememba davčnega statusa ponudnika v času izvajanja pogodbenih obveznosti ne bo vplivala na ponudbeno ceno, temveč le na izvajalčevo dolžnost v zvezi z obračunavanjem in plačevanjem DDV. </w:t>
      </w:r>
      <w:r w:rsidRPr="004602FA">
        <w:rPr>
          <w:rFonts w:eastAsia="Times New Roman" w:cs="Calibri"/>
          <w:i/>
          <w:iCs/>
          <w:kern w:val="0"/>
          <w:sz w:val="22"/>
          <w:szCs w:val="22"/>
          <w:lang w:eastAsia="sl-SI"/>
          <w14:ligatures w14:val="none"/>
        </w:rPr>
        <w:t>(Opomba naročnika: Upošteva se v primeru, da izvajalec v ponudbenem predračunu ni obračunal DDV, ker v času oddaje ponudbe ni bil zavezanec za DDV.)</w:t>
      </w:r>
    </w:p>
    <w:p w14:paraId="0789E700"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506F9FC0"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65505DCB" w14:textId="77777777" w:rsidR="004602FA" w:rsidRPr="004602FA" w:rsidRDefault="004602FA" w:rsidP="004602FA">
      <w:pPr>
        <w:numPr>
          <w:ilvl w:val="0"/>
          <w:numId w:val="45"/>
        </w:numPr>
        <w:tabs>
          <w:tab w:val="left" w:pos="1965"/>
        </w:tabs>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572B14CE"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2AC9F76E"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Kraj izvajanja storitev oblikovanja, kreativnega snovanja in priprave za tisk je lokacija izvajalca.</w:t>
      </w:r>
    </w:p>
    <w:p w14:paraId="21261393"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4CC9B55C"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Kraj izvedbe dogodkov, promocijskih aktivnosti in dostave materialov je sedež naročnika (Univerzitetni klinični center Ljubljana, Zaloška cesta 2, Ljubljana) ali druga lokacija, ki jo določi naročnik (npr. Ljubljanski grad za dogodek »Dan za zdravje«).</w:t>
      </w:r>
    </w:p>
    <w:p w14:paraId="713F64C8"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280A4F1C"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se zavezuje, da bo storitve opravljal v rokih, ki so določeni v terminskem načrtu v dokumentaciji v zvezi z oddajo javnega naročila oziroma v rokih, ki jih naročnik določi ob vsakokratnem naročilu posamezne storitve.</w:t>
      </w:r>
    </w:p>
    <w:p w14:paraId="2E89A1CA"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71109A32" w14:textId="77777777" w:rsidR="004602FA" w:rsidRPr="00AB621F"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Za posamezne ključne aktivnosti veljajo naslednji okvirni </w:t>
      </w:r>
      <w:r w:rsidRPr="00AB621F">
        <w:rPr>
          <w:rFonts w:eastAsia="Times New Roman" w:cs="Calibri"/>
          <w:kern w:val="0"/>
          <w:sz w:val="22"/>
          <w:szCs w:val="22"/>
          <w:lang w:eastAsia="sl-SI"/>
          <w14:ligatures w14:val="none"/>
        </w:rPr>
        <w:t>roki:</w:t>
      </w:r>
    </w:p>
    <w:p w14:paraId="24F86BDF" w14:textId="77777777" w:rsidR="004602FA" w:rsidRPr="00AB621F" w:rsidRDefault="004602FA" w:rsidP="004602FA">
      <w:pPr>
        <w:numPr>
          <w:ilvl w:val="0"/>
          <w:numId w:val="48"/>
        </w:numPr>
        <w:tabs>
          <w:tab w:val="left" w:pos="1965"/>
        </w:tabs>
        <w:spacing w:after="0" w:line="276" w:lineRule="auto"/>
        <w:jc w:val="left"/>
        <w:rPr>
          <w:rFonts w:eastAsia="Times New Roman" w:cs="Calibri"/>
          <w:kern w:val="0"/>
          <w:sz w:val="22"/>
          <w:szCs w:val="22"/>
          <w:lang w:eastAsia="sl-SI"/>
          <w14:ligatures w14:val="none"/>
        </w:rPr>
      </w:pPr>
      <w:r w:rsidRPr="00AB621F">
        <w:rPr>
          <w:rFonts w:eastAsia="Times New Roman" w:cs="Calibri"/>
          <w:kern w:val="0"/>
          <w:sz w:val="22"/>
          <w:szCs w:val="22"/>
          <w:lang w:eastAsia="sl-SI"/>
          <w14:ligatures w14:val="none"/>
        </w:rPr>
        <w:t xml:space="preserve">Aktivnosti se izvajajo v obdobju od podpisa pogodbe </w:t>
      </w:r>
      <w:r w:rsidRPr="00D82E5C">
        <w:rPr>
          <w:rFonts w:eastAsia="Times New Roman" w:cs="Calibri"/>
          <w:kern w:val="0"/>
          <w:sz w:val="22"/>
          <w:szCs w:val="22"/>
          <w:lang w:eastAsia="sl-SI"/>
          <w14:ligatures w14:val="none"/>
        </w:rPr>
        <w:t>do konca leta 2026</w:t>
      </w:r>
      <w:r w:rsidRPr="00D82E5C">
        <w:rPr>
          <w:rFonts w:eastAsia="Times New Roman" w:cs="Calibri"/>
          <w:b/>
          <w:bCs/>
          <w:kern w:val="0"/>
          <w:sz w:val="22"/>
          <w:szCs w:val="22"/>
          <w:lang w:eastAsia="sl-SI"/>
          <w14:ligatures w14:val="none"/>
        </w:rPr>
        <w:t>.</w:t>
      </w:r>
    </w:p>
    <w:p w14:paraId="694F1FA7" w14:textId="77777777" w:rsidR="004602FA" w:rsidRPr="00AB621F" w:rsidRDefault="004602FA" w:rsidP="004602FA">
      <w:pPr>
        <w:numPr>
          <w:ilvl w:val="0"/>
          <w:numId w:val="48"/>
        </w:numPr>
        <w:tabs>
          <w:tab w:val="left" w:pos="1965"/>
        </w:tabs>
        <w:spacing w:after="0" w:line="276" w:lineRule="auto"/>
        <w:jc w:val="left"/>
        <w:rPr>
          <w:rFonts w:eastAsia="Times New Roman" w:cs="Calibri"/>
          <w:kern w:val="0"/>
          <w:sz w:val="22"/>
          <w:szCs w:val="22"/>
          <w:lang w:eastAsia="sl-SI"/>
          <w14:ligatures w14:val="none"/>
        </w:rPr>
      </w:pPr>
      <w:r w:rsidRPr="00AB621F">
        <w:rPr>
          <w:rFonts w:eastAsia="Times New Roman" w:cs="Calibri"/>
          <w:kern w:val="0"/>
          <w:sz w:val="22"/>
          <w:szCs w:val="22"/>
          <w:lang w:eastAsia="sl-SI"/>
          <w14:ligatures w14:val="none"/>
        </w:rPr>
        <w:t>Dogodek »Dan za zdravje« (Projekt 1): predvidoma </w:t>
      </w:r>
      <w:r w:rsidRPr="00D82E5C">
        <w:rPr>
          <w:rFonts w:eastAsia="Times New Roman" w:cs="Calibri"/>
          <w:kern w:val="0"/>
          <w:sz w:val="22"/>
          <w:szCs w:val="22"/>
          <w:lang w:eastAsia="sl-SI"/>
          <w14:ligatures w14:val="none"/>
        </w:rPr>
        <w:t>v tretjem tednu maja 2026.</w:t>
      </w:r>
    </w:p>
    <w:p w14:paraId="1B7E3B1D" w14:textId="18656714" w:rsidR="004602FA" w:rsidRPr="00AB621F" w:rsidRDefault="004602FA" w:rsidP="004602FA">
      <w:pPr>
        <w:numPr>
          <w:ilvl w:val="0"/>
          <w:numId w:val="48"/>
        </w:numPr>
        <w:tabs>
          <w:tab w:val="left" w:pos="1965"/>
        </w:tabs>
        <w:spacing w:after="0" w:line="276" w:lineRule="auto"/>
        <w:jc w:val="left"/>
        <w:rPr>
          <w:rFonts w:eastAsia="Times New Roman" w:cs="Calibri"/>
          <w:kern w:val="0"/>
          <w:sz w:val="22"/>
          <w:szCs w:val="22"/>
          <w:lang w:eastAsia="sl-SI"/>
          <w14:ligatures w14:val="none"/>
        </w:rPr>
      </w:pPr>
      <w:r w:rsidRPr="00AB621F">
        <w:rPr>
          <w:rFonts w:eastAsia="Times New Roman" w:cs="Calibri"/>
          <w:kern w:val="0"/>
          <w:sz w:val="22"/>
          <w:szCs w:val="22"/>
          <w:lang w:eastAsia="sl-SI"/>
          <w14:ligatures w14:val="none"/>
        </w:rPr>
        <w:t>Kampanja »Gripe ne prenašam« (Projekt 2): začetek obveščanja in dobava materialov </w:t>
      </w:r>
      <w:r w:rsidRPr="00D82E5C">
        <w:rPr>
          <w:rFonts w:eastAsia="Times New Roman" w:cs="Calibri"/>
          <w:b/>
          <w:bCs/>
          <w:kern w:val="0"/>
          <w:sz w:val="22"/>
          <w:szCs w:val="22"/>
          <w:lang w:eastAsia="sl-SI"/>
          <w14:ligatures w14:val="none"/>
        </w:rPr>
        <w:t xml:space="preserve">do konca </w:t>
      </w:r>
      <w:r w:rsidR="00A443AA" w:rsidRPr="00D82E5C">
        <w:rPr>
          <w:rFonts w:eastAsia="Times New Roman" w:cs="Calibri"/>
          <w:b/>
          <w:bCs/>
          <w:kern w:val="0"/>
          <w:sz w:val="22"/>
          <w:szCs w:val="22"/>
          <w:lang w:eastAsia="sl-SI"/>
          <w14:ligatures w14:val="none"/>
        </w:rPr>
        <w:t xml:space="preserve">septembra </w:t>
      </w:r>
      <w:r w:rsidRPr="00D82E5C">
        <w:rPr>
          <w:rFonts w:eastAsia="Times New Roman" w:cs="Calibri"/>
          <w:b/>
          <w:bCs/>
          <w:kern w:val="0"/>
          <w:sz w:val="22"/>
          <w:szCs w:val="22"/>
          <w:lang w:eastAsia="sl-SI"/>
          <w14:ligatures w14:val="none"/>
        </w:rPr>
        <w:t>2026</w:t>
      </w:r>
      <w:r w:rsidRPr="00D82E5C">
        <w:rPr>
          <w:rFonts w:eastAsia="Times New Roman" w:cs="Calibri"/>
          <w:kern w:val="0"/>
          <w:sz w:val="22"/>
          <w:szCs w:val="22"/>
          <w:lang w:eastAsia="sl-SI"/>
          <w14:ligatures w14:val="none"/>
        </w:rPr>
        <w:t>.</w:t>
      </w:r>
    </w:p>
    <w:p w14:paraId="54AE7B29" w14:textId="77777777" w:rsidR="004602FA" w:rsidRPr="00AB621F" w:rsidRDefault="004602FA" w:rsidP="004602FA">
      <w:pPr>
        <w:numPr>
          <w:ilvl w:val="0"/>
          <w:numId w:val="48"/>
        </w:numPr>
        <w:tabs>
          <w:tab w:val="left" w:pos="1965"/>
        </w:tabs>
        <w:spacing w:after="0" w:line="276" w:lineRule="auto"/>
        <w:jc w:val="left"/>
        <w:rPr>
          <w:rFonts w:eastAsia="Times New Roman" w:cs="Calibri"/>
          <w:kern w:val="0"/>
          <w:sz w:val="22"/>
          <w:szCs w:val="22"/>
          <w:lang w:eastAsia="sl-SI"/>
          <w14:ligatures w14:val="none"/>
        </w:rPr>
      </w:pPr>
      <w:r w:rsidRPr="00AB621F">
        <w:rPr>
          <w:rFonts w:eastAsia="Times New Roman" w:cs="Calibri"/>
          <w:kern w:val="0"/>
          <w:sz w:val="22"/>
          <w:szCs w:val="22"/>
          <w:lang w:eastAsia="sl-SI"/>
          <w14:ligatures w14:val="none"/>
        </w:rPr>
        <w:t>Kampanja »Varno delo na soncu« (Projekt 3): izvedba v obdobju </w:t>
      </w:r>
      <w:r w:rsidRPr="00D82E5C">
        <w:rPr>
          <w:rFonts w:eastAsia="Times New Roman" w:cs="Calibri"/>
          <w:b/>
          <w:bCs/>
          <w:kern w:val="0"/>
          <w:sz w:val="22"/>
          <w:szCs w:val="22"/>
          <w:lang w:eastAsia="sl-SI"/>
          <w14:ligatures w14:val="none"/>
        </w:rPr>
        <w:t>maj – avgust 2026</w:t>
      </w:r>
      <w:r w:rsidRPr="00D82E5C">
        <w:rPr>
          <w:rFonts w:eastAsia="Times New Roman" w:cs="Calibri"/>
          <w:kern w:val="0"/>
          <w:sz w:val="22"/>
          <w:szCs w:val="22"/>
          <w:lang w:eastAsia="sl-SI"/>
          <w14:ligatures w14:val="none"/>
        </w:rPr>
        <w:t>.</w:t>
      </w:r>
    </w:p>
    <w:p w14:paraId="44B7B381"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5BC19B10" w14:textId="3D3EB559"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mora naročniku dostaviti končne izdelke (npr. tiskovine, promocijski material) na lokacijo, ki jo določi naročnik, v roku, dogovorjenem ob naročilu. V ceno storitve so vključeni vsi stroški prevoza in dostave na katerokoli lokacijo naročnika.</w:t>
      </w:r>
    </w:p>
    <w:p w14:paraId="2D669FE3" w14:textId="77777777" w:rsidR="004602FA" w:rsidRPr="004602FA" w:rsidRDefault="004602FA" w:rsidP="004602FA">
      <w:pPr>
        <w:tabs>
          <w:tab w:val="left" w:pos="1965"/>
        </w:tabs>
        <w:spacing w:after="0" w:line="276" w:lineRule="auto"/>
        <w:rPr>
          <w:rFonts w:eastAsia="Times New Roman" w:cs="Calibri"/>
          <w:kern w:val="0"/>
          <w:sz w:val="22"/>
          <w:szCs w:val="22"/>
          <w:lang w:eastAsia="sl-SI"/>
          <w14:ligatures w14:val="none"/>
        </w:rPr>
      </w:pPr>
    </w:p>
    <w:p w14:paraId="55109098" w14:textId="77777777" w:rsidR="004602FA" w:rsidRPr="004602FA" w:rsidRDefault="004602FA" w:rsidP="004602FA">
      <w:pPr>
        <w:numPr>
          <w:ilvl w:val="0"/>
          <w:numId w:val="45"/>
        </w:numPr>
        <w:tabs>
          <w:tab w:val="left" w:pos="1965"/>
        </w:tabs>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7787FBD8"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6D58B80"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naroča posamezne storitve sukcesivno s pisnim naročilom po elektronski pošti, ki ga pošlje naročnik pooblaščenemu predstavniku izvajalca. Naročilo vsebuje specifikacijo zahtevane storitve ali blaga, želeni rok izvedbe in morebitna posebna navodila.</w:t>
      </w:r>
    </w:p>
    <w:p w14:paraId="3955750F"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1E7885D6"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mora prejem naročila potrditi po elektronski pošti najkasneje v roku enega (1) delovnega dne od prejema. Če izvajalec v navedenem roku ne potrdi prejema naročila se šteje, da je naročilo prejel.</w:t>
      </w:r>
    </w:p>
    <w:p w14:paraId="10B31DDD"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28D66D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Postopek izvedbe storitev poteka po naslednjem protokolu:</w:t>
      </w:r>
    </w:p>
    <w:p w14:paraId="45AE87B1" w14:textId="77777777" w:rsidR="004602FA" w:rsidRPr="004602FA" w:rsidRDefault="004602FA" w:rsidP="004602FA">
      <w:pPr>
        <w:numPr>
          <w:ilvl w:val="0"/>
          <w:numId w:val="49"/>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lastRenderedPageBreak/>
        <w:t>Priprava predlogov: Izvajalec na podlagi naročila pripravi predlog rešitve (npr. osnutek oblikovanja, scenarij, medijski načrt, vizualizacijo promocijskega izdelka) in ga pošlje naročniku v pregled.</w:t>
      </w:r>
    </w:p>
    <w:p w14:paraId="53985F60" w14:textId="77777777" w:rsidR="004602FA" w:rsidRPr="004602FA" w:rsidRDefault="004602FA" w:rsidP="004602FA">
      <w:pPr>
        <w:numPr>
          <w:ilvl w:val="0"/>
          <w:numId w:val="49"/>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Korekture: Naročnik poda pripombe na predlog. Izvajalec je dolžan upoštevati vse pripombe naročnika in materiale popraviti. V ceno storitve so vključeni najmanj trije (3) krogi korektur.</w:t>
      </w:r>
    </w:p>
    <w:p w14:paraId="178FCA0F" w14:textId="77777777" w:rsidR="004602FA" w:rsidRPr="004602FA" w:rsidRDefault="004602FA" w:rsidP="004602FA">
      <w:pPr>
        <w:numPr>
          <w:ilvl w:val="0"/>
          <w:numId w:val="49"/>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Vzorčenje (za promocijske izdelke): Pred začetkom masovne proizvodnje ali tiska promocijskih materialov (npr. majice, nogavice, beležnice) je izvajalec dolžan naročniku dostaviti fizični vzorec ali, če se stranki tako dogovorita, verodostojen digitalni predogled v potrditev.</w:t>
      </w:r>
    </w:p>
    <w:p w14:paraId="02474F4F" w14:textId="77777777" w:rsidR="004602FA" w:rsidRPr="004602FA" w:rsidRDefault="004602FA" w:rsidP="004602FA">
      <w:pPr>
        <w:numPr>
          <w:ilvl w:val="0"/>
          <w:numId w:val="49"/>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Končna potrditev:</w:t>
      </w:r>
      <w:r w:rsidRPr="004602FA">
        <w:rPr>
          <w:rFonts w:eastAsia="Times New Roman" w:cs="Calibri"/>
          <w:b/>
          <w:bCs/>
          <w:kern w:val="0"/>
          <w:sz w:val="22"/>
          <w:szCs w:val="22"/>
          <w:lang w:eastAsia="sl-SI"/>
          <w14:ligatures w14:val="none"/>
        </w:rPr>
        <w:t xml:space="preserve"> </w:t>
      </w:r>
      <w:r w:rsidRPr="004602FA">
        <w:rPr>
          <w:rFonts w:eastAsia="Times New Roman" w:cs="Calibri"/>
          <w:kern w:val="0"/>
          <w:sz w:val="22"/>
          <w:szCs w:val="22"/>
          <w:lang w:eastAsia="sl-SI"/>
          <w14:ligatures w14:val="none"/>
        </w:rPr>
        <w:t>Izvajalec ne sme pričeti s končno produkcijo, tiskom, objavo v medijih ali distribucijo materialov brez izrecne pisne potrditve (potrditev predogleda) s strani naročnika. Če izvajalec sproži produkcijo brez te potrditve, nosi vse stroške morebitne ponovne izdelave zaradi napak.</w:t>
      </w:r>
    </w:p>
    <w:p w14:paraId="04BA4379"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8BB2E28" w14:textId="0C0E55CB"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se zavezuje, da bo naročniku dosegljiv vsak delovni dan med 8. in 16. uro.</w:t>
      </w:r>
    </w:p>
    <w:p w14:paraId="3FE6A404"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0E2F02F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je dolžan naročniku sproti poročati o poteku del in ga nemudoma pisno opozoriti na morebitne okoliščine, ki bi lahko vplivale na rok ali kakovost izvedbe.</w:t>
      </w:r>
    </w:p>
    <w:p w14:paraId="3C90E16B"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1D24A81B"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Pri dobavi blaga (tiskovine, promocijski material) mora izvajalec ob dobavi priložiti dobavnico, na kateri sta navedena vrsta in količina blaga. Naročnik količinsko in kakovostno prevzame blago s podpisom dobavnice.</w:t>
      </w:r>
    </w:p>
    <w:p w14:paraId="2251CC4F" w14:textId="77777777" w:rsidR="004602FA" w:rsidRPr="004602FA" w:rsidRDefault="004602FA" w:rsidP="004602FA">
      <w:pPr>
        <w:spacing w:after="0" w:line="276" w:lineRule="auto"/>
        <w:rPr>
          <w:rFonts w:eastAsia="Times New Roman" w:cs="Calibri"/>
          <w:color w:val="EE0000"/>
          <w:kern w:val="0"/>
          <w:sz w:val="22"/>
          <w:szCs w:val="22"/>
          <w:lang w:eastAsia="sl-SI"/>
          <w14:ligatures w14:val="none"/>
        </w:rPr>
      </w:pPr>
    </w:p>
    <w:p w14:paraId="3717A487"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Pogodbena kazen</w:t>
      </w:r>
    </w:p>
    <w:p w14:paraId="210FA0DE"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F9B259C" w14:textId="77777777" w:rsidR="004602FA" w:rsidRPr="004602FA" w:rsidRDefault="004602FA" w:rsidP="004602FA">
      <w:pPr>
        <w:numPr>
          <w:ilvl w:val="0"/>
          <w:numId w:val="45"/>
        </w:numPr>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2DFEBE05"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Če izvajalec po svoji krivdi zamudi z izvedbo posameznega naročila glede na dogovorjeni rok, lahko naročnik zaračuna pogodbeno kazen.</w:t>
      </w:r>
    </w:p>
    <w:p w14:paraId="20CC9278"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 xml:space="preserve">Pogodbena kazen znaša 0,5 </w:t>
      </w:r>
      <w:r w:rsidRPr="004602FA">
        <w:rPr>
          <w:rFonts w:eastAsia="Times New Roman" w:cs="Calibri"/>
          <w:color w:val="000000"/>
          <w:kern w:val="0"/>
          <w:sz w:val="22"/>
          <w:szCs w:val="22"/>
          <w:lang w:eastAsia="sl-SI"/>
          <w14:ligatures w14:val="none"/>
        </w:rPr>
        <w:t>‰</w:t>
      </w:r>
      <w:r w:rsidRPr="004602FA">
        <w:rPr>
          <w:rFonts w:eastAsia="Times New Roman" w:cs="Calibri"/>
          <w:color w:val="1A1C1E"/>
          <w:kern w:val="0"/>
          <w:sz w:val="22"/>
          <w:szCs w:val="22"/>
          <w:lang w:eastAsia="sl-SI"/>
          <w14:ligatures w14:val="none"/>
        </w:rPr>
        <w:t xml:space="preserve"> (pet promilov) skupne pogodbene vrednosti brez DDV za vsak koledarski dan zamude. Skupni znesek obračunane pogodbene kazni ne sme preseči 10 % (deset odstotkov) skupne pogodbene vrednosti brez DDV. Če vrednost pogodbene kazni preseže 10 %, ima naročnik pravico odstopiti od pogodbe iz razlogov na strani izvajalca.</w:t>
      </w:r>
    </w:p>
    <w:p w14:paraId="631BD876"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Če izvajalec zamudi z izvedbo storitve, ki je vezana na točno določen datum in katere kasnejša izvedba za naročnika nima pomena (t. i. fiksni posel), se šteje, da obveznost ni izpolnjena. V takem primeru lahko naročnik izvajalcu namesto kazni za zamudo zaračuna pogodbeno kazen zaradi neizpolnitve v višini 10 % (deset odstotkov) vrednosti skupne pogodbene vrednosti brez DDV in odstopi od izvedbe tega naročila brez plačila storitve.</w:t>
      </w:r>
    </w:p>
    <w:p w14:paraId="3E4C2306"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Izvajalec se strinja, da lahko naročnik terjatev iz naslova obračunane pogodbene kazni pobota s katerokoli zapadlo finančno obveznostjo do izvajalca po tej pogodbi.</w:t>
      </w:r>
    </w:p>
    <w:p w14:paraId="09E87633"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lastRenderedPageBreak/>
        <w:t>Plačilo pogodbene kazni ne izključuje odgovornosti izvajalca za povrnitev škode, ki bi naročniku nastala zaradi zamude ali neizpolnitve, v kolikor ta presega znesek pogodbene kazni.</w:t>
      </w:r>
    </w:p>
    <w:p w14:paraId="360B2DE9" w14:textId="77777777" w:rsidR="004602FA" w:rsidRPr="004602FA" w:rsidRDefault="004602FA" w:rsidP="004602FA">
      <w:pPr>
        <w:shd w:val="clear" w:color="auto" w:fill="FFFFFF"/>
        <w:spacing w:before="100" w:beforeAutospacing="1" w:after="270" w:line="300" w:lineRule="atLeas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Naročnik ni dolžan izvajalca posebej obvestiti o pridržanju pravice do obračuna pogodbene kazni, temveč se pogodbena kazen obračuna v skladu z določili te pogodbe ob vsaki zamudi brez predhodnega obvestila.</w:t>
      </w:r>
    </w:p>
    <w:p w14:paraId="65ED2400" w14:textId="77777777" w:rsidR="004602FA" w:rsidRPr="004602FA" w:rsidRDefault="004602FA" w:rsidP="004602FA">
      <w:pPr>
        <w:spacing w:after="0" w:line="240" w:lineRule="auto"/>
        <w:rPr>
          <w:rFonts w:eastAsia="Times New Roman" w:cs="Calibri"/>
          <w:kern w:val="0"/>
          <w:sz w:val="22"/>
          <w:szCs w:val="22"/>
          <w:lang w:eastAsia="sl-SI"/>
          <w14:ligatures w14:val="none"/>
        </w:rPr>
      </w:pPr>
    </w:p>
    <w:p w14:paraId="558B0477" w14:textId="77777777" w:rsidR="004602FA" w:rsidRPr="004602FA" w:rsidRDefault="004602FA" w:rsidP="004602FA">
      <w:pPr>
        <w:spacing w:after="0" w:line="240" w:lineRule="auto"/>
        <w:rPr>
          <w:rFonts w:eastAsia="Times New Roman" w:cs="Calibri"/>
          <w:kern w:val="0"/>
          <w:sz w:val="22"/>
          <w:szCs w:val="22"/>
          <w:lang w:eastAsia="sl-SI"/>
          <w14:ligatures w14:val="none"/>
        </w:rPr>
      </w:pPr>
    </w:p>
    <w:p w14:paraId="51373BB8" w14:textId="77777777" w:rsidR="004602FA" w:rsidRPr="004602FA" w:rsidRDefault="004602FA" w:rsidP="004602FA">
      <w:pPr>
        <w:numPr>
          <w:ilvl w:val="0"/>
          <w:numId w:val="45"/>
        </w:numPr>
        <w:spacing w:after="0" w:line="240"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4EFAF0A9" w14:textId="77777777" w:rsidR="004602FA" w:rsidRPr="004602FA" w:rsidRDefault="004602FA" w:rsidP="004602FA">
      <w:pPr>
        <w:spacing w:after="0" w:line="240"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Način obračuna in plačila za opravljene storitve</w:t>
      </w:r>
    </w:p>
    <w:p w14:paraId="0BEF760A"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C900DA9" w14:textId="77777777" w:rsidR="004602FA" w:rsidRPr="004602FA" w:rsidRDefault="004602FA" w:rsidP="004602FA">
      <w:pPr>
        <w:spacing w:after="0" w:line="276" w:lineRule="auto"/>
        <w:rPr>
          <w:rFonts w:eastAsia="Times New Roman" w:cs="Calibri"/>
          <w:i/>
          <w:iCs/>
          <w:color w:val="000000"/>
          <w:kern w:val="0"/>
          <w:sz w:val="22"/>
          <w:szCs w:val="22"/>
          <w:lang w:eastAsia="sl-SI"/>
          <w14:ligatures w14:val="none"/>
        </w:rPr>
      </w:pPr>
      <w:r w:rsidRPr="004602FA">
        <w:rPr>
          <w:rFonts w:eastAsia="Times New Roman" w:cs="Calibri"/>
          <w:kern w:val="0"/>
          <w:sz w:val="22"/>
          <w:szCs w:val="22"/>
          <w:lang w:eastAsia="sl-SI"/>
          <w14:ligatures w14:val="none"/>
        </w:rPr>
        <w:t xml:space="preserve">Naročnik bo izvedene storitve plačeval izvajalcu na podlagi e-računov, ki jih bo le-ta izstavljal na naslov naročnika (Univerzitetni klinični center Ljubljana, Zaloška cesta 2, 1000 Ljubljana) predvidoma do petega (5.) dne v mesecu za izvedene storitve v preteklem mesecu. </w:t>
      </w:r>
    </w:p>
    <w:p w14:paraId="3D68F6CB"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ED0A0E2"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sklicevati na številko pogodbe</w:t>
      </w:r>
      <w:r w:rsidRPr="004602FA">
        <w:rPr>
          <w:rFonts w:eastAsia="Times New Roman" w:cs="Calibri"/>
          <w:i/>
          <w:iCs/>
          <w:color w:val="000000"/>
          <w:kern w:val="0"/>
          <w:sz w:val="22"/>
          <w:szCs w:val="22"/>
          <w:lang w:eastAsia="sl-SI"/>
          <w14:ligatures w14:val="none"/>
        </w:rPr>
        <w:t>.</w:t>
      </w:r>
      <w:r w:rsidRPr="004602FA">
        <w:rPr>
          <w:rFonts w:eastAsia="Times New Roman" w:cs="Calibri"/>
          <w:color w:val="000000"/>
          <w:kern w:val="0"/>
          <w:sz w:val="22"/>
          <w:szCs w:val="22"/>
          <w:lang w:eastAsia="sl-SI"/>
          <w14:ligatures w14:val="none"/>
        </w:rPr>
        <w:t xml:space="preserve"> </w:t>
      </w:r>
    </w:p>
    <w:p w14:paraId="24B907D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96DD7BB" w14:textId="77777777" w:rsidR="004602FA" w:rsidRPr="004602FA" w:rsidRDefault="004602FA" w:rsidP="004602FA">
      <w:pPr>
        <w:spacing w:after="0" w:line="276" w:lineRule="auto"/>
        <w:rPr>
          <w:rFonts w:eastAsia="Times New Roman" w:cs="Calibri"/>
          <w:i/>
          <w:iCs/>
          <w:color w:val="000000"/>
          <w:kern w:val="0"/>
          <w:sz w:val="22"/>
          <w:szCs w:val="22"/>
          <w:lang w:eastAsia="sl-SI"/>
          <w14:ligatures w14:val="none"/>
        </w:rPr>
      </w:pPr>
      <w:r w:rsidRPr="004602FA">
        <w:rPr>
          <w:rFonts w:eastAsia="Times New Roman" w:cs="Calibri"/>
          <w:kern w:val="0"/>
          <w:sz w:val="22"/>
          <w:szCs w:val="22"/>
          <w:lang w:eastAsia="sl-SI"/>
          <w14:ligatures w14:val="none"/>
        </w:rPr>
        <w:t xml:space="preserve">Izvajalec mora računu priložiti račune podizvajalcev, ki jih je predhodno potrdil. </w:t>
      </w:r>
      <w:r w:rsidRPr="004602FA">
        <w:rPr>
          <w:rFonts w:eastAsia="Times New Roman" w:cs="Calibri"/>
          <w:i/>
          <w:iCs/>
          <w:color w:val="000000"/>
          <w:kern w:val="0"/>
          <w:sz w:val="22"/>
          <w:szCs w:val="22"/>
          <w:lang w:eastAsia="sl-SI"/>
          <w14:ligatures w14:val="none"/>
        </w:rPr>
        <w:t>(Opomba naročnika: upošteva v primeru, da izvajalec nastopa s podizvajalci, ki zahtevajo neposredno plačilo s strani naročnika)</w:t>
      </w:r>
    </w:p>
    <w:p w14:paraId="35FA15F9"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5629C0A8"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 primeru neupoštevanja navedenih zahtev si naročnik pridržuje pravico, da zaradi elektronske obdelave zavrne neustrezno označen ali opremljen račun.</w:t>
      </w:r>
    </w:p>
    <w:p w14:paraId="1AD0C6A6"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56618B12"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bo račun za opravljeno storitev poravnal najkasneje v 30 dneh, od dneva pravilno izdanega e-računa na račun izvajalca oziroma na račun podizvajalcev, ki zahtevajo neposredno plačilo s strani naročnika.</w:t>
      </w:r>
    </w:p>
    <w:p w14:paraId="7721174A"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B876559"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V primeru reklamacije naročnik e-račun zavrne, izdajatelj ga predloži ponovno po uspešno rešeni reklamaciji, plačilo pa se izvede najkasneje v 30 dneh po ponovnem prejemu e-računa. </w:t>
      </w:r>
    </w:p>
    <w:p w14:paraId="2447DDBA"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411EC9A"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6EAECD73"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30C9835"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 primeru, da podizvajalec zahteva neposredno plačilo, se šteje, da je neposredno plačilo podizvajalcu obvezno in ta zavezuje naročnika in izvajalca.</w:t>
      </w:r>
    </w:p>
    <w:p w14:paraId="55380497"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114FECD"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Strokovni kader</w:t>
      </w:r>
    </w:p>
    <w:p w14:paraId="7D7FF887"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16E4F20" w14:textId="77777777" w:rsidR="004602FA" w:rsidRPr="004602FA" w:rsidRDefault="004602FA" w:rsidP="004602FA">
      <w:pPr>
        <w:numPr>
          <w:ilvl w:val="0"/>
          <w:numId w:val="45"/>
        </w:numPr>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lastRenderedPageBreak/>
        <w:t>člen</w:t>
      </w:r>
    </w:p>
    <w:p w14:paraId="2C1AB14F" w14:textId="70EF9373" w:rsidR="004602FA" w:rsidRPr="004602FA" w:rsidRDefault="004602FA" w:rsidP="00D82E5C">
      <w:pPr>
        <w:autoSpaceDE w:val="0"/>
        <w:autoSpaceDN w:val="0"/>
        <w:adjustRightInd w:val="0"/>
        <w:spacing w:after="0" w:line="240" w:lineRule="auto"/>
        <w:rPr>
          <w:rFonts w:eastAsia="Aptos" w:cs="Calibri"/>
          <w:color w:val="000000"/>
          <w:kern w:val="0"/>
          <w:sz w:val="22"/>
          <w:szCs w:val="22"/>
        </w:rPr>
      </w:pPr>
      <w:r w:rsidRPr="004602FA">
        <w:rPr>
          <w:rFonts w:eastAsia="Aptos" w:cs="Calibri"/>
          <w:color w:val="000000"/>
          <w:kern w:val="0"/>
          <w:sz w:val="22"/>
          <w:szCs w:val="22"/>
        </w:rPr>
        <w:t>Izvajalec mora imeti ves čas izvajanja pogodbenih storitev na voljo zahtevan kader, ki izpolnjuje vse zahtevane pogoje</w:t>
      </w:r>
      <w:r w:rsidR="00D82E5C">
        <w:rPr>
          <w:rFonts w:eastAsia="Aptos" w:cs="Calibri"/>
          <w:color w:val="000000"/>
          <w:kern w:val="0"/>
          <w:sz w:val="22"/>
          <w:szCs w:val="22"/>
        </w:rPr>
        <w:t xml:space="preserve"> in je razviden iz priloge te pogodbe</w:t>
      </w:r>
      <w:r w:rsidRPr="004602FA">
        <w:rPr>
          <w:rFonts w:eastAsia="Aptos" w:cs="Calibri"/>
          <w:color w:val="000000"/>
          <w:kern w:val="0"/>
          <w:sz w:val="22"/>
          <w:szCs w:val="22"/>
        </w:rPr>
        <w:t xml:space="preserve">. </w:t>
      </w:r>
    </w:p>
    <w:p w14:paraId="1710FA8B"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rPr>
      </w:pPr>
    </w:p>
    <w:p w14:paraId="01686DFB" w14:textId="44B6EE62" w:rsidR="004602FA" w:rsidRPr="004602FA" w:rsidRDefault="004602FA" w:rsidP="004602FA">
      <w:pPr>
        <w:autoSpaceDE w:val="0"/>
        <w:autoSpaceDN w:val="0"/>
        <w:adjustRightInd w:val="0"/>
        <w:spacing w:after="0" w:line="240" w:lineRule="auto"/>
        <w:rPr>
          <w:rFonts w:eastAsia="Aptos" w:cs="Calibri"/>
          <w:color w:val="000000"/>
          <w:kern w:val="0"/>
          <w:sz w:val="22"/>
          <w:szCs w:val="22"/>
        </w:rPr>
      </w:pPr>
      <w:r w:rsidRPr="004602FA">
        <w:rPr>
          <w:rFonts w:eastAsia="Aptos" w:cs="Calibri"/>
          <w:color w:val="000000"/>
          <w:kern w:val="0"/>
          <w:sz w:val="22"/>
          <w:szCs w:val="22"/>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w:t>
      </w:r>
      <w:r w:rsidR="008556A6">
        <w:rPr>
          <w:rFonts w:eastAsia="Aptos" w:cs="Calibri"/>
          <w:color w:val="000000"/>
          <w:kern w:val="0"/>
          <w:sz w:val="22"/>
          <w:szCs w:val="22"/>
        </w:rPr>
        <w:t>,</w:t>
      </w:r>
      <w:r w:rsidRPr="004602FA">
        <w:rPr>
          <w:rFonts w:eastAsia="Aptos" w:cs="Calibri"/>
          <w:color w:val="000000"/>
          <w:kern w:val="0"/>
          <w:sz w:val="22"/>
          <w:szCs w:val="22"/>
        </w:rPr>
        <w:t xml:space="preserve"> pridobljenega tekom izvajanja pogodbenih storitev na nadomestni kader.</w:t>
      </w:r>
    </w:p>
    <w:p w14:paraId="1E4FF49A"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rPr>
      </w:pPr>
    </w:p>
    <w:p w14:paraId="7C67772F"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rPr>
      </w:pPr>
      <w:r w:rsidRPr="004602FA">
        <w:rPr>
          <w:rFonts w:eastAsia="Aptos" w:cs="Calibri"/>
          <w:color w:val="000000"/>
          <w:kern w:val="0"/>
          <w:sz w:val="22"/>
          <w:szCs w:val="22"/>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Pr="004602FA">
        <w:rPr>
          <w:rFonts w:eastAsia="Aptos" w:cs="Calibri"/>
          <w:color w:val="000000"/>
          <w:kern w:val="0"/>
          <w:sz w:val="22"/>
          <w:szCs w:val="22"/>
        </w:rPr>
        <w:tab/>
      </w:r>
    </w:p>
    <w:p w14:paraId="2854371B" w14:textId="77777777" w:rsidR="004602FA" w:rsidRPr="004602FA" w:rsidRDefault="004602FA" w:rsidP="004602FA">
      <w:pPr>
        <w:spacing w:after="0" w:line="240" w:lineRule="auto"/>
        <w:rPr>
          <w:rFonts w:eastAsia="Times New Roman" w:cs="Calibri"/>
          <w:kern w:val="0"/>
          <w:sz w:val="22"/>
          <w:szCs w:val="22"/>
          <w:lang w:eastAsia="sl-SI"/>
          <w14:ligatures w14:val="none"/>
        </w:rPr>
      </w:pPr>
    </w:p>
    <w:p w14:paraId="41D2CDC4"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Podizvajalci</w:t>
      </w:r>
    </w:p>
    <w:p w14:paraId="4F2CB291" w14:textId="77777777" w:rsidR="004602FA" w:rsidRPr="004602FA" w:rsidRDefault="004602FA" w:rsidP="004602FA">
      <w:pPr>
        <w:spacing w:after="0" w:line="276" w:lineRule="auto"/>
        <w:jc w:val="center"/>
        <w:rPr>
          <w:rFonts w:eastAsia="Times New Roman" w:cs="Calibri"/>
          <w:b/>
          <w:bCs/>
          <w:kern w:val="0"/>
          <w:sz w:val="22"/>
          <w:szCs w:val="22"/>
          <w:lang w:eastAsia="sl-SI"/>
          <w14:ligatures w14:val="none"/>
        </w:rPr>
      </w:pPr>
    </w:p>
    <w:p w14:paraId="00CB40C4" w14:textId="77777777" w:rsidR="004602FA" w:rsidRPr="004602FA" w:rsidRDefault="004602FA" w:rsidP="004602FA">
      <w:pPr>
        <w:numPr>
          <w:ilvl w:val="0"/>
          <w:numId w:val="45"/>
        </w:numPr>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10805BC0" w14:textId="77777777" w:rsidR="004602FA" w:rsidRPr="004602FA" w:rsidRDefault="004602FA" w:rsidP="004602FA">
      <w:pPr>
        <w:spacing w:after="0" w:line="276" w:lineRule="auto"/>
        <w:rPr>
          <w:rFonts w:eastAsia="Times New Roman" w:cs="Calibri"/>
          <w:i/>
          <w:iCs/>
          <w:color w:val="000000"/>
          <w:kern w:val="0"/>
          <w:sz w:val="22"/>
          <w:szCs w:val="22"/>
          <w:lang w:eastAsia="sl-SI"/>
          <w14:ligatures w14:val="none"/>
        </w:rPr>
      </w:pPr>
      <w:r w:rsidRPr="004602FA">
        <w:rPr>
          <w:rFonts w:eastAsia="Times New Roman" w:cs="Calibri"/>
          <w:i/>
          <w:iCs/>
          <w:color w:val="000000"/>
          <w:kern w:val="0"/>
          <w:sz w:val="22"/>
          <w:szCs w:val="22"/>
          <w:lang w:eastAsia="sl-SI"/>
          <w14:ligatures w14:val="none"/>
        </w:rPr>
        <w:t>(Opomba naročnika: Določbe člena veljajo v primeru, da izvajalec nastopa s podizvajalci)</w:t>
      </w:r>
    </w:p>
    <w:p w14:paraId="274C7F3D"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CBA05C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Podatki o podizvajalcih:</w:t>
      </w:r>
    </w:p>
    <w:p w14:paraId="477BEDAF" w14:textId="77777777" w:rsidR="004602FA" w:rsidRPr="004602FA" w:rsidRDefault="004602FA" w:rsidP="004602FA">
      <w:pPr>
        <w:spacing w:after="0" w:line="276" w:lineRule="auto"/>
        <w:rPr>
          <w:rFonts w:eastAsia="Times New Roman" w:cs="Calibri"/>
          <w:kern w:val="0"/>
          <w:sz w:val="22"/>
          <w:szCs w:val="22"/>
          <w:lang w:eastAsia="sl-SI"/>
          <w14:ligatures w14:val="none"/>
        </w:rPr>
      </w:pPr>
    </w:p>
    <w:tbl>
      <w:tblPr>
        <w:tblStyle w:val="Tabelamrea4"/>
        <w:tblW w:w="0" w:type="auto"/>
        <w:tblInd w:w="0" w:type="dxa"/>
        <w:tblLook w:val="04A0" w:firstRow="1" w:lastRow="0" w:firstColumn="1" w:lastColumn="0" w:noHBand="0" w:noVBand="1"/>
      </w:tblPr>
      <w:tblGrid>
        <w:gridCol w:w="2265"/>
        <w:gridCol w:w="2265"/>
        <w:gridCol w:w="2266"/>
        <w:gridCol w:w="2266"/>
      </w:tblGrid>
      <w:tr w:rsidR="004602FA" w:rsidRPr="004602FA" w14:paraId="672654AF" w14:textId="77777777" w:rsidTr="00830886">
        <w:tc>
          <w:tcPr>
            <w:tcW w:w="2265" w:type="dxa"/>
            <w:tcBorders>
              <w:top w:val="single" w:sz="4" w:space="0" w:color="auto"/>
              <w:left w:val="single" w:sz="4" w:space="0" w:color="auto"/>
              <w:bottom w:val="single" w:sz="4" w:space="0" w:color="auto"/>
              <w:right w:val="single" w:sz="4" w:space="0" w:color="auto"/>
            </w:tcBorders>
            <w:hideMark/>
          </w:tcPr>
          <w:p w14:paraId="785A1AA7" w14:textId="77777777" w:rsidR="004602FA" w:rsidRPr="004602FA" w:rsidRDefault="004602FA" w:rsidP="004602FA">
            <w:pPr>
              <w:spacing w:line="276" w:lineRule="auto"/>
              <w:textAlignment w:val="center"/>
              <w:rPr>
                <w:rFonts w:eastAsia="Calibri" w:cs="Calibri"/>
                <w:b/>
                <w:color w:val="000000"/>
                <w:kern w:val="0"/>
                <w:sz w:val="20"/>
                <w:szCs w:val="20"/>
                <w14:ligatures w14:val="none"/>
              </w:rPr>
            </w:pPr>
            <w:r w:rsidRPr="004602FA">
              <w:rPr>
                <w:rFonts w:eastAsia="Calibri" w:cs="Calibri"/>
                <w:color w:val="000000"/>
                <w:kern w:val="0"/>
                <w:position w:val="-2"/>
                <w:sz w:val="20"/>
                <w:szCs w:val="20"/>
                <w14:ligatures w14:val="none"/>
              </w:rPr>
              <w:t>Podatki o podizvajalcu</w:t>
            </w:r>
          </w:p>
          <w:p w14:paraId="33BD6ED5" w14:textId="77777777" w:rsidR="004602FA" w:rsidRPr="004602FA" w:rsidRDefault="004602FA" w:rsidP="004602FA">
            <w:pPr>
              <w:spacing w:line="276" w:lineRule="auto"/>
              <w:rPr>
                <w:rFonts w:eastAsia="Times New Roman" w:cs="Calibri"/>
                <w:b/>
                <w:bCs/>
                <w:kern w:val="0"/>
                <w:sz w:val="20"/>
                <w:szCs w:val="20"/>
                <w:lang w:eastAsia="zh-CN"/>
                <w14:ligatures w14:val="none"/>
              </w:rPr>
            </w:pPr>
            <w:r w:rsidRPr="004602FA">
              <w:rPr>
                <w:rFonts w:eastAsia="Calibri" w:cs="Calibri"/>
                <w:color w:val="000000"/>
                <w:kern w:val="0"/>
                <w:position w:val="-2"/>
                <w:sz w:val="20"/>
                <w:szCs w:val="20"/>
                <w14:ligatures w14:val="none"/>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0551A618" w14:textId="77777777" w:rsidR="004602FA" w:rsidRPr="004602FA" w:rsidRDefault="004602FA" w:rsidP="004602FA">
            <w:pPr>
              <w:spacing w:line="276" w:lineRule="auto"/>
              <w:rPr>
                <w:rFonts w:eastAsia="Times New Roman" w:cs="Calibri"/>
                <w:b/>
                <w:bCs/>
                <w:kern w:val="0"/>
                <w:sz w:val="20"/>
                <w:szCs w:val="20"/>
                <w:lang w:eastAsia="zh-CN"/>
                <w14:ligatures w14:val="none"/>
              </w:rPr>
            </w:pPr>
            <w:r w:rsidRPr="004602FA">
              <w:rPr>
                <w:rFonts w:eastAsia="Calibri" w:cs="Calibri"/>
                <w:color w:val="000000"/>
                <w:kern w:val="0"/>
                <w:position w:val="-2"/>
                <w:sz w:val="20"/>
                <w:szCs w:val="20"/>
                <w14:ligatures w14:val="none"/>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285D897D" w14:textId="77777777" w:rsidR="004602FA" w:rsidRPr="004602FA" w:rsidRDefault="004602FA" w:rsidP="004602FA">
            <w:pPr>
              <w:spacing w:line="276" w:lineRule="auto"/>
              <w:rPr>
                <w:rFonts w:eastAsia="Times New Roman" w:cs="Calibri"/>
                <w:b/>
                <w:bCs/>
                <w:kern w:val="0"/>
                <w:sz w:val="20"/>
                <w:szCs w:val="20"/>
                <w:lang w:eastAsia="zh-CN"/>
                <w14:ligatures w14:val="none"/>
              </w:rPr>
            </w:pPr>
            <w:r w:rsidRPr="004602FA">
              <w:rPr>
                <w:rFonts w:eastAsia="Calibri" w:cs="Calibri"/>
                <w:color w:val="000000"/>
                <w:kern w:val="0"/>
                <w:position w:val="-2"/>
                <w:sz w:val="20"/>
                <w:szCs w:val="20"/>
                <w14:ligatures w14:val="none"/>
              </w:rPr>
              <w:t xml:space="preserve">Vrednost del podizvajalca (z DDV) </w:t>
            </w:r>
            <w:r w:rsidRPr="004602FA">
              <w:rPr>
                <w:rFonts w:eastAsia="Calibri" w:cs="Calibri"/>
                <w:b/>
                <w:bCs/>
                <w:color w:val="000000"/>
                <w:kern w:val="0"/>
                <w:position w:val="-2"/>
                <w:sz w:val="20"/>
                <w:szCs w:val="20"/>
                <w:u w:val="single"/>
                <w14:ligatures w14:val="none"/>
              </w:rPr>
              <w:t>IN</w:t>
            </w:r>
            <w:r w:rsidRPr="004602FA">
              <w:rPr>
                <w:rFonts w:eastAsia="Calibri" w:cs="Calibri"/>
                <w:color w:val="000000"/>
                <w:kern w:val="0"/>
                <w:position w:val="-2"/>
                <w:sz w:val="20"/>
                <w:szCs w:val="20"/>
                <w14:ligatures w14:val="none"/>
              </w:rPr>
              <w:t xml:space="preserve">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27703EAD" w14:textId="77777777" w:rsidR="004602FA" w:rsidRPr="004602FA" w:rsidRDefault="004602FA" w:rsidP="004602FA">
            <w:pPr>
              <w:spacing w:line="276" w:lineRule="auto"/>
              <w:rPr>
                <w:rFonts w:eastAsia="Calibri" w:cs="Calibri"/>
                <w:color w:val="000000"/>
                <w:kern w:val="0"/>
                <w:position w:val="-2"/>
                <w:sz w:val="20"/>
                <w:szCs w:val="20"/>
                <w14:ligatures w14:val="none"/>
              </w:rPr>
            </w:pPr>
            <w:r w:rsidRPr="004602FA">
              <w:rPr>
                <w:rFonts w:eastAsia="Calibri" w:cs="Calibri"/>
                <w:color w:val="000000"/>
                <w:kern w:val="0"/>
                <w:position w:val="-2"/>
                <w:sz w:val="20"/>
                <w:szCs w:val="20"/>
                <w14:ligatures w14:val="none"/>
              </w:rPr>
              <w:t>Zahtevano je neposredno plačilo</w:t>
            </w:r>
          </w:p>
          <w:p w14:paraId="18214A84" w14:textId="77777777" w:rsidR="004602FA" w:rsidRPr="004602FA" w:rsidRDefault="004602FA" w:rsidP="004602FA">
            <w:pPr>
              <w:spacing w:line="276" w:lineRule="auto"/>
              <w:rPr>
                <w:rFonts w:eastAsia="Calibri" w:cs="Calibri"/>
                <w:color w:val="000000"/>
                <w:kern w:val="0"/>
                <w:position w:val="-2"/>
                <w:sz w:val="20"/>
                <w:szCs w:val="20"/>
                <w14:ligatures w14:val="none"/>
              </w:rPr>
            </w:pPr>
          </w:p>
          <w:p w14:paraId="5034715C" w14:textId="77777777" w:rsidR="004602FA" w:rsidRPr="004602FA" w:rsidRDefault="004602FA" w:rsidP="004602FA">
            <w:pPr>
              <w:spacing w:line="276" w:lineRule="auto"/>
              <w:rPr>
                <w:rFonts w:eastAsia="Calibri" w:cs="Calibri"/>
                <w:color w:val="000000"/>
                <w:kern w:val="0"/>
                <w:position w:val="-2"/>
                <w:sz w:val="20"/>
                <w:szCs w:val="20"/>
                <w14:ligatures w14:val="none"/>
              </w:rPr>
            </w:pPr>
          </w:p>
          <w:p w14:paraId="06EDB43C" w14:textId="77777777" w:rsidR="004602FA" w:rsidRPr="004602FA" w:rsidRDefault="004602FA" w:rsidP="004602FA">
            <w:pPr>
              <w:spacing w:line="276" w:lineRule="auto"/>
              <w:rPr>
                <w:rFonts w:eastAsia="Calibri" w:cs="Calibri"/>
                <w:color w:val="000000"/>
                <w:kern w:val="0"/>
                <w:position w:val="-2"/>
                <w:sz w:val="20"/>
                <w:szCs w:val="20"/>
                <w14:ligatures w14:val="none"/>
              </w:rPr>
            </w:pPr>
          </w:p>
          <w:p w14:paraId="68282528" w14:textId="77777777" w:rsidR="004602FA" w:rsidRPr="004602FA" w:rsidRDefault="004602FA" w:rsidP="004602FA">
            <w:pPr>
              <w:spacing w:line="276" w:lineRule="auto"/>
              <w:rPr>
                <w:rFonts w:eastAsia="Times New Roman" w:cs="Calibri"/>
                <w:b/>
                <w:bCs/>
                <w:kern w:val="0"/>
                <w:sz w:val="20"/>
                <w:szCs w:val="20"/>
                <w:lang w:eastAsia="zh-CN"/>
                <w14:ligatures w14:val="none"/>
              </w:rPr>
            </w:pPr>
            <w:r w:rsidRPr="004602FA">
              <w:rPr>
                <w:rFonts w:eastAsia="Calibri" w:cs="Calibri"/>
                <w:color w:val="000000"/>
                <w:kern w:val="0"/>
                <w:position w:val="-2"/>
                <w:sz w:val="20"/>
                <w:szCs w:val="20"/>
                <w14:ligatures w14:val="none"/>
              </w:rPr>
              <w:t>DA/NE</w:t>
            </w:r>
          </w:p>
        </w:tc>
      </w:tr>
      <w:tr w:rsidR="004602FA" w:rsidRPr="004602FA" w14:paraId="2B931CD4" w14:textId="77777777" w:rsidTr="00830886">
        <w:tc>
          <w:tcPr>
            <w:tcW w:w="2265" w:type="dxa"/>
            <w:tcBorders>
              <w:top w:val="single" w:sz="4" w:space="0" w:color="auto"/>
              <w:left w:val="single" w:sz="4" w:space="0" w:color="auto"/>
              <w:bottom w:val="single" w:sz="4" w:space="0" w:color="auto"/>
              <w:right w:val="single" w:sz="4" w:space="0" w:color="auto"/>
            </w:tcBorders>
          </w:tcPr>
          <w:p w14:paraId="448B9FA8"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3B78C0F4"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228F3113"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6A5A76F9"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r>
      <w:tr w:rsidR="004602FA" w:rsidRPr="004602FA" w14:paraId="1BAE0FCE" w14:textId="77777777" w:rsidTr="00830886">
        <w:tc>
          <w:tcPr>
            <w:tcW w:w="2265" w:type="dxa"/>
            <w:tcBorders>
              <w:top w:val="single" w:sz="4" w:space="0" w:color="auto"/>
              <w:left w:val="single" w:sz="4" w:space="0" w:color="auto"/>
              <w:bottom w:val="single" w:sz="4" w:space="0" w:color="auto"/>
              <w:right w:val="single" w:sz="4" w:space="0" w:color="auto"/>
            </w:tcBorders>
          </w:tcPr>
          <w:p w14:paraId="45C5B9D9"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4D778296"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7CD99CA4"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435B2BDA"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r>
      <w:tr w:rsidR="004602FA" w:rsidRPr="004602FA" w14:paraId="3993C67D" w14:textId="77777777" w:rsidTr="00830886">
        <w:tc>
          <w:tcPr>
            <w:tcW w:w="2265" w:type="dxa"/>
            <w:tcBorders>
              <w:top w:val="single" w:sz="4" w:space="0" w:color="auto"/>
              <w:left w:val="single" w:sz="4" w:space="0" w:color="auto"/>
              <w:bottom w:val="single" w:sz="4" w:space="0" w:color="auto"/>
              <w:right w:val="single" w:sz="4" w:space="0" w:color="auto"/>
            </w:tcBorders>
          </w:tcPr>
          <w:p w14:paraId="7FA121DB"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5" w:type="dxa"/>
            <w:tcBorders>
              <w:top w:val="single" w:sz="4" w:space="0" w:color="auto"/>
              <w:left w:val="single" w:sz="4" w:space="0" w:color="auto"/>
              <w:bottom w:val="single" w:sz="4" w:space="0" w:color="auto"/>
              <w:right w:val="single" w:sz="4" w:space="0" w:color="auto"/>
            </w:tcBorders>
          </w:tcPr>
          <w:p w14:paraId="639CCE76"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11A9611B"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c>
          <w:tcPr>
            <w:tcW w:w="2266" w:type="dxa"/>
            <w:tcBorders>
              <w:top w:val="single" w:sz="4" w:space="0" w:color="auto"/>
              <w:left w:val="single" w:sz="4" w:space="0" w:color="auto"/>
              <w:bottom w:val="single" w:sz="4" w:space="0" w:color="auto"/>
              <w:right w:val="single" w:sz="4" w:space="0" w:color="auto"/>
            </w:tcBorders>
          </w:tcPr>
          <w:p w14:paraId="29FF134A" w14:textId="77777777" w:rsidR="004602FA" w:rsidRPr="004602FA" w:rsidRDefault="004602FA" w:rsidP="004602FA">
            <w:pPr>
              <w:spacing w:line="276" w:lineRule="auto"/>
              <w:rPr>
                <w:rFonts w:eastAsia="Times New Roman" w:cs="Calibri"/>
                <w:b/>
                <w:bCs/>
                <w:kern w:val="0"/>
                <w:sz w:val="20"/>
                <w:szCs w:val="20"/>
                <w:lang w:eastAsia="zh-CN"/>
                <w14:ligatures w14:val="none"/>
              </w:rPr>
            </w:pPr>
          </w:p>
        </w:tc>
      </w:tr>
    </w:tbl>
    <w:p w14:paraId="7532839F"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DF05F47"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V kolikor podizvajalec v skladu in na način, določen v drugem in tretjem odstavku 94. člena ZJN-3, zahteva neposredno plačilo, se šteje, da je neposredno plačilo podizvajalcu obvezno in obveznost zavezuje naročnika in izvajalca. </w:t>
      </w:r>
    </w:p>
    <w:p w14:paraId="7983EBA6"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54F43CBC"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V kolikor bo podizvajalec v skladu in na način, določen v petem odstavku 94. člena ZJN-3 zahteval neposredna plačila, se šteje, da:</w:t>
      </w:r>
    </w:p>
    <w:p w14:paraId="38CAD4D6" w14:textId="77777777" w:rsidR="004602FA" w:rsidRPr="004602FA" w:rsidRDefault="004602FA" w:rsidP="004602FA">
      <w:pPr>
        <w:numPr>
          <w:ilvl w:val="0"/>
          <w:numId w:val="50"/>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glavni izvajalec s podpisom te pogodbe pooblašča naročnika, da na podlagi potrjenega računa oziroma situacije s strani izvajalca neposredno plačuje podizvajalcu,</w:t>
      </w:r>
    </w:p>
    <w:p w14:paraId="5853D5BB" w14:textId="77777777" w:rsidR="004602FA" w:rsidRPr="004602FA" w:rsidRDefault="004602FA" w:rsidP="004602FA">
      <w:pPr>
        <w:numPr>
          <w:ilvl w:val="0"/>
          <w:numId w:val="50"/>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je podizvajalec dolžan najkasneje z izstavitvijo prvega računa/situacije predložiti soglasje, na podlagi katerega naročnik namesto izvajalca poravna podizvajalčevo terjatev do izvajalca, </w:t>
      </w:r>
    </w:p>
    <w:p w14:paraId="233B456C" w14:textId="77777777" w:rsidR="004602FA" w:rsidRPr="004602FA" w:rsidRDefault="004602FA" w:rsidP="004602FA">
      <w:pPr>
        <w:numPr>
          <w:ilvl w:val="0"/>
          <w:numId w:val="50"/>
        </w:numPr>
        <w:spacing w:after="0" w:line="276" w:lineRule="auto"/>
        <w:contextualSpacing/>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glavni izvajalec svojemu računu ali situaciji priloži račun ali situacijo podizvajalca, ki ga je predhodno potrdil.</w:t>
      </w:r>
    </w:p>
    <w:p w14:paraId="33E2F596"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4F43B8F"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Zgolj ob izpolnitvi vseh pogojev iz predhodnega odstavka, je naročnik obvezan izvršiti neposredno plačilo podizvajalcu. </w:t>
      </w:r>
    </w:p>
    <w:p w14:paraId="489D9C0A"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1780339"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Plačila podizvajalcem se izvedejo v rokih in na enak način kot velja za plačila izvajalcu. </w:t>
      </w:r>
    </w:p>
    <w:p w14:paraId="54208882"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F21C528"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602FA">
        <w:rPr>
          <w:rFonts w:eastAsia="Times New Roman" w:cs="Calibri"/>
          <w:kern w:val="0"/>
          <w:sz w:val="22"/>
          <w:szCs w:val="22"/>
          <w:lang w:eastAsia="sl-SI"/>
          <w14:ligatures w14:val="none"/>
        </w:rPr>
        <w:t>neobveščanje</w:t>
      </w:r>
      <w:proofErr w:type="spellEnd"/>
      <w:r w:rsidRPr="004602FA">
        <w:rPr>
          <w:rFonts w:eastAsia="Times New Roman" w:cs="Calibri"/>
          <w:kern w:val="0"/>
          <w:sz w:val="22"/>
          <w:szCs w:val="22"/>
          <w:lang w:eastAsia="sl-SI"/>
          <w14:ligatures w14:val="none"/>
        </w:rPr>
        <w:t xml:space="preserve"> o posameznem podizvajalcu.</w:t>
      </w:r>
    </w:p>
    <w:p w14:paraId="4D9578E1"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A4B388F"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2C5CA93"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8F9305B"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3AC113C9"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1C20E21C" w14:textId="31F883F6"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48F08B7"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E4E2553"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Pravice in obveznosti pogodbenih strank</w:t>
      </w:r>
    </w:p>
    <w:p w14:paraId="46FAE0FB"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2195D287" w14:textId="77777777" w:rsidR="004602FA" w:rsidRPr="004602FA" w:rsidRDefault="004602FA" w:rsidP="004602FA">
      <w:pPr>
        <w:numPr>
          <w:ilvl w:val="0"/>
          <w:numId w:val="45"/>
        </w:numPr>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0BBA5A9D"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Naročnik se zavezuje, da bo:</w:t>
      </w:r>
    </w:p>
    <w:p w14:paraId="0732FD26" w14:textId="77777777" w:rsidR="004602FA" w:rsidRPr="004602FA" w:rsidRDefault="004602FA" w:rsidP="004602FA">
      <w:pPr>
        <w:numPr>
          <w:ilvl w:val="0"/>
          <w:numId w:val="51"/>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sodeloval z izvajalcem in mu pravočasno zagotovil potrebne informacije, gradiva (npr. logotipe v ustreznih formatih, besedila, ki jih pripravi naročnik) in usmeritve za izvedbo storitev;</w:t>
      </w:r>
    </w:p>
    <w:p w14:paraId="4A26528D" w14:textId="77777777" w:rsidR="004602FA" w:rsidRPr="004602FA" w:rsidRDefault="004602FA" w:rsidP="004602FA">
      <w:pPr>
        <w:numPr>
          <w:ilvl w:val="0"/>
          <w:numId w:val="51"/>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potrjeval predlagane rešitve (kreativne zasnove, osnutke materialov) v razumnem roku;</w:t>
      </w:r>
    </w:p>
    <w:p w14:paraId="3B39CA75" w14:textId="77777777" w:rsidR="004602FA" w:rsidRPr="004602FA" w:rsidRDefault="004602FA" w:rsidP="004602FA">
      <w:pPr>
        <w:numPr>
          <w:ilvl w:val="0"/>
          <w:numId w:val="51"/>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izvajalcu omogočil dostop do lokacij (npr. za izvedbo dogodka), če je to potrebno;</w:t>
      </w:r>
    </w:p>
    <w:p w14:paraId="3318BF2D" w14:textId="77777777" w:rsidR="004602FA" w:rsidRPr="004602FA" w:rsidRDefault="004602FA" w:rsidP="004602FA">
      <w:pPr>
        <w:numPr>
          <w:ilvl w:val="0"/>
          <w:numId w:val="51"/>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plačeval kakovostno opravljene storitve v dogovorjenem roku.</w:t>
      </w:r>
    </w:p>
    <w:p w14:paraId="576ADE90"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9E92383"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Če naročnik naročilo odpove, je izvajalec upravičen do plačila sorazmernega dela storitve, ki jo je že dokazljivo opravil do trenutka odpovedi (npr. stroški že tiskanih materialov), razen če je do odpovedi prišlo zaradi kršitev na strani izvajalca.</w:t>
      </w:r>
    </w:p>
    <w:p w14:paraId="40043354"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7C31F614"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b/>
          <w:bCs/>
          <w:kern w:val="0"/>
          <w:sz w:val="22"/>
          <w:szCs w:val="22"/>
          <w:lang w:eastAsia="sl-SI"/>
          <w14:ligatures w14:val="none"/>
        </w:rPr>
        <w:t>Izvajalec se zavezuje, da bo:</w:t>
      </w:r>
    </w:p>
    <w:p w14:paraId="23BA51EE"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storitve izvajal strokovno, vestno, kakovostno in pravočasno, v skladu z veljavnimi predpisi, standardi oglaševalske stroke (Slovenski oglaševalski kodeks) in navodili naročnika;</w:t>
      </w:r>
    </w:p>
    <w:p w14:paraId="3DE5EA42" w14:textId="30F0C5D0"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pri oblikovanju dosledno upošteval Celostno grafično podobo (CGP) naročnika (UKC Ljubljana) in CGP posameznih projektov (Čili za delo, Grip</w:t>
      </w:r>
      <w:r w:rsidR="00891071">
        <w:rPr>
          <w:rFonts w:eastAsia="Times New Roman" w:cs="Calibri"/>
          <w:kern w:val="0"/>
          <w:sz w:val="22"/>
          <w:szCs w:val="22"/>
          <w:lang w:eastAsia="sl-SI"/>
          <w14:ligatures w14:val="none"/>
        </w:rPr>
        <w:t>e ne prenašam</w:t>
      </w:r>
      <w:r w:rsidRPr="004602FA">
        <w:rPr>
          <w:rFonts w:eastAsia="Times New Roman" w:cs="Calibri"/>
          <w:kern w:val="0"/>
          <w:sz w:val="22"/>
          <w:szCs w:val="22"/>
          <w:lang w:eastAsia="sl-SI"/>
          <w14:ligatures w14:val="none"/>
        </w:rPr>
        <w:t>, Sonce);</w:t>
      </w:r>
    </w:p>
    <w:p w14:paraId="3858B4CD"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sodeloval z naročnikom in upošteval njegove pripombe v fazi potrjevanja materialov;</w:t>
      </w:r>
    </w:p>
    <w:p w14:paraId="3E1CF99C"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opozoril naročnika na morebitne napake v gradivih ali navodilih, ki bi lahko vplivale na kakovost končnega izdelka;</w:t>
      </w:r>
    </w:p>
    <w:p w14:paraId="78A0A70A"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za izvedbo storitev uporabljal napredne tehnologije in materiale ustrezne kakovosti (npr. tisk na kakovosten papir/tekstil, visoka ločljivost fotografij);</w:t>
      </w:r>
    </w:p>
    <w:p w14:paraId="463534E0"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zagotovil, da so vsa objavljena besedila (npr. na plakatih, v oglasih) lektorirana s strani usposobljenega lektorja;</w:t>
      </w:r>
    </w:p>
    <w:p w14:paraId="023A542A" w14:textId="77777777" w:rsidR="004602FA" w:rsidRPr="004602FA" w:rsidRDefault="004602FA" w:rsidP="004602FA">
      <w:pPr>
        <w:numPr>
          <w:ilvl w:val="0"/>
          <w:numId w:val="52"/>
        </w:numPr>
        <w:spacing w:after="0" w:line="276" w:lineRule="auto"/>
        <w:jc w:val="left"/>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takoj pisno opozoril naročnika na okoliščine, ki bi lahko otežile ali onemogočile izvedbo.</w:t>
      </w:r>
    </w:p>
    <w:p w14:paraId="12BB7A1F"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3D48A6D8" w14:textId="77777777" w:rsidR="004602FA" w:rsidRPr="004602FA" w:rsidRDefault="004602FA" w:rsidP="004602FA">
      <w:pPr>
        <w:spacing w:after="0" w:line="276" w:lineRule="auto"/>
        <w:rPr>
          <w:rFonts w:eastAsia="Times New Roman" w:cs="Calibri"/>
          <w:kern w:val="0"/>
          <w:sz w:val="22"/>
          <w:szCs w:val="22"/>
          <w:lang w:eastAsia="sl-SI"/>
          <w14:ligatures w14:val="none"/>
        </w:rPr>
      </w:pPr>
      <w:r w:rsidRPr="004602FA">
        <w:rPr>
          <w:rFonts w:eastAsia="Times New Roman" w:cs="Calibri"/>
          <w:kern w:val="0"/>
          <w:sz w:val="22"/>
          <w:szCs w:val="22"/>
          <w:lang w:eastAsia="sl-SI"/>
          <w14:ligatures w14:val="none"/>
        </w:rPr>
        <w:t>Izvajalec s podpisom pogodbe potrjuje, da je v celoti seznanjen z obsegom in zahtevnostjo storitev.</w:t>
      </w:r>
    </w:p>
    <w:p w14:paraId="27358410"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4B181A40" w14:textId="77777777" w:rsidR="004602FA" w:rsidRPr="004602FA" w:rsidRDefault="004602FA" w:rsidP="004602FA">
      <w:pPr>
        <w:spacing w:after="0" w:line="276" w:lineRule="auto"/>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Kakovost opravljenih storitev</w:t>
      </w:r>
    </w:p>
    <w:p w14:paraId="76B3EB2E" w14:textId="77777777" w:rsidR="004602FA" w:rsidRPr="004602FA" w:rsidRDefault="004602FA" w:rsidP="004602FA">
      <w:pPr>
        <w:spacing w:after="0" w:line="276" w:lineRule="auto"/>
        <w:rPr>
          <w:rFonts w:eastAsia="Times New Roman" w:cs="Calibri"/>
          <w:kern w:val="0"/>
          <w:sz w:val="22"/>
          <w:szCs w:val="22"/>
          <w:lang w:eastAsia="sl-SI"/>
          <w14:ligatures w14:val="none"/>
        </w:rPr>
      </w:pPr>
    </w:p>
    <w:p w14:paraId="6F522D0F" w14:textId="77777777" w:rsidR="004602FA" w:rsidRPr="004602FA" w:rsidRDefault="004602FA" w:rsidP="004602FA">
      <w:pPr>
        <w:numPr>
          <w:ilvl w:val="0"/>
          <w:numId w:val="45"/>
        </w:numPr>
        <w:spacing w:after="0" w:line="276" w:lineRule="auto"/>
        <w:contextualSpacing/>
        <w:jc w:val="center"/>
        <w:rPr>
          <w:rFonts w:eastAsia="Times New Roman" w:cs="Calibri"/>
          <w:b/>
          <w:bCs/>
          <w:kern w:val="0"/>
          <w:sz w:val="22"/>
          <w:szCs w:val="22"/>
          <w:lang w:eastAsia="sl-SI"/>
          <w14:ligatures w14:val="none"/>
        </w:rPr>
      </w:pPr>
      <w:r w:rsidRPr="004602FA">
        <w:rPr>
          <w:rFonts w:eastAsia="Times New Roman" w:cs="Calibri"/>
          <w:b/>
          <w:bCs/>
          <w:kern w:val="0"/>
          <w:sz w:val="22"/>
          <w:szCs w:val="22"/>
          <w:lang w:eastAsia="sl-SI"/>
          <w14:ligatures w14:val="none"/>
        </w:rPr>
        <w:t>člen</w:t>
      </w:r>
    </w:p>
    <w:p w14:paraId="3E978146"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bookmarkStart w:id="185" w:name="_Hlk516665874"/>
      <w:r w:rsidRPr="004602FA">
        <w:rPr>
          <w:rFonts w:eastAsia="Times New Roman" w:cs="Calibri"/>
          <w:color w:val="000000"/>
          <w:kern w:val="0"/>
          <w:sz w:val="22"/>
          <w:szCs w:val="22"/>
          <w:lang w:eastAsia="sl-SI"/>
          <w14:ligatures w14:val="none"/>
        </w:rPr>
        <w:t>Kakovost opravljenih storitev in dobavljenih materialov mora ustrezati vsem zahtevam iz dokumentacije v zvezi z oddajo javnega naročila in pravilom stroke.</w:t>
      </w:r>
    </w:p>
    <w:p w14:paraId="554738C3"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p>
    <w:p w14:paraId="285984FB"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Končni izdelki morajo biti brezhibni. Naročnik lahko zavrne prevzem, če:</w:t>
      </w:r>
    </w:p>
    <w:p w14:paraId="0D4F597E" w14:textId="77777777" w:rsidR="004602FA" w:rsidRPr="004602FA" w:rsidRDefault="004602FA" w:rsidP="004602FA">
      <w:pPr>
        <w:numPr>
          <w:ilvl w:val="0"/>
          <w:numId w:val="53"/>
        </w:numPr>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materiali niso barvno skladni s CGP ali potrjenim vzorcem;</w:t>
      </w:r>
    </w:p>
    <w:p w14:paraId="3828F51D" w14:textId="77777777" w:rsidR="004602FA" w:rsidRPr="004602FA" w:rsidRDefault="004602FA" w:rsidP="004602FA">
      <w:pPr>
        <w:numPr>
          <w:ilvl w:val="0"/>
          <w:numId w:val="53"/>
        </w:numPr>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je tisk neobstojen, poškodovan ali slabe ločljivosti;</w:t>
      </w:r>
    </w:p>
    <w:p w14:paraId="1650382C" w14:textId="77777777" w:rsidR="004602FA" w:rsidRPr="004602FA" w:rsidRDefault="004602FA" w:rsidP="004602FA">
      <w:pPr>
        <w:numPr>
          <w:ilvl w:val="0"/>
          <w:numId w:val="53"/>
        </w:numPr>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besedila vsebujejo slovnične ali tipkarske napake;</w:t>
      </w:r>
    </w:p>
    <w:p w14:paraId="1E87B346" w14:textId="77777777" w:rsidR="004602FA" w:rsidRPr="004602FA" w:rsidRDefault="004602FA" w:rsidP="004602FA">
      <w:pPr>
        <w:numPr>
          <w:ilvl w:val="0"/>
          <w:numId w:val="53"/>
        </w:numPr>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materiali niso dobavljeni v dogovorjenih količinah ali na dogovorjeno lokacijo.</w:t>
      </w:r>
    </w:p>
    <w:p w14:paraId="56F53C40" w14:textId="77777777" w:rsidR="004602FA" w:rsidRPr="004602FA" w:rsidRDefault="004602FA" w:rsidP="004602FA">
      <w:pPr>
        <w:autoSpaceDE w:val="0"/>
        <w:autoSpaceDN w:val="0"/>
        <w:adjustRightInd w:val="0"/>
        <w:spacing w:after="0" w:line="240" w:lineRule="auto"/>
        <w:ind w:left="720"/>
        <w:rPr>
          <w:rFonts w:eastAsia="Times New Roman" w:cs="Calibri"/>
          <w:color w:val="000000"/>
          <w:kern w:val="0"/>
          <w:sz w:val="22"/>
          <w:szCs w:val="22"/>
          <w:lang w:eastAsia="sl-SI"/>
          <w14:ligatures w14:val="none"/>
        </w:rPr>
      </w:pPr>
    </w:p>
    <w:p w14:paraId="19154974"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V primeru ugotovljenih pomanjkljivosti mora izvajalec napake odpraviti (npr. ponovni tisk, popravek oglasa) na lastne stroške v roku, ki ga določi naročnik. Če izvajalec napak ne odpravi, jih lahko naročnik odpravi sam ali s pomočjo tretje osebe na stroške izvajalca, pri čemer lahko unovči finančno zavarovanje za dobro izvedbo pogodbenih obveznosti.</w:t>
      </w:r>
    </w:p>
    <w:p w14:paraId="60AFB7B0"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p>
    <w:p w14:paraId="5026BEE4" w14:textId="3CE19A13" w:rsidR="004602FA" w:rsidRPr="004602FA" w:rsidRDefault="004602FA" w:rsidP="004602FA">
      <w:pPr>
        <w:autoSpaceDE w:val="0"/>
        <w:autoSpaceDN w:val="0"/>
        <w:adjustRightInd w:val="0"/>
        <w:spacing w:after="0" w:line="240" w:lineRule="auto"/>
        <w:rPr>
          <w:rFonts w:eastAsia="Times New Roman" w:cs="Calibri"/>
          <w:b/>
          <w:bCs/>
          <w:color w:val="000000"/>
          <w:kern w:val="0"/>
          <w:sz w:val="22"/>
          <w:szCs w:val="22"/>
          <w:lang w:eastAsia="sl-SI"/>
          <w14:ligatures w14:val="none"/>
        </w:rPr>
      </w:pPr>
      <w:r w:rsidRPr="004602FA">
        <w:rPr>
          <w:rFonts w:eastAsia="Times New Roman" w:cs="Calibri"/>
          <w:b/>
          <w:bCs/>
          <w:color w:val="000000"/>
          <w:kern w:val="0"/>
          <w:sz w:val="22"/>
          <w:szCs w:val="22"/>
          <w:lang w:eastAsia="sl-SI"/>
          <w14:ligatures w14:val="none"/>
        </w:rPr>
        <w:t>Avtorske pravice</w:t>
      </w:r>
    </w:p>
    <w:p w14:paraId="79761681"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p>
    <w:p w14:paraId="424A3F5C"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Times New Roman" w:cs="Calibri"/>
          <w:b/>
          <w:bCs/>
          <w:color w:val="000000"/>
          <w:kern w:val="0"/>
          <w:sz w:val="22"/>
          <w:szCs w:val="22"/>
          <w:lang w:eastAsia="sl-SI"/>
          <w14:ligatures w14:val="none"/>
        </w:rPr>
      </w:pPr>
      <w:r w:rsidRPr="004602FA">
        <w:rPr>
          <w:rFonts w:eastAsia="Times New Roman" w:cs="Calibri"/>
          <w:b/>
          <w:bCs/>
          <w:color w:val="000000"/>
          <w:kern w:val="0"/>
          <w:sz w:val="22"/>
          <w:szCs w:val="22"/>
          <w:lang w:eastAsia="sl-SI"/>
          <w14:ligatures w14:val="none"/>
        </w:rPr>
        <w:t>člen</w:t>
      </w:r>
    </w:p>
    <w:p w14:paraId="356D86DC" w14:textId="72A0DB38" w:rsidR="004602FA" w:rsidRPr="004602FA" w:rsidRDefault="004602FA" w:rsidP="004602FA">
      <w:pPr>
        <w:tabs>
          <w:tab w:val="left" w:pos="426"/>
        </w:tabs>
        <w:autoSpaceDE w:val="0"/>
        <w:autoSpaceDN w:val="0"/>
        <w:adjustRightInd w:val="0"/>
        <w:spacing w:after="0" w:line="240" w:lineRule="auto"/>
        <w:rPr>
          <w:rFonts w:eastAsia="Times New Roman" w:cs="Calibri"/>
          <w: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S plačilom vseh zapadlih finančnih obveznosti do izvajalca s strani naročnika se šteje, da izvajalec (</w:t>
      </w:r>
      <w:proofErr w:type="spellStart"/>
      <w:r w:rsidRPr="004602FA">
        <w:rPr>
          <w:rFonts w:eastAsia="Times New Roman" w:cs="Calibri"/>
          <w:color w:val="000000"/>
          <w:kern w:val="0"/>
          <w:sz w:val="22"/>
          <w:szCs w:val="22"/>
          <w:lang w:eastAsia="sl-SI"/>
          <w14:ligatures w14:val="none"/>
        </w:rPr>
        <w:t>odsvojitelj</w:t>
      </w:r>
      <w:proofErr w:type="spellEnd"/>
      <w:r w:rsidRPr="004602FA">
        <w:rPr>
          <w:rFonts w:eastAsia="Times New Roman" w:cs="Calibri"/>
          <w:color w:val="000000"/>
          <w:kern w:val="0"/>
          <w:sz w:val="22"/>
          <w:szCs w:val="22"/>
          <w:lang w:eastAsia="sl-SI"/>
          <w14:ligatures w14:val="none"/>
        </w:rPr>
        <w:t xml:space="preserve">) na naročnika (pridobitelja) prenaša vse materialne avtorske pravice po Zakonu o avtorski in sorodnih pravicah (Ur. List RS št. 21/95 s spremembami; ZASP) na posameznem delu, ki nastanejo na podlagi dela za naročnika po tej pogodbi, in na vseh posameznih elementih, ki sestavljajo avtorska dela, in sicer za celotno obdobje trajanja avtorske pravice in pravice izvajalca, tako za območje Republike Slovenije kot tudi za </w:t>
      </w:r>
      <w:r w:rsidR="00E732B3">
        <w:rPr>
          <w:rFonts w:eastAsia="Times New Roman" w:cs="Calibri"/>
          <w:color w:val="000000"/>
          <w:kern w:val="0"/>
          <w:sz w:val="22"/>
          <w:szCs w:val="22"/>
          <w:lang w:eastAsia="sl-SI"/>
          <w14:ligatures w14:val="none"/>
        </w:rPr>
        <w:t>območje celega sveta</w:t>
      </w:r>
      <w:r w:rsidRPr="004602FA">
        <w:rPr>
          <w:rFonts w:eastAsia="Times New Roman" w:cs="Calibri"/>
          <w:color w:val="000000"/>
          <w:kern w:val="0"/>
          <w:sz w:val="22"/>
          <w:szCs w:val="22"/>
          <w:lang w:eastAsia="sl-SI"/>
          <w14:ligatures w14:val="none"/>
        </w:rPr>
        <w:t xml:space="preserve">, za uporabo v namen poslovanja naročnika, ki je javni zavod. Prenos </w:t>
      </w:r>
      <w:r w:rsidRPr="003754B8">
        <w:rPr>
          <w:rFonts w:eastAsia="Times New Roman" w:cs="Calibri"/>
          <w:color w:val="000000"/>
          <w:kern w:val="0"/>
          <w:sz w:val="22"/>
          <w:szCs w:val="22"/>
          <w:lang w:eastAsia="sl-SI"/>
          <w14:ligatures w14:val="none"/>
        </w:rPr>
        <w:t>je izključen</w:t>
      </w:r>
      <w:r w:rsidR="009040F7" w:rsidRPr="003754B8">
        <w:rPr>
          <w:rFonts w:eastAsia="Times New Roman" w:cs="Calibri"/>
          <w:color w:val="000000"/>
          <w:kern w:val="0"/>
          <w:sz w:val="22"/>
          <w:szCs w:val="22"/>
          <w:lang w:eastAsia="sl-SI"/>
          <w14:ligatures w14:val="none"/>
        </w:rPr>
        <w:t>, v celoti prenesen na naročnika in neomejen</w:t>
      </w:r>
      <w:r w:rsidRPr="003754B8">
        <w:rPr>
          <w:rFonts w:eastAsia="Times New Roman" w:cs="Calibri"/>
          <w:color w:val="000000"/>
          <w:kern w:val="0"/>
          <w:sz w:val="22"/>
          <w:szCs w:val="22"/>
          <w:lang w:eastAsia="sl-SI"/>
          <w14:ligatures w14:val="none"/>
        </w:rPr>
        <w:t>.</w:t>
      </w:r>
      <w:r w:rsidR="000F58C1" w:rsidRPr="003754B8">
        <w:rPr>
          <w:rFonts w:eastAsia="Times New Roman" w:cs="Calibri"/>
          <w:color w:val="000000"/>
          <w:kern w:val="0"/>
          <w:sz w:val="22"/>
          <w:szCs w:val="22"/>
          <w:lang w:eastAsia="sl-SI"/>
          <w14:ligatures w14:val="none"/>
        </w:rPr>
        <w:t xml:space="preserve"> </w:t>
      </w:r>
      <w:r w:rsidR="00272F52" w:rsidRPr="003754B8">
        <w:rPr>
          <w:rFonts w:eastAsia="Times New Roman" w:cs="Calibri"/>
          <w:color w:val="000000"/>
          <w:kern w:val="0"/>
          <w:sz w:val="22"/>
          <w:szCs w:val="22"/>
          <w:lang w:eastAsia="sl-SI"/>
          <w14:ligatures w14:val="none"/>
        </w:rPr>
        <w:t>Naročnik</w:t>
      </w:r>
      <w:r w:rsidR="00272F52" w:rsidRPr="00272F52">
        <w:rPr>
          <w:rFonts w:eastAsia="Times New Roman" w:cs="Calibri"/>
          <w:color w:val="000000"/>
          <w:kern w:val="0"/>
          <w:sz w:val="22"/>
          <w:szCs w:val="22"/>
          <w:lang w:eastAsia="sl-SI"/>
          <w14:ligatures w14:val="none"/>
        </w:rPr>
        <w:t xml:space="preserve"> ima v vsakem primeru pravico do uporabe s to pogodbo dolo</w:t>
      </w:r>
      <w:r w:rsidR="00272F52">
        <w:rPr>
          <w:rFonts w:eastAsia="Times New Roman" w:cs="Calibri"/>
          <w:color w:val="000000"/>
          <w:kern w:val="0"/>
          <w:sz w:val="22"/>
          <w:szCs w:val="22"/>
          <w:lang w:eastAsia="sl-SI"/>
          <w14:ligatures w14:val="none"/>
        </w:rPr>
        <w:t>č</w:t>
      </w:r>
      <w:r w:rsidR="00272F52" w:rsidRPr="00272F52">
        <w:rPr>
          <w:rFonts w:eastAsia="Times New Roman" w:cs="Calibri"/>
          <w:color w:val="000000"/>
          <w:kern w:val="0"/>
          <w:sz w:val="22"/>
          <w:szCs w:val="22"/>
          <w:lang w:eastAsia="sl-SI"/>
          <w14:ligatures w14:val="none"/>
        </w:rPr>
        <w:t>enih storitev tudi po poteku veljavnosti pogodbe.</w:t>
      </w:r>
    </w:p>
    <w:p w14:paraId="45DB88FA" w14:textId="77777777" w:rsidR="004602FA" w:rsidRPr="003754B8"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p>
    <w:p w14:paraId="1222BD9C" w14:textId="77777777" w:rsidR="004602FA" w:rsidRPr="004602FA" w:rsidRDefault="004602FA" w:rsidP="004602FA">
      <w:pPr>
        <w:autoSpaceDE w:val="0"/>
        <w:autoSpaceDN w:val="0"/>
        <w:adjustRightInd w:val="0"/>
        <w:spacing w:after="0" w:line="240" w:lineRule="auto"/>
        <w:rPr>
          <w:rFonts w:eastAsia="Times New Roman" w:cs="Calibri"/>
          <w: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Na naročnika se prenašajo naslednje materialne avtorske pravice:</w:t>
      </w:r>
    </w:p>
    <w:p w14:paraId="59D0B488" w14:textId="77777777" w:rsidR="004602FA" w:rsidRPr="003754B8" w:rsidRDefault="004602FA" w:rsidP="004602FA">
      <w:pPr>
        <w:numPr>
          <w:ilvl w:val="0"/>
          <w:numId w:val="54"/>
        </w:numPr>
        <w:tabs>
          <w:tab w:val="left" w:pos="284"/>
        </w:tabs>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3754B8">
        <w:rPr>
          <w:rFonts w:eastAsia="Times New Roman" w:cs="Calibri"/>
          <w:color w:val="000000"/>
          <w:kern w:val="0"/>
          <w:sz w:val="22"/>
          <w:szCs w:val="22"/>
          <w:lang w:eastAsia="sl-SI"/>
          <w14:ligatures w14:val="none"/>
        </w:rPr>
        <w:lastRenderedPageBreak/>
        <w:t>pravico do reproduciranja;</w:t>
      </w:r>
    </w:p>
    <w:p w14:paraId="36AA9B5A" w14:textId="77777777" w:rsidR="004602FA" w:rsidRPr="003754B8" w:rsidRDefault="004602FA" w:rsidP="004602FA">
      <w:pPr>
        <w:numPr>
          <w:ilvl w:val="0"/>
          <w:numId w:val="54"/>
        </w:numPr>
        <w:tabs>
          <w:tab w:val="left" w:pos="284"/>
        </w:tabs>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3754B8">
        <w:rPr>
          <w:rFonts w:eastAsia="Times New Roman" w:cs="Calibri"/>
          <w:color w:val="000000"/>
          <w:kern w:val="0"/>
          <w:sz w:val="22"/>
          <w:szCs w:val="22"/>
          <w:lang w:eastAsia="sl-SI"/>
          <w14:ligatures w14:val="none"/>
        </w:rPr>
        <w:t>pravico do distribuiranja;</w:t>
      </w:r>
    </w:p>
    <w:p w14:paraId="4A168C49" w14:textId="77777777" w:rsidR="004602FA" w:rsidRPr="003754B8" w:rsidRDefault="004602FA" w:rsidP="004602FA">
      <w:pPr>
        <w:numPr>
          <w:ilvl w:val="0"/>
          <w:numId w:val="54"/>
        </w:numPr>
        <w:tabs>
          <w:tab w:val="left" w:pos="284"/>
        </w:tabs>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3754B8">
        <w:rPr>
          <w:rFonts w:eastAsia="Times New Roman" w:cs="Calibri"/>
          <w:color w:val="000000"/>
          <w:kern w:val="0"/>
          <w:sz w:val="22"/>
          <w:szCs w:val="22"/>
          <w:lang w:eastAsia="sl-SI"/>
          <w14:ligatures w14:val="none"/>
        </w:rPr>
        <w:t>pravico javnega prikazovanja, izvajanja, prenašanja in uporabo dela v netelesni obliki (priobčitev javnosti);</w:t>
      </w:r>
    </w:p>
    <w:p w14:paraId="5E109606" w14:textId="77777777" w:rsidR="004602FA" w:rsidRPr="003754B8" w:rsidRDefault="004602FA" w:rsidP="004602FA">
      <w:pPr>
        <w:numPr>
          <w:ilvl w:val="0"/>
          <w:numId w:val="54"/>
        </w:numPr>
        <w:tabs>
          <w:tab w:val="left" w:pos="284"/>
        </w:tabs>
        <w:autoSpaceDE w:val="0"/>
        <w:autoSpaceDN w:val="0"/>
        <w:adjustRightInd w:val="0"/>
        <w:spacing w:after="0" w:line="240" w:lineRule="auto"/>
        <w:jc w:val="left"/>
        <w:rPr>
          <w:rFonts w:eastAsia="Times New Roman" w:cs="Calibri"/>
          <w:color w:val="000000"/>
          <w:kern w:val="0"/>
          <w:sz w:val="22"/>
          <w:szCs w:val="22"/>
          <w:lang w:eastAsia="sl-SI"/>
          <w14:ligatures w14:val="none"/>
        </w:rPr>
      </w:pPr>
      <w:r w:rsidRPr="003754B8">
        <w:rPr>
          <w:rFonts w:eastAsia="Times New Roman" w:cs="Calibri"/>
          <w:color w:val="000000"/>
          <w:kern w:val="0"/>
          <w:sz w:val="22"/>
          <w:szCs w:val="22"/>
          <w:lang w:eastAsia="sl-SI"/>
          <w14:ligatures w14:val="none"/>
        </w:rPr>
        <w:t>pravico do predelave in uporabo dela v spremenjeni obliki.</w:t>
      </w:r>
    </w:p>
    <w:p w14:paraId="3D58454A" w14:textId="77777777" w:rsidR="004602FA" w:rsidRPr="004602FA" w:rsidRDefault="004602FA" w:rsidP="004602FA">
      <w:pPr>
        <w:autoSpaceDE w:val="0"/>
        <w:autoSpaceDN w:val="0"/>
        <w:adjustRightInd w:val="0"/>
        <w:spacing w:after="0" w:line="240" w:lineRule="auto"/>
        <w:rPr>
          <w:rFonts w:eastAsia="Times New Roman" w:cs="Calibri"/>
          <w:i/>
          <w:color w:val="000000"/>
          <w:kern w:val="0"/>
          <w:sz w:val="22"/>
          <w:szCs w:val="22"/>
          <w:lang w:eastAsia="sl-SI"/>
          <w14:ligatures w14:val="none"/>
        </w:rPr>
      </w:pPr>
    </w:p>
    <w:p w14:paraId="7E66EAF1" w14:textId="77777777" w:rsidR="004602FA" w:rsidRPr="004602FA" w:rsidRDefault="004602FA" w:rsidP="004602FA">
      <w:pPr>
        <w:autoSpaceDE w:val="0"/>
        <w:autoSpaceDN w:val="0"/>
        <w:adjustRightInd w:val="0"/>
        <w:spacing w:after="0" w:line="240" w:lineRule="auto"/>
        <w:rPr>
          <w:rFonts w:eastAsia="Times New Roman" w:cs="Calibri"/>
          <w: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Navedene pravice se prenesejo na naročnika brez kakršnihkoli bremen ter v največjem obsegu, ki je pravno dopusten. Vse rešitve in materiale, ki nastanejo tekom te pogodbe, izvajalec preda naročniku v obliki odprtih formatov datotek, ki omogočajo prosto urejanje. Naročnik prosto razpolaga s prejetimi rešitvami izvajalca.</w:t>
      </w:r>
    </w:p>
    <w:p w14:paraId="4D500F32" w14:textId="77777777" w:rsidR="004602FA" w:rsidRPr="004602FA" w:rsidRDefault="004602FA" w:rsidP="004602FA">
      <w:pPr>
        <w:autoSpaceDE w:val="0"/>
        <w:autoSpaceDN w:val="0"/>
        <w:adjustRightInd w:val="0"/>
        <w:spacing w:after="0" w:line="240" w:lineRule="auto"/>
        <w:rPr>
          <w:rFonts w:eastAsia="Times New Roman" w:cs="Calibri"/>
          <w:i/>
          <w:color w:val="000000"/>
          <w:kern w:val="0"/>
          <w:sz w:val="22"/>
          <w:szCs w:val="22"/>
          <w:lang w:eastAsia="sl-SI"/>
          <w14:ligatures w14:val="none"/>
        </w:rPr>
      </w:pPr>
    </w:p>
    <w:p w14:paraId="1363BD85"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r w:rsidRPr="004602FA">
        <w:rPr>
          <w:rFonts w:eastAsia="Times New Roman" w:cs="Calibri"/>
          <w:color w:val="000000"/>
          <w:kern w:val="0"/>
          <w:sz w:val="22"/>
          <w:szCs w:val="22"/>
          <w:lang w:eastAsia="sl-SI"/>
          <w14:ligatures w14:val="none"/>
        </w:rPr>
        <w:t>Naročnik lahko pridobljene pravice iz tega člena prosto prenaša na tretje osebe ali svoje pravne naslednike.</w:t>
      </w:r>
    </w:p>
    <w:p w14:paraId="746A4E50" w14:textId="77777777" w:rsidR="004602FA" w:rsidRPr="004602FA" w:rsidRDefault="004602FA" w:rsidP="004602FA">
      <w:pPr>
        <w:autoSpaceDE w:val="0"/>
        <w:autoSpaceDN w:val="0"/>
        <w:adjustRightInd w:val="0"/>
        <w:spacing w:after="0" w:line="240" w:lineRule="auto"/>
        <w:rPr>
          <w:rFonts w:eastAsia="Times New Roman" w:cs="Calibri"/>
          <w:color w:val="000000"/>
          <w:kern w:val="0"/>
          <w:sz w:val="22"/>
          <w:szCs w:val="22"/>
          <w:lang w:eastAsia="sl-SI"/>
          <w14:ligatures w14:val="none"/>
        </w:rPr>
      </w:pPr>
    </w:p>
    <w:p w14:paraId="2D4B3957"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r w:rsidRPr="004602FA">
        <w:rPr>
          <w:rFonts w:eastAsia="Times New Roman" w:cs="Calibri"/>
          <w:iCs/>
          <w:color w:val="000000"/>
          <w:kern w:val="0"/>
          <w:sz w:val="22"/>
          <w:szCs w:val="22"/>
          <w:lang w:eastAsia="sl-SI"/>
          <w14:ligatures w14:val="none"/>
        </w:rPr>
        <w:t>Izvajalec jamči, da je imetnik vseh materialnih avtorskih in sorodnih pravic na delih, ki jih prenaša na naročnika, in da na teh delih ne obstajajo pravice tretjih oseb, ki bi omejevale naročnika pri uporabi. V primeru uporabe del tretjih oseb, mora izvajalec predhodno urediti vse potrebne pravice/licence za neomejeno uporabo s strani naročnika in strošek vključiti v pogodbeno ceno.</w:t>
      </w:r>
    </w:p>
    <w:p w14:paraId="39E39633"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p>
    <w:p w14:paraId="6B05E2F7"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r w:rsidRPr="004602FA">
        <w:rPr>
          <w:rFonts w:eastAsia="Times New Roman" w:cs="Calibri"/>
          <w:iCs/>
          <w:color w:val="000000"/>
          <w:kern w:val="0"/>
          <w:sz w:val="22"/>
          <w:szCs w:val="22"/>
          <w:lang w:eastAsia="sl-SI"/>
          <w14:ligatures w14:val="none"/>
        </w:rPr>
        <w:t>Izvajalec se zavezuje, da bo od avtorjev pridobil ustrezna soglasja oziroma odpovedi uveljavljanju moralnih avtorskih pravic v takšnem obsegu, da bo naročnik lahko dela prosto predeloval, spreminjal in uporabljal brez navajanja avtorstva, kjer to v oglaševalski praksi ni običajno (npr. na promocijskih izdelkih, spletnih pasicah).</w:t>
      </w:r>
    </w:p>
    <w:p w14:paraId="5BE0FFA9"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p>
    <w:p w14:paraId="61BCDFD1"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r w:rsidRPr="004602FA">
        <w:rPr>
          <w:rFonts w:eastAsia="Times New Roman" w:cs="Calibri"/>
          <w:iCs/>
          <w:color w:val="000000"/>
          <w:kern w:val="0"/>
          <w:sz w:val="22"/>
          <w:szCs w:val="22"/>
          <w:lang w:eastAsia="sl-SI"/>
          <w14:ligatures w14:val="none"/>
        </w:rPr>
        <w:t>V primeru, da bi tretja oseba zoper naročnika uveljavljala zahtevke zaradi kršitve avtorskih ali sorodnih pravic, se izvajalec zavezuje vstopiti v spor namesto naročnika in mu povrniti vso nastalo škodo in stroške.</w:t>
      </w:r>
    </w:p>
    <w:p w14:paraId="25E34492"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p>
    <w:p w14:paraId="1ACA613E" w14:textId="77777777" w:rsidR="004602FA" w:rsidRPr="004602FA" w:rsidRDefault="004602FA" w:rsidP="004602FA">
      <w:pPr>
        <w:autoSpaceDE w:val="0"/>
        <w:autoSpaceDN w:val="0"/>
        <w:adjustRightInd w:val="0"/>
        <w:spacing w:after="0" w:line="240" w:lineRule="auto"/>
        <w:rPr>
          <w:rFonts w:eastAsia="Times New Roman" w:cs="Calibri"/>
          <w:iCs/>
          <w:color w:val="000000"/>
          <w:kern w:val="0"/>
          <w:sz w:val="22"/>
          <w:szCs w:val="22"/>
          <w:lang w:eastAsia="sl-SI"/>
          <w14:ligatures w14:val="none"/>
        </w:rPr>
      </w:pPr>
      <w:r w:rsidRPr="004602FA">
        <w:rPr>
          <w:rFonts w:eastAsia="Times New Roman" w:cs="Calibri"/>
          <w:iCs/>
          <w:color w:val="000000"/>
          <w:kern w:val="0"/>
          <w:sz w:val="22"/>
          <w:szCs w:val="22"/>
          <w:lang w:eastAsia="sl-SI"/>
          <w14:ligatures w14:val="none"/>
        </w:rPr>
        <w:t>Nadomestilo za prenos vseh navedenih pravic je vključeno v pogodbeno ceno posamezne storitve.</w:t>
      </w:r>
    </w:p>
    <w:p w14:paraId="610156F2"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0B717070" w14:textId="77777777" w:rsidR="004602FA" w:rsidRPr="004602FA" w:rsidRDefault="004602FA" w:rsidP="004602FA">
      <w:pPr>
        <w:autoSpaceDE w:val="0"/>
        <w:autoSpaceDN w:val="0"/>
        <w:adjustRightInd w:val="0"/>
        <w:spacing w:after="0" w:line="240" w:lineRule="auto"/>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Varstvo podatkov</w:t>
      </w:r>
    </w:p>
    <w:p w14:paraId="19F32918"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207C3E3C"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596C4655"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 xml:space="preserve">Stranke pogodbe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 pogodbe. </w:t>
      </w:r>
    </w:p>
    <w:p w14:paraId="29D3101C"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p>
    <w:p w14:paraId="211DC4DC"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 xml:space="preserve">Stranke bodo podatke, pridobljene v okviru izvedbe storitev po tej pogodbi, varovale ter zagotavljale in izvajale ustrezne postopke in ukrepe za zavarovanje osebnih podatkov v skladu z veljavno zakonodajo o varstvu osebnih podatkov (Zakon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E15F8BA"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p>
    <w:p w14:paraId="7BF3B203"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 xml:space="preserve">Izvajalec je dolžan vse osebne podatke, s katerimi se seznani v zvezi z izvajanjem te pogodbe, uporabljati izključno za opravljanje storitev po tej pogodbi, ter jih varovati v skladu z zakonom, ki ureja </w:t>
      </w:r>
      <w:r w:rsidRPr="004602FA">
        <w:rPr>
          <w:rFonts w:eastAsia="Aptos" w:cs="Calibri"/>
          <w:color w:val="000000"/>
          <w:kern w:val="0"/>
          <w:sz w:val="22"/>
          <w:szCs w:val="22"/>
          <w14:ligatures w14:val="none"/>
        </w:rPr>
        <w:lastRenderedPageBreak/>
        <w:t xml:space="preserve">varstvo osebnih podatkov, kar velja tudi za čas po prenehanju veljavnosti pogodbe. Če naročnik ugotovi, da izvajalec uporablja osebne podatke, s katerimi se seznani v zvezi z izvajanjem pogodbe, v nasprotju s to pogodbo, lahko naročnik od te pogodbe odstopi. </w:t>
      </w:r>
    </w:p>
    <w:p w14:paraId="4F011101"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p>
    <w:p w14:paraId="76F62D33"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 xml:space="preserve">Izvajalec 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 </w:t>
      </w:r>
    </w:p>
    <w:p w14:paraId="5D30F590"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p>
    <w:p w14:paraId="3A496EDA"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 Naročnik in izvajalec bosta v zvezi z obdelavo osebnih podatkov sklenila pogodbo o obdelavi osebnih podatkov.</w:t>
      </w:r>
    </w:p>
    <w:p w14:paraId="2E2E7D5C"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 xml:space="preserve"> </w:t>
      </w:r>
    </w:p>
    <w:p w14:paraId="488BF5EF"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r w:rsidRPr="004602FA">
        <w:rPr>
          <w:rFonts w:eastAsia="Aptos" w:cs="Calibri"/>
          <w:color w:val="000000"/>
          <w:kern w:val="0"/>
          <w:sz w:val="22"/>
          <w:szCs w:val="22"/>
          <w14:ligatures w14:val="none"/>
        </w:rPr>
        <w:t>Izvajalec je dolžan vse informacije o naročniku in drugih osebah ter dejstvih, ki jih pridobi pri izvajanju predmeta te pogodbe, in za katere je očitno, da bi za sopogodbenika nastala občutna škoda, če bi zanje izvedela nepooblaščena oseba, obravnavati kot poslovno skrivnost, in sicer časovno neomejeno.</w:t>
      </w:r>
    </w:p>
    <w:p w14:paraId="3C669E8D" w14:textId="77777777" w:rsidR="004602FA" w:rsidRPr="004602FA" w:rsidRDefault="004602FA" w:rsidP="004602FA">
      <w:pPr>
        <w:autoSpaceDE w:val="0"/>
        <w:autoSpaceDN w:val="0"/>
        <w:adjustRightInd w:val="0"/>
        <w:spacing w:after="0" w:line="276" w:lineRule="auto"/>
        <w:rPr>
          <w:rFonts w:eastAsia="Aptos" w:cs="Calibri"/>
          <w:b/>
          <w:bCs/>
          <w:color w:val="000000"/>
          <w:kern w:val="0"/>
          <w:sz w:val="22"/>
          <w:szCs w:val="22"/>
          <w14:ligatures w14:val="none"/>
        </w:rPr>
      </w:pPr>
    </w:p>
    <w:p w14:paraId="47DD6110" w14:textId="77777777" w:rsidR="004602FA" w:rsidRPr="004602FA" w:rsidRDefault="004602FA" w:rsidP="004602FA">
      <w:pPr>
        <w:autoSpaceDE w:val="0"/>
        <w:autoSpaceDN w:val="0"/>
        <w:adjustRightInd w:val="0"/>
        <w:spacing w:after="0" w:line="276" w:lineRule="auto"/>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Finančno zavarovanje za dobro izvedbo pogodbenih obveznosti</w:t>
      </w:r>
    </w:p>
    <w:p w14:paraId="12E1747D" w14:textId="77777777" w:rsidR="004602FA" w:rsidRPr="004602FA" w:rsidRDefault="004602FA" w:rsidP="004602FA">
      <w:pPr>
        <w:autoSpaceDE w:val="0"/>
        <w:autoSpaceDN w:val="0"/>
        <w:adjustRightInd w:val="0"/>
        <w:spacing w:after="0" w:line="276" w:lineRule="auto"/>
        <w:rPr>
          <w:rFonts w:eastAsia="Aptos" w:cs="Calibri"/>
          <w:b/>
          <w:bCs/>
          <w:color w:val="000000"/>
          <w:kern w:val="0"/>
          <w:sz w:val="22"/>
          <w:szCs w:val="22"/>
          <w14:ligatures w14:val="none"/>
        </w:rPr>
      </w:pPr>
    </w:p>
    <w:p w14:paraId="6E3E926F" w14:textId="77777777" w:rsidR="004602FA" w:rsidRPr="004602FA" w:rsidRDefault="004602FA" w:rsidP="004602FA">
      <w:pPr>
        <w:numPr>
          <w:ilvl w:val="0"/>
          <w:numId w:val="45"/>
        </w:numPr>
        <w:autoSpaceDE w:val="0"/>
        <w:autoSpaceDN w:val="0"/>
        <w:adjustRightInd w:val="0"/>
        <w:spacing w:after="0" w:line="276"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7184A0E9" w14:textId="77777777" w:rsidR="004602FA" w:rsidRPr="004602FA" w:rsidRDefault="004602FA" w:rsidP="004602FA">
      <w:pPr>
        <w:spacing w:after="0" w:line="276" w:lineRule="auto"/>
        <w:rPr>
          <w:rFonts w:eastAsia="Aptos" w:cs="Calibri"/>
          <w:kern w:val="0"/>
          <w:sz w:val="22"/>
          <w:szCs w:val="22"/>
          <w:lang w:eastAsia="zh-CN"/>
          <w14:ligatures w14:val="none"/>
        </w:rPr>
      </w:pPr>
      <w:bookmarkStart w:id="186" w:name="_Hlk216949722"/>
      <w:r w:rsidRPr="004602FA">
        <w:rPr>
          <w:rFonts w:eastAsia="Aptos" w:cs="Calibri"/>
          <w:kern w:val="0"/>
          <w:sz w:val="22"/>
          <w:szCs w:val="22"/>
          <w:lang w:eastAsia="zh-CN"/>
          <w14:ligatures w14:val="none"/>
        </w:rPr>
        <w:t>Izvajalec se za zavarovanje dobre izvedbe pogodbenih obveznosti zavezuje izročiti naročniku v roku deset (10) dni po podpisu pogodbe finančno zavarovanje (bančno garancijo ali kavcijsko zavarovanje pri zavarovalnici), in sicer v višini 10 % skupne ocenjene pogodbene vrednosti z DDV, z veljavnostjo vsaj do 30. 3. 2027.</w:t>
      </w:r>
    </w:p>
    <w:p w14:paraId="081DFCC4" w14:textId="77777777" w:rsidR="004602FA" w:rsidRPr="004602FA" w:rsidRDefault="004602FA" w:rsidP="004602FA">
      <w:pPr>
        <w:spacing w:after="0" w:line="276" w:lineRule="auto"/>
        <w:rPr>
          <w:rFonts w:eastAsia="Aptos" w:cs="Calibri"/>
          <w:kern w:val="0"/>
          <w:sz w:val="22"/>
          <w:szCs w:val="22"/>
          <w:lang w:eastAsia="zh-CN"/>
          <w14:ligatures w14:val="none"/>
        </w:rPr>
      </w:pPr>
    </w:p>
    <w:bookmarkEnd w:id="186"/>
    <w:p w14:paraId="017690E5" w14:textId="77777777" w:rsidR="004602FA" w:rsidRPr="004602FA" w:rsidRDefault="004602FA" w:rsidP="004602FA">
      <w:pPr>
        <w:spacing w:after="0" w:line="276" w:lineRule="auto"/>
        <w:rPr>
          <w:rFonts w:eastAsia="Aptos" w:cs="Calibri"/>
          <w:kern w:val="0"/>
          <w:sz w:val="22"/>
          <w:szCs w:val="22"/>
          <w:lang w:eastAsia="zh-CN"/>
          <w14:ligatures w14:val="none"/>
        </w:rPr>
      </w:pPr>
      <w:r w:rsidRPr="004602FA">
        <w:rPr>
          <w:rFonts w:eastAsia="Aptos" w:cs="Calibri"/>
          <w:kern w:val="0"/>
          <w:sz w:val="22"/>
          <w:szCs w:val="22"/>
          <w:lang w:eastAsia="zh-CN"/>
          <w14:ligatures w14:val="none"/>
        </w:rPr>
        <w:t>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w:t>
      </w:r>
    </w:p>
    <w:p w14:paraId="3CA162AE" w14:textId="77777777" w:rsidR="004602FA" w:rsidRPr="004602FA" w:rsidRDefault="004602FA" w:rsidP="004602FA">
      <w:pPr>
        <w:spacing w:after="0" w:line="276" w:lineRule="auto"/>
        <w:rPr>
          <w:rFonts w:eastAsia="Aptos" w:cs="Calibri"/>
          <w:kern w:val="0"/>
          <w:sz w:val="22"/>
          <w:szCs w:val="22"/>
          <w:lang w:eastAsia="zh-CN"/>
          <w14:ligatures w14:val="none"/>
        </w:rPr>
      </w:pPr>
    </w:p>
    <w:p w14:paraId="16537D9D" w14:textId="77777777" w:rsidR="004602FA" w:rsidRPr="004602FA" w:rsidRDefault="004602FA" w:rsidP="004602FA">
      <w:pPr>
        <w:spacing w:after="0" w:line="276" w:lineRule="auto"/>
        <w:rPr>
          <w:rFonts w:eastAsia="Aptos" w:cs="Calibri"/>
          <w:kern w:val="0"/>
          <w:sz w:val="22"/>
          <w:szCs w:val="22"/>
          <w:lang w:eastAsia="zh-CN"/>
          <w14:ligatures w14:val="none"/>
        </w:rPr>
      </w:pPr>
      <w:r w:rsidRPr="004602FA">
        <w:rPr>
          <w:rFonts w:eastAsia="Aptos" w:cs="Calibri"/>
          <w:kern w:val="0"/>
          <w:sz w:val="22"/>
          <w:szCs w:val="22"/>
          <w:lang w:eastAsia="zh-CN"/>
          <w14:ligatures w14:val="none"/>
        </w:rPr>
        <w:t>Finančno zavarovanje za dobro izvedbo pokriva tudi garancijo za pravočasno izvedbo storitev.</w:t>
      </w:r>
    </w:p>
    <w:p w14:paraId="1C06AB28" w14:textId="77777777" w:rsidR="004602FA" w:rsidRPr="004602FA" w:rsidRDefault="004602FA" w:rsidP="004602FA">
      <w:pPr>
        <w:spacing w:after="0" w:line="276" w:lineRule="auto"/>
        <w:rPr>
          <w:rFonts w:eastAsia="Aptos" w:cs="Calibri"/>
          <w:kern w:val="0"/>
          <w:sz w:val="22"/>
          <w:szCs w:val="22"/>
          <w:lang w:eastAsia="zh-CN"/>
          <w14:ligatures w14:val="none"/>
        </w:rPr>
      </w:pPr>
    </w:p>
    <w:p w14:paraId="46E0DD12" w14:textId="77777777" w:rsidR="004602FA" w:rsidRPr="004602FA" w:rsidRDefault="004602FA" w:rsidP="004602FA">
      <w:pPr>
        <w:spacing w:after="0" w:line="276" w:lineRule="auto"/>
        <w:rPr>
          <w:rFonts w:eastAsia="Aptos" w:cs="Calibri"/>
          <w:kern w:val="0"/>
          <w:sz w:val="22"/>
          <w:szCs w:val="22"/>
          <w:lang w:eastAsia="zh-CN"/>
          <w14:ligatures w14:val="none"/>
        </w:rPr>
      </w:pPr>
      <w:r w:rsidRPr="004602FA">
        <w:rPr>
          <w:rFonts w:eastAsia="Aptos" w:cs="Calibri"/>
          <w:kern w:val="0"/>
          <w:sz w:val="22"/>
          <w:szCs w:val="22"/>
          <w:lang w:eastAsia="zh-CN"/>
          <w14:ligatures w14:val="none"/>
        </w:rPr>
        <w:t>Naročnik je upravičen unovčiti finančno zavarovanje, delno ali v celoti, v naslednjih primerih:</w:t>
      </w:r>
    </w:p>
    <w:p w14:paraId="3B8DD694" w14:textId="77777777" w:rsidR="004602FA" w:rsidRPr="004602FA" w:rsidRDefault="004602FA" w:rsidP="004602FA">
      <w:pPr>
        <w:numPr>
          <w:ilvl w:val="0"/>
          <w:numId w:val="41"/>
        </w:numPr>
        <w:spacing w:after="0" w:line="276" w:lineRule="auto"/>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Unovčenje v višini dejanske škode, terjatve ali pogodbene kazni:</w:t>
      </w:r>
    </w:p>
    <w:p w14:paraId="4B6DB9D7" w14:textId="77777777" w:rsidR="004602FA" w:rsidRPr="004602FA" w:rsidRDefault="004602FA" w:rsidP="004602FA">
      <w:pPr>
        <w:numPr>
          <w:ilvl w:val="0"/>
          <w:numId w:val="55"/>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4B7F5149" w14:textId="77777777" w:rsidR="004602FA" w:rsidRPr="004602FA" w:rsidRDefault="004602FA" w:rsidP="004602FA">
      <w:pPr>
        <w:numPr>
          <w:ilvl w:val="0"/>
          <w:numId w:val="55"/>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Zaradi povrnitve škode: Če izvajalec naročniku povzroči škodo, ki je ne povrne v roku 8 (osem) dni po pisnem pozivu naročnika;</w:t>
      </w:r>
    </w:p>
    <w:p w14:paraId="6E5E31BD" w14:textId="77777777" w:rsidR="004602FA" w:rsidRPr="004602FA" w:rsidRDefault="004602FA" w:rsidP="004602FA">
      <w:pPr>
        <w:numPr>
          <w:ilvl w:val="0"/>
          <w:numId w:val="55"/>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lastRenderedPageBreak/>
        <w:t>Zaradi neizpolnitve pogodbenih kazni: Če izvajalec ne poravna zapadle in obračunane pogodbene kazni po tej pogodbi;</w:t>
      </w:r>
    </w:p>
    <w:p w14:paraId="2EA6FFCB" w14:textId="77777777" w:rsidR="004602FA" w:rsidRPr="004602FA" w:rsidRDefault="004602FA" w:rsidP="004602FA">
      <w:pPr>
        <w:numPr>
          <w:ilvl w:val="0"/>
          <w:numId w:val="55"/>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 xml:space="preserve">Zaradi insolventnosti izvajalca: V primeru začetka stečajnega postopka, postopka prisilne poravnave, likvidacije ali drugega postopka, katerega posledica je prenehanje poslovanja izvajalca, za kritje vseh zapadlih in </w:t>
      </w:r>
      <w:proofErr w:type="spellStart"/>
      <w:r w:rsidRPr="004602FA">
        <w:rPr>
          <w:rFonts w:eastAsia="Aptos" w:cs="Calibri"/>
          <w:kern w:val="0"/>
          <w:sz w:val="22"/>
          <w:szCs w:val="22"/>
          <w:lang w:eastAsia="zh-CN"/>
          <w14:ligatures w14:val="none"/>
        </w:rPr>
        <w:t>nezapadlih</w:t>
      </w:r>
      <w:proofErr w:type="spellEnd"/>
      <w:r w:rsidRPr="004602FA">
        <w:rPr>
          <w:rFonts w:eastAsia="Aptos" w:cs="Calibri"/>
          <w:kern w:val="0"/>
          <w:sz w:val="22"/>
          <w:szCs w:val="22"/>
          <w:lang w:eastAsia="zh-CN"/>
          <w14:ligatures w14:val="none"/>
        </w:rPr>
        <w:t xml:space="preserve"> terjatev, ki jih ima naročnik do izvajalca iz naslova te pogodbe.</w:t>
      </w:r>
    </w:p>
    <w:p w14:paraId="57AFEA62" w14:textId="77777777" w:rsidR="004602FA" w:rsidRPr="004602FA" w:rsidRDefault="004602FA" w:rsidP="004602FA">
      <w:pPr>
        <w:spacing w:after="0" w:line="276" w:lineRule="auto"/>
        <w:ind w:left="720"/>
        <w:contextualSpacing/>
        <w:rPr>
          <w:rFonts w:eastAsia="Aptos" w:cs="Calibri"/>
          <w:kern w:val="0"/>
          <w:sz w:val="22"/>
          <w:szCs w:val="22"/>
          <w:lang w:eastAsia="zh-CN"/>
          <w14:ligatures w14:val="none"/>
        </w:rPr>
      </w:pPr>
    </w:p>
    <w:p w14:paraId="12BF9110" w14:textId="77777777" w:rsidR="004602FA" w:rsidRPr="004602FA" w:rsidRDefault="004602FA" w:rsidP="004602FA">
      <w:pPr>
        <w:numPr>
          <w:ilvl w:val="0"/>
          <w:numId w:val="41"/>
        </w:numPr>
        <w:spacing w:after="0" w:line="276" w:lineRule="auto"/>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Unovčenje celotnega zneska zavarovanja kot pavšalne odškodnine oz. pogodbene kazni:</w:t>
      </w:r>
    </w:p>
    <w:p w14:paraId="5A2CD606" w14:textId="77777777" w:rsidR="004602FA" w:rsidRPr="004602FA" w:rsidRDefault="004602FA" w:rsidP="004602FA">
      <w:pPr>
        <w:numPr>
          <w:ilvl w:val="0"/>
          <w:numId w:val="56"/>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Zaradi bistvenih kršitev kakovosti ali obsega: Če izvajalec del ne izvaja v skladu s pogodbo, tehničnimi specifikacijami in pravili stroke, ali v navedenih rokih in kljub pisnemu opozorilu naročnika ne odpravi ugotovljenih pomanjkljivosti v določenem roku;</w:t>
      </w:r>
    </w:p>
    <w:p w14:paraId="051B7B66" w14:textId="15F87BAF" w:rsidR="004602FA" w:rsidRPr="004602FA" w:rsidRDefault="004602FA" w:rsidP="004602FA">
      <w:pPr>
        <w:numPr>
          <w:ilvl w:val="0"/>
          <w:numId w:val="56"/>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4602FA">
        <w:rPr>
          <w:rFonts w:eastAsia="Aptos" w:cs="Calibri"/>
          <w:kern w:val="0"/>
          <w:sz w:val="22"/>
          <w:szCs w:val="22"/>
          <w:lang w:eastAsia="zh-CN"/>
          <w14:ligatures w14:val="none"/>
        </w:rPr>
        <w:t>nepriglašenega</w:t>
      </w:r>
      <w:proofErr w:type="spellEnd"/>
      <w:r w:rsidRPr="004602FA">
        <w:rPr>
          <w:rFonts w:eastAsia="Aptos" w:cs="Calibri"/>
          <w:kern w:val="0"/>
          <w:sz w:val="22"/>
          <w:szCs w:val="22"/>
          <w:lang w:eastAsia="zh-CN"/>
          <w14:ligatures w14:val="none"/>
        </w:rPr>
        <w:t xml:space="preserve"> kadra ali podizvajalcev)</w:t>
      </w:r>
      <w:r w:rsidR="0078605D">
        <w:rPr>
          <w:rFonts w:eastAsia="Aptos" w:cs="Calibri"/>
          <w:kern w:val="0"/>
          <w:sz w:val="22"/>
          <w:szCs w:val="22"/>
          <w:lang w:eastAsia="zh-CN"/>
          <w14:ligatures w14:val="none"/>
        </w:rPr>
        <w:t>,</w:t>
      </w:r>
      <w:r w:rsidRPr="004602FA">
        <w:rPr>
          <w:rFonts w:eastAsia="Aptos" w:cs="Calibri"/>
          <w:kern w:val="0"/>
          <w:sz w:val="22"/>
          <w:szCs w:val="22"/>
          <w:lang w:eastAsia="zh-CN"/>
          <w14:ligatures w14:val="none"/>
        </w:rPr>
        <w:t xml:space="preserve"> sme del pogodbene kazni zaradi odstopa od pogodbe iz te pogodbe poplačati iz naslova finančnega zavarovanja za dobro izvedbo pogodbenih obveznosti;</w:t>
      </w:r>
    </w:p>
    <w:p w14:paraId="0A59BC05" w14:textId="757654D0" w:rsidR="004602FA" w:rsidRPr="004602FA" w:rsidRDefault="004602FA" w:rsidP="004602FA">
      <w:pPr>
        <w:numPr>
          <w:ilvl w:val="0"/>
          <w:numId w:val="56"/>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Iz drugih razlogov</w:t>
      </w:r>
      <w:r w:rsidR="00E00498">
        <w:rPr>
          <w:rFonts w:eastAsia="Aptos" w:cs="Calibri"/>
          <w:kern w:val="0"/>
          <w:sz w:val="22"/>
          <w:szCs w:val="22"/>
          <w:lang w:eastAsia="zh-CN"/>
          <w14:ligatures w14:val="none"/>
        </w:rPr>
        <w:t>,</w:t>
      </w:r>
      <w:r w:rsidRPr="004602FA">
        <w:rPr>
          <w:rFonts w:eastAsia="Aptos" w:cs="Calibri"/>
          <w:kern w:val="0"/>
          <w:sz w:val="22"/>
          <w:szCs w:val="22"/>
          <w:lang w:eastAsia="zh-CN"/>
          <w14:ligatures w14:val="none"/>
        </w:rPr>
        <w:t xml:space="preserve"> navedenih v tej pogodbi.</w:t>
      </w:r>
    </w:p>
    <w:p w14:paraId="2F8EB5A1" w14:textId="77777777" w:rsidR="004602FA" w:rsidRPr="004602FA" w:rsidRDefault="004602FA" w:rsidP="004602FA">
      <w:pPr>
        <w:spacing w:after="0" w:line="276" w:lineRule="auto"/>
        <w:rPr>
          <w:rFonts w:eastAsia="Aptos" w:cs="Calibri"/>
          <w:kern w:val="0"/>
          <w:sz w:val="22"/>
          <w:szCs w:val="22"/>
          <w:lang w:eastAsia="zh-CN"/>
          <w14:ligatures w14:val="none"/>
        </w:rPr>
      </w:pPr>
    </w:p>
    <w:p w14:paraId="10DAA29B" w14:textId="77777777" w:rsidR="004602FA" w:rsidRPr="004602FA" w:rsidRDefault="004602FA" w:rsidP="004602FA">
      <w:pPr>
        <w:spacing w:after="0" w:line="276" w:lineRule="auto"/>
        <w:rPr>
          <w:rFonts w:eastAsia="Aptos" w:cs="Calibri"/>
          <w:kern w:val="0"/>
          <w:sz w:val="22"/>
          <w:szCs w:val="22"/>
          <w:lang w:eastAsia="zh-CN"/>
          <w14:ligatures w14:val="none"/>
        </w:rPr>
      </w:pPr>
      <w:r w:rsidRPr="004602FA">
        <w:rPr>
          <w:rFonts w:eastAsia="Aptos" w:cs="Calibri"/>
          <w:kern w:val="0"/>
          <w:sz w:val="22"/>
          <w:szCs w:val="22"/>
          <w:lang w:eastAsia="zh-CN"/>
          <w14:ligatures w14:val="none"/>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2E9CC1DE" w14:textId="77777777" w:rsidR="004602FA" w:rsidRPr="004602FA" w:rsidRDefault="004602FA" w:rsidP="004602FA">
      <w:pPr>
        <w:spacing w:after="0" w:line="276" w:lineRule="auto"/>
        <w:rPr>
          <w:rFonts w:eastAsia="Aptos" w:cs="Calibri"/>
          <w:kern w:val="0"/>
          <w:sz w:val="22"/>
          <w:szCs w:val="22"/>
          <w:lang w:eastAsia="zh-CN"/>
          <w14:ligatures w14:val="none"/>
        </w:rPr>
      </w:pPr>
    </w:p>
    <w:p w14:paraId="4EC625E8" w14:textId="77777777" w:rsidR="004602FA" w:rsidRPr="004602FA" w:rsidRDefault="004602FA" w:rsidP="004602FA">
      <w:pPr>
        <w:numPr>
          <w:ilvl w:val="0"/>
          <w:numId w:val="45"/>
        </w:numPr>
        <w:spacing w:after="0" w:line="276" w:lineRule="auto"/>
        <w:contextualSpacing/>
        <w:jc w:val="center"/>
        <w:rPr>
          <w:rFonts w:eastAsia="Aptos" w:cs="Calibri"/>
          <w:b/>
          <w:bCs/>
          <w:kern w:val="0"/>
          <w:sz w:val="22"/>
          <w:szCs w:val="22"/>
          <w:lang w:eastAsia="zh-CN"/>
          <w14:ligatures w14:val="none"/>
        </w:rPr>
      </w:pPr>
      <w:r w:rsidRPr="004602FA">
        <w:rPr>
          <w:rFonts w:eastAsia="Aptos" w:cs="Calibri"/>
          <w:b/>
          <w:bCs/>
          <w:kern w:val="0"/>
          <w:sz w:val="22"/>
          <w:szCs w:val="22"/>
          <w:lang w:eastAsia="zh-CN"/>
          <w14:ligatures w14:val="none"/>
        </w:rPr>
        <w:t>člen</w:t>
      </w:r>
    </w:p>
    <w:p w14:paraId="22A92154" w14:textId="77777777" w:rsidR="004602FA" w:rsidRPr="004602FA" w:rsidRDefault="004602FA" w:rsidP="004602FA">
      <w:pPr>
        <w:spacing w:after="0" w:line="276" w:lineRule="auto"/>
        <w:rPr>
          <w:rFonts w:eastAsia="Aptos" w:cs="Calibri"/>
          <w:kern w:val="0"/>
          <w:sz w:val="22"/>
          <w:szCs w:val="22"/>
          <w:lang w:eastAsia="zh-CN"/>
          <w14:ligatures w14:val="none"/>
        </w:rPr>
      </w:pPr>
      <w:r w:rsidRPr="004602FA">
        <w:rPr>
          <w:rFonts w:eastAsia="Aptos" w:cs="Calibri"/>
          <w:kern w:val="0"/>
          <w:sz w:val="22"/>
          <w:szCs w:val="22"/>
          <w:lang w:eastAsia="zh-CN"/>
          <w14:ligatures w14:val="none"/>
        </w:rPr>
        <w:t>Naročnik ima pravico odstopiti od te pogodbe, če:</w:t>
      </w:r>
    </w:p>
    <w:p w14:paraId="4D706A82" w14:textId="77777777" w:rsidR="004602FA" w:rsidRPr="004602FA" w:rsidRDefault="004602FA" w:rsidP="004602FA">
      <w:pPr>
        <w:numPr>
          <w:ilvl w:val="0"/>
          <w:numId w:val="57"/>
        </w:numPr>
        <w:shd w:val="clear" w:color="auto" w:fill="FFFFFF"/>
        <w:spacing w:after="45" w:line="300" w:lineRule="atLeast"/>
        <w:jc w:val="lef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izvajalec ponavljajoče (najmanj 3x) neupravičeno zavrača posamezna naročila ali se ne odziva na pozive naročnika v rokih, določenih v tej pogodbi;</w:t>
      </w:r>
    </w:p>
    <w:p w14:paraId="6CB2D2A4" w14:textId="77777777" w:rsidR="004602FA" w:rsidRPr="004602FA" w:rsidRDefault="004602FA" w:rsidP="004602FA">
      <w:pPr>
        <w:numPr>
          <w:ilvl w:val="0"/>
          <w:numId w:val="57"/>
        </w:numPr>
        <w:shd w:val="clear" w:color="auto" w:fill="FFFFFF"/>
        <w:spacing w:after="45" w:line="300" w:lineRule="atLeast"/>
        <w:jc w:val="lef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izvajalec kljub predhodnim pisnim opozorilom ponavljajoče (najmanj 3x) oddaja storitve (npr. kreativne rešitve, oblikovanje), ki bistveno odstopajo od zahtevane kakovosti in zahtevajo obsežne popravke;</w:t>
      </w:r>
    </w:p>
    <w:p w14:paraId="2347E07B" w14:textId="77777777" w:rsidR="004602FA" w:rsidRPr="004602FA" w:rsidRDefault="004602FA" w:rsidP="004602FA">
      <w:pPr>
        <w:numPr>
          <w:ilvl w:val="0"/>
          <w:numId w:val="57"/>
        </w:numPr>
        <w:shd w:val="clear" w:color="auto" w:fill="FFFFFF"/>
        <w:spacing w:after="45" w:line="300" w:lineRule="atLeast"/>
        <w:jc w:val="left"/>
        <w:rPr>
          <w:rFonts w:ascii="Times New Roman" w:eastAsia="Times New Roman" w:hAnsi="Times New Roman" w:cs="Times New Roman"/>
          <w:kern w:val="0"/>
          <w:lang w:eastAsia="sl-SI"/>
          <w14:ligatures w14:val="none"/>
        </w:rPr>
      </w:pPr>
      <w:r w:rsidRPr="004602FA">
        <w:rPr>
          <w:rFonts w:eastAsia="Times New Roman" w:cs="Calibri"/>
          <w:color w:val="1A1C1E"/>
          <w:kern w:val="0"/>
          <w:sz w:val="22"/>
          <w:szCs w:val="22"/>
          <w:lang w:eastAsia="sl-SI"/>
          <w14:ligatures w14:val="none"/>
        </w:rPr>
        <w:t>izvajalec s svojim ravnanjem, nestrokovno komunikacijo ali neprimernimi vsebinami povzroči ali bi lahko povzročil škodo dobremu imenu in ugledu naročnika;</w:t>
      </w:r>
    </w:p>
    <w:p w14:paraId="177B8EC0" w14:textId="77777777" w:rsidR="004602FA" w:rsidRPr="004602FA" w:rsidRDefault="004602FA" w:rsidP="004602FA">
      <w:pPr>
        <w:numPr>
          <w:ilvl w:val="0"/>
          <w:numId w:val="57"/>
        </w:numPr>
        <w:shd w:val="clear" w:color="auto" w:fill="FFFFFF"/>
        <w:spacing w:after="45" w:line="300" w:lineRule="atLeast"/>
        <w:jc w:val="left"/>
        <w:rPr>
          <w:rFonts w:ascii="Times New Roman" w:eastAsia="Times New Roman" w:hAnsi="Times New Roman" w:cs="Times New Roman"/>
          <w:kern w:val="0"/>
          <w:lang w:eastAsia="sl-SI"/>
          <w14:ligatures w14:val="none"/>
        </w:rPr>
      </w:pPr>
      <w:r w:rsidRPr="004602FA">
        <w:rPr>
          <w:rFonts w:eastAsia="Times New Roman" w:cs="Calibri"/>
          <w:color w:val="1A1C1E"/>
          <w:kern w:val="0"/>
          <w:sz w:val="22"/>
          <w:szCs w:val="22"/>
          <w:lang w:eastAsia="sl-SI"/>
          <w14:ligatures w14:val="none"/>
        </w:rPr>
        <w:t>izvajalec oglasna sporočila naročnika objavi v medijih ali ob vsebinah, ki so etično sporne, neprimerne ali v nasprotju s poslanstvom naročnika;</w:t>
      </w:r>
    </w:p>
    <w:p w14:paraId="7A201AD6" w14:textId="77777777" w:rsidR="004602FA" w:rsidRPr="004602FA" w:rsidRDefault="004602FA" w:rsidP="004602FA">
      <w:pPr>
        <w:numPr>
          <w:ilvl w:val="0"/>
          <w:numId w:val="57"/>
        </w:numPr>
        <w:shd w:val="clear" w:color="auto" w:fill="FFFFFF"/>
        <w:spacing w:after="45" w:line="300" w:lineRule="atLeast"/>
        <w:jc w:val="left"/>
        <w:rPr>
          <w:rFonts w:ascii="Times New Roman" w:eastAsia="Times New Roman" w:hAnsi="Times New Roman" w:cs="Times New Roman"/>
          <w:kern w:val="0"/>
          <w:lang w:eastAsia="sl-SI"/>
          <w14:ligatures w14:val="none"/>
        </w:rPr>
      </w:pPr>
      <w:r w:rsidRPr="004602FA">
        <w:rPr>
          <w:rFonts w:eastAsia="Times New Roman" w:cs="Calibri"/>
          <w:color w:val="1A1C1E"/>
          <w:kern w:val="0"/>
          <w:sz w:val="22"/>
          <w:szCs w:val="22"/>
          <w:lang w:eastAsia="sl-SI"/>
          <w14:ligatures w14:val="none"/>
        </w:rPr>
        <w:t>se ugotovi, da izvajalec pri zakupu medijskega prostora ne deluje transparentno ali ne razkrije dejanskih stroškov in popustov, ki pripadajo naročniku;</w:t>
      </w:r>
    </w:p>
    <w:p w14:paraId="3CB281B2" w14:textId="77777777" w:rsidR="004602FA" w:rsidRPr="004602FA" w:rsidRDefault="004602FA" w:rsidP="004602FA">
      <w:pPr>
        <w:numPr>
          <w:ilvl w:val="0"/>
          <w:numId w:val="57"/>
        </w:numPr>
        <w:shd w:val="clear" w:color="auto" w:fill="FFFFFF"/>
        <w:spacing w:after="45" w:line="300" w:lineRule="atLeast"/>
        <w:jc w:val="left"/>
        <w:rPr>
          <w:rFonts w:eastAsia="Times New Roman" w:cs="Calibri"/>
          <w:color w:val="1A1C1E"/>
          <w:kern w:val="0"/>
          <w:sz w:val="22"/>
          <w:szCs w:val="22"/>
          <w:lang w:eastAsia="sl-SI"/>
          <w14:ligatures w14:val="none"/>
        </w:rPr>
      </w:pPr>
      <w:r w:rsidRPr="004602FA">
        <w:rPr>
          <w:rFonts w:eastAsia="Times New Roman" w:cs="Calibri"/>
          <w:color w:val="1A1C1E"/>
          <w:kern w:val="0"/>
          <w:sz w:val="22"/>
          <w:szCs w:val="22"/>
          <w:lang w:eastAsia="sl-SI"/>
          <w14:ligatures w14:val="none"/>
        </w:rPr>
        <w:t>izvajalec zamudi z izvedbo storitve, ki je vezana na točno določen datum (fiksni posel), in izvedba po tem datumu za naročnika nima več pomena;</w:t>
      </w:r>
    </w:p>
    <w:p w14:paraId="2726708B" w14:textId="77777777" w:rsidR="004602FA" w:rsidRPr="004602FA" w:rsidRDefault="004602FA" w:rsidP="004602FA">
      <w:pPr>
        <w:numPr>
          <w:ilvl w:val="0"/>
          <w:numId w:val="57"/>
        </w:numPr>
        <w:shd w:val="clear" w:color="auto" w:fill="FFFFFF"/>
        <w:spacing w:after="45" w:line="300" w:lineRule="atLeast"/>
        <w:jc w:val="left"/>
        <w:rPr>
          <w:rFonts w:ascii="Times New Roman" w:eastAsia="Times New Roman" w:hAnsi="Times New Roman" w:cs="Times New Roman"/>
          <w:kern w:val="0"/>
          <w:lang w:eastAsia="sl-SI"/>
          <w14:ligatures w14:val="none"/>
        </w:rPr>
      </w:pPr>
      <w:r w:rsidRPr="004602FA">
        <w:rPr>
          <w:rFonts w:eastAsia="Times New Roman" w:cs="Calibri"/>
          <w:color w:val="1A1C1E"/>
          <w:kern w:val="0"/>
          <w:sz w:val="22"/>
          <w:szCs w:val="22"/>
          <w:lang w:eastAsia="sl-SI"/>
          <w14:ligatures w14:val="none"/>
        </w:rPr>
        <w:t>ključni kader, ki ga zagotovi izvajalec, ponavljajoče ne izkazuje ustreznega strokovnega znanja;</w:t>
      </w:r>
    </w:p>
    <w:p w14:paraId="08B84709" w14:textId="77777777" w:rsidR="004602FA" w:rsidRPr="004602FA" w:rsidRDefault="004602FA" w:rsidP="004602FA">
      <w:pPr>
        <w:numPr>
          <w:ilvl w:val="0"/>
          <w:numId w:val="57"/>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izvajalec brez predhodnega pisnega soglasja naročnika v izvedbo vključi podizvajalce ali kader, ki niso bil naveden v ponudbi ali naknadno pisno potrjen;</w:t>
      </w:r>
    </w:p>
    <w:p w14:paraId="2089E323" w14:textId="77777777" w:rsidR="004602FA" w:rsidRPr="004602FA" w:rsidRDefault="004602FA" w:rsidP="004602FA">
      <w:pPr>
        <w:numPr>
          <w:ilvl w:val="0"/>
          <w:numId w:val="57"/>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lastRenderedPageBreak/>
        <w:t>izvajalec drugače bistveno krši obveznosti, dogovorjene s to pogodbo, ali ne ravna v skladu z navodili naročnika, izdanimi na podlagi te pogodbe;</w:t>
      </w:r>
    </w:p>
    <w:p w14:paraId="64DB7866" w14:textId="77777777" w:rsidR="004602FA" w:rsidRPr="004602FA" w:rsidRDefault="004602FA" w:rsidP="004602FA">
      <w:pPr>
        <w:numPr>
          <w:ilvl w:val="0"/>
          <w:numId w:val="57"/>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se naknadno ugotovi, da je bil izvajalec ob oddaji ponudbe v enem od položajev iz 75. člena ZJN-3, zaradi katerih bi moral biti izključen iz postopka javnega naročanja;</w:t>
      </w:r>
    </w:p>
    <w:p w14:paraId="52A6D438" w14:textId="77777777" w:rsidR="004602FA" w:rsidRPr="004602FA" w:rsidRDefault="004602FA" w:rsidP="004602FA">
      <w:pPr>
        <w:numPr>
          <w:ilvl w:val="0"/>
          <w:numId w:val="57"/>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se naknadno ugotovi, da je bilo javno naročilo izvajalcu oddano v nasprotju z obveznostmi iz Pogodbe o delovanju Evropske unije (PDEU), kot je ugotovilo Sodišče Evropske unije;</w:t>
      </w:r>
    </w:p>
    <w:p w14:paraId="65284926" w14:textId="77777777" w:rsidR="004602FA" w:rsidRPr="004602FA" w:rsidRDefault="004602FA" w:rsidP="004602FA">
      <w:pPr>
        <w:numPr>
          <w:ilvl w:val="0"/>
          <w:numId w:val="57"/>
        </w:numPr>
        <w:spacing w:after="0" w:line="276" w:lineRule="auto"/>
        <w:contextualSpacing/>
        <w:jc w:val="left"/>
        <w:rPr>
          <w:rFonts w:eastAsia="Aptos" w:cs="Calibri"/>
          <w:kern w:val="0"/>
          <w:sz w:val="22"/>
          <w:szCs w:val="22"/>
          <w:lang w:eastAsia="zh-CN"/>
          <w14:ligatures w14:val="none"/>
        </w:rPr>
      </w:pPr>
      <w:r w:rsidRPr="004602FA">
        <w:rPr>
          <w:rFonts w:eastAsia="Aptos" w:cs="Calibri"/>
          <w:kern w:val="0"/>
          <w:sz w:val="22"/>
          <w:szCs w:val="22"/>
          <w:lang w:eastAsia="zh-CN"/>
          <w14:ligatures w14:val="none"/>
        </w:rPr>
        <w:t>nastopi katerikoli postopek zaradi insolventnosti ali prisilnega prenehanja po ZFPPIPP zoper izvajalca, njegova likvidacija ali prenehanje poslovanja.</w:t>
      </w:r>
    </w:p>
    <w:p w14:paraId="558B2AB8" w14:textId="77777777" w:rsidR="004602FA" w:rsidRPr="004602FA" w:rsidRDefault="004602FA" w:rsidP="004602FA">
      <w:pPr>
        <w:spacing w:after="0" w:line="276" w:lineRule="auto"/>
        <w:rPr>
          <w:rFonts w:eastAsia="Aptos" w:cs="Calibri"/>
          <w:kern w:val="0"/>
          <w:sz w:val="22"/>
          <w:szCs w:val="22"/>
          <w:lang w:eastAsia="zh-CN"/>
          <w14:ligatures w14:val="none"/>
        </w:rPr>
      </w:pPr>
    </w:p>
    <w:p w14:paraId="56F2AE9B" w14:textId="77777777" w:rsidR="004602FA" w:rsidRPr="004602FA" w:rsidRDefault="004602FA" w:rsidP="004602FA">
      <w:pPr>
        <w:spacing w:after="0" w:line="240" w:lineRule="auto"/>
        <w:rPr>
          <w:rFonts w:eastAsia="Times New Roman" w:cs="Times New Roman"/>
          <w:kern w:val="0"/>
          <w:sz w:val="22"/>
          <w:lang w:eastAsia="sl-SI"/>
          <w14:ligatures w14:val="none"/>
        </w:rPr>
      </w:pPr>
      <w:r w:rsidRPr="004602FA">
        <w:rPr>
          <w:rFonts w:eastAsia="Times New Roman" w:cs="Times New Roman"/>
          <w:kern w:val="0"/>
          <w:sz w:val="22"/>
          <w:lang w:eastAsia="sl-SI"/>
          <w14:ligatures w14:val="none"/>
        </w:rPr>
        <w:t>Odstop od pogodbe lahko naročnik uveljavlja po predhodnem pisnem opominu, v katerem izvajalca opozori na kršitev in mu določi primeren rok (najmanj osem (8) dni) za njeno odpravo, razen če odprava kršitve po naravi stvari ni mogoča ali v primeru insolventnosti izvajalca.</w:t>
      </w:r>
    </w:p>
    <w:p w14:paraId="37216160" w14:textId="77777777" w:rsidR="004602FA" w:rsidRPr="004602FA" w:rsidRDefault="004602FA" w:rsidP="004602FA">
      <w:pPr>
        <w:spacing w:after="0" w:line="240" w:lineRule="auto"/>
        <w:rPr>
          <w:rFonts w:eastAsia="Times New Roman" w:cs="Times New Roman"/>
          <w:kern w:val="0"/>
          <w:sz w:val="22"/>
          <w:lang w:eastAsia="sl-SI"/>
          <w14:ligatures w14:val="none"/>
        </w:rPr>
      </w:pPr>
    </w:p>
    <w:p w14:paraId="16A17D63" w14:textId="77777777" w:rsidR="004602FA" w:rsidRPr="004602FA" w:rsidRDefault="004602FA" w:rsidP="004602FA">
      <w:pPr>
        <w:spacing w:after="0" w:line="240" w:lineRule="auto"/>
        <w:rPr>
          <w:rFonts w:eastAsia="Times New Roman" w:cs="Times New Roman"/>
          <w:kern w:val="0"/>
          <w:sz w:val="22"/>
          <w:lang w:eastAsia="sl-SI"/>
          <w14:ligatures w14:val="none"/>
        </w:rPr>
      </w:pPr>
      <w:r w:rsidRPr="004602FA">
        <w:rPr>
          <w:rFonts w:eastAsia="Times New Roman" w:cs="Times New Roman"/>
          <w:kern w:val="0"/>
          <w:sz w:val="22"/>
          <w:lang w:eastAsia="sl-SI"/>
          <w14:ligatures w14:val="none"/>
        </w:rPr>
        <w:t>Če izvajalec kršitve v postavljenem roku ne odpravi ali kršitev kljub opominu ponovi, lahko naročnik od pogodbe odstopi.</w:t>
      </w:r>
    </w:p>
    <w:p w14:paraId="4C540CD1" w14:textId="77777777" w:rsidR="004602FA" w:rsidRPr="004602FA" w:rsidRDefault="004602FA" w:rsidP="004602FA">
      <w:pPr>
        <w:spacing w:after="0" w:line="240" w:lineRule="auto"/>
        <w:rPr>
          <w:rFonts w:eastAsia="Times New Roman" w:cs="Times New Roman"/>
          <w:kern w:val="0"/>
          <w:sz w:val="22"/>
          <w:lang w:eastAsia="sl-SI"/>
          <w14:ligatures w14:val="none"/>
        </w:rPr>
      </w:pPr>
    </w:p>
    <w:p w14:paraId="4F7C7D33" w14:textId="77777777" w:rsidR="004602FA" w:rsidRPr="004602FA" w:rsidRDefault="004602FA" w:rsidP="004602FA">
      <w:pPr>
        <w:spacing w:after="0" w:line="240" w:lineRule="auto"/>
        <w:rPr>
          <w:rFonts w:eastAsia="Times New Roman" w:cs="Times New Roman"/>
          <w:kern w:val="0"/>
          <w:sz w:val="22"/>
          <w:lang w:eastAsia="sl-SI"/>
          <w14:ligatures w14:val="none"/>
        </w:rPr>
      </w:pPr>
      <w:r w:rsidRPr="004602FA">
        <w:rPr>
          <w:rFonts w:eastAsia="Times New Roman" w:cs="Times New Roman"/>
          <w:kern w:val="0"/>
          <w:sz w:val="22"/>
          <w:lang w:eastAsia="sl-SI"/>
          <w14:ligatures w14:val="none"/>
        </w:rPr>
        <w:t>Izjava o odstopu mora biti podana v pisni obliki (s priporočeno pošto) in začne učinkovati z dnem, ko jo prejme druga pogodbena stranka.</w:t>
      </w:r>
    </w:p>
    <w:p w14:paraId="75DBEE1B" w14:textId="77777777" w:rsidR="004602FA" w:rsidRPr="004602FA" w:rsidRDefault="004602FA" w:rsidP="004602FA">
      <w:pPr>
        <w:autoSpaceDE w:val="0"/>
        <w:autoSpaceDN w:val="0"/>
        <w:adjustRightInd w:val="0"/>
        <w:spacing w:after="0" w:line="276" w:lineRule="auto"/>
        <w:rPr>
          <w:rFonts w:eastAsia="Aptos" w:cs="Calibri"/>
          <w:color w:val="000000"/>
          <w:kern w:val="0"/>
          <w:sz w:val="22"/>
          <w:szCs w:val="22"/>
          <w14:ligatures w14:val="none"/>
        </w:rPr>
      </w:pPr>
    </w:p>
    <w:p w14:paraId="114A872F"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7330D5D6"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Naročnik ima pravico, da od že sklenjene pogodbe odstopi brez odškodninske odgovornosti (npr. za izgubljeni dobiček) ali drugih materialnopravnih posledic v naslednjih primerih:</w:t>
      </w:r>
    </w:p>
    <w:p w14:paraId="338862B0" w14:textId="77777777" w:rsidR="004602FA" w:rsidRPr="004602FA" w:rsidRDefault="004602FA" w:rsidP="004602FA">
      <w:pPr>
        <w:numPr>
          <w:ilvl w:val="0"/>
          <w:numId w:val="58"/>
        </w:numPr>
        <w:spacing w:after="0" w:line="240" w:lineRule="auto"/>
        <w:contextualSpacing/>
        <w:jc w:val="left"/>
        <w:rPr>
          <w:rFonts w:eastAsia="Aptos" w:cs="Times New Roman"/>
          <w:kern w:val="0"/>
          <w:sz w:val="22"/>
          <w:szCs w:val="22"/>
          <w14:ligatures w14:val="none"/>
        </w:rPr>
      </w:pPr>
      <w:r w:rsidRPr="004602FA">
        <w:rPr>
          <w:rFonts w:eastAsia="Aptos" w:cs="Times New Roman"/>
          <w:kern w:val="0"/>
          <w:sz w:val="22"/>
          <w:szCs w:val="22"/>
          <w14:ligatures w14:val="none"/>
        </w:rPr>
        <w:t>če je po pravnomočnosti odločitve o oddaji javnega naročila vložen revizijski zahtevek, na podlagi katerega Državna revizijska komisija ugotovi takšne nepravilnosti, ki bi zahtevale razveljavitev odločitve o oddaji naročila;</w:t>
      </w:r>
    </w:p>
    <w:p w14:paraId="123EBBCD" w14:textId="77777777" w:rsidR="004602FA" w:rsidRPr="004602FA" w:rsidRDefault="004602FA" w:rsidP="004602FA">
      <w:pPr>
        <w:numPr>
          <w:ilvl w:val="0"/>
          <w:numId w:val="58"/>
        </w:numPr>
        <w:spacing w:after="0" w:line="240" w:lineRule="auto"/>
        <w:contextualSpacing/>
        <w:jc w:val="left"/>
        <w:rPr>
          <w:rFonts w:eastAsia="Aptos" w:cs="Times New Roman"/>
          <w:kern w:val="0"/>
          <w:sz w:val="22"/>
          <w:szCs w:val="22"/>
          <w14:ligatures w14:val="none"/>
        </w:rPr>
      </w:pPr>
      <w:r w:rsidRPr="004602FA">
        <w:rPr>
          <w:rFonts w:eastAsia="Aptos" w:cs="Times New Roman"/>
          <w:kern w:val="0"/>
          <w:sz w:val="22"/>
          <w:szCs w:val="22"/>
          <w14:ligatures w14:val="none"/>
        </w:rPr>
        <w:t>če katerikoli upravičen subjekt vloži upravni spor zoper odločitev o oddaji javnega naročila in naročnik oceni, da navedbe v tožbi utemeljujejo razveljavitev odločitve;</w:t>
      </w:r>
    </w:p>
    <w:p w14:paraId="0BB7745A" w14:textId="77777777" w:rsidR="004602FA" w:rsidRPr="004602FA" w:rsidRDefault="004602FA" w:rsidP="004602FA">
      <w:pPr>
        <w:numPr>
          <w:ilvl w:val="0"/>
          <w:numId w:val="58"/>
        </w:numPr>
        <w:spacing w:after="0" w:line="240" w:lineRule="auto"/>
        <w:contextualSpacing/>
        <w:jc w:val="left"/>
        <w:rPr>
          <w:rFonts w:eastAsia="Aptos" w:cs="Times New Roman"/>
          <w:kern w:val="0"/>
          <w:sz w:val="22"/>
          <w:szCs w:val="22"/>
          <w14:ligatures w14:val="none"/>
        </w:rPr>
      </w:pPr>
      <w:r w:rsidRPr="004602FA">
        <w:rPr>
          <w:rFonts w:eastAsia="Aptos" w:cs="Times New Roman"/>
          <w:kern w:val="0"/>
          <w:sz w:val="22"/>
          <w:szCs w:val="22"/>
          <w14:ligatures w14:val="none"/>
        </w:rPr>
        <w:t>če katerikoli upravičen subjekt vloži odškodninsko tožbo v zvezi s postopkom oddaje javnega naročila in naročnik oceni, da navedbe v tožbi utemeljujejo razveljavitev odločitve;</w:t>
      </w:r>
    </w:p>
    <w:p w14:paraId="17F7621C" w14:textId="77777777" w:rsidR="004602FA" w:rsidRPr="004602FA" w:rsidRDefault="004602FA" w:rsidP="004602FA">
      <w:pPr>
        <w:numPr>
          <w:ilvl w:val="0"/>
          <w:numId w:val="58"/>
        </w:numPr>
        <w:spacing w:after="0" w:line="240" w:lineRule="auto"/>
        <w:contextualSpacing/>
        <w:jc w:val="left"/>
        <w:rPr>
          <w:rFonts w:eastAsia="Aptos" w:cs="Times New Roman"/>
          <w:kern w:val="0"/>
          <w:sz w:val="22"/>
          <w:szCs w:val="22"/>
          <w14:ligatures w14:val="none"/>
        </w:rPr>
      </w:pPr>
      <w:r w:rsidRPr="004602FA">
        <w:rPr>
          <w:rFonts w:eastAsia="Aptos" w:cs="Times New Roman"/>
          <w:kern w:val="0"/>
          <w:sz w:val="22"/>
          <w:szCs w:val="22"/>
          <w14:ligatures w14:val="none"/>
        </w:rPr>
        <w:t>če Agencija za varstvo konkurence (AVK) napove ali uvede postopek v zvezi s tem javnim naročilom.</w:t>
      </w:r>
    </w:p>
    <w:p w14:paraId="087B959B" w14:textId="77777777" w:rsidR="004602FA" w:rsidRPr="004602FA" w:rsidRDefault="004602FA" w:rsidP="004602FA">
      <w:pPr>
        <w:spacing w:after="0" w:line="240" w:lineRule="auto"/>
        <w:rPr>
          <w:rFonts w:eastAsia="Aptos" w:cs="Times New Roman"/>
          <w:kern w:val="0"/>
          <w:sz w:val="22"/>
          <w14:ligatures w14:val="none"/>
        </w:rPr>
      </w:pPr>
    </w:p>
    <w:p w14:paraId="08270F16"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V vseh zgoraj navedenih primerih naročnik odstopi od pogodbe z enostransko pisno izjavo volje, ki začne učinkovati takoj, ko jo izvajalec prejme.</w:t>
      </w:r>
    </w:p>
    <w:p w14:paraId="5D7A862C" w14:textId="77777777" w:rsidR="004602FA" w:rsidRPr="004602FA" w:rsidRDefault="004602FA" w:rsidP="004602FA">
      <w:pPr>
        <w:spacing w:after="0" w:line="240" w:lineRule="auto"/>
        <w:rPr>
          <w:rFonts w:eastAsia="Aptos" w:cs="Times New Roman"/>
          <w:kern w:val="0"/>
          <w:sz w:val="22"/>
          <w14:ligatures w14:val="none"/>
        </w:rPr>
      </w:pPr>
    </w:p>
    <w:p w14:paraId="407A3541"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V primeru takšnega odstopa je naročnik izvajalcu dolžan poravnati le vrednost vseh storitev, ki so bile dejansko in kakovostno opravljene do trenutka prejema izjave o odstopu od pogodbe. Izvajalec ni upravičen do povračila kakršnekoli druge škode (npr. izgubljenega dobička ali škode zaradi izgubljene poslovne priložnosti).</w:t>
      </w:r>
    </w:p>
    <w:p w14:paraId="2B59CE57" w14:textId="77777777" w:rsidR="004602FA" w:rsidRPr="004602FA" w:rsidRDefault="004602FA" w:rsidP="004602FA">
      <w:pPr>
        <w:spacing w:after="0" w:line="240" w:lineRule="auto"/>
        <w:rPr>
          <w:rFonts w:eastAsia="Aptos" w:cs="Times New Roman"/>
          <w:kern w:val="0"/>
          <w:sz w:val="22"/>
          <w14:ligatures w14:val="none"/>
        </w:rPr>
      </w:pPr>
    </w:p>
    <w:p w14:paraId="2F4D9D46"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Ta določba se šteje kot vnaprej predvidena in jasno opredeljena možnost spremembe pogodbe v skladu s prvo točko prvega odstavka 95. člena ZJN-3.</w:t>
      </w:r>
    </w:p>
    <w:p w14:paraId="4F974CB6" w14:textId="77777777" w:rsidR="004602FA" w:rsidRPr="004602FA" w:rsidRDefault="004602FA" w:rsidP="004602FA">
      <w:pPr>
        <w:spacing w:after="0" w:line="240" w:lineRule="auto"/>
        <w:rPr>
          <w:rFonts w:eastAsia="Aptos" w:cs="Times New Roman"/>
          <w:kern w:val="0"/>
          <w:sz w:val="22"/>
          <w14:ligatures w14:val="none"/>
        </w:rPr>
      </w:pPr>
    </w:p>
    <w:p w14:paraId="7A66CA7D" w14:textId="77777777" w:rsidR="004602FA" w:rsidRPr="004602FA" w:rsidRDefault="004602FA" w:rsidP="004602FA">
      <w:pPr>
        <w:spacing w:after="0" w:line="240" w:lineRule="auto"/>
        <w:rPr>
          <w:rFonts w:eastAsia="Aptos" w:cs="Times New Roman"/>
          <w:kern w:val="0"/>
          <w:sz w:val="22"/>
          <w14:ligatures w14:val="none"/>
        </w:rPr>
      </w:pPr>
    </w:p>
    <w:p w14:paraId="54731E96"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t>člen</w:t>
      </w:r>
    </w:p>
    <w:p w14:paraId="5F694006"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Ta pogodba je sklenjena pod razveznim pogojem, ki se uresniči v primeru izpolnitve ene od naslednjih okoliščin:</w:t>
      </w:r>
    </w:p>
    <w:p w14:paraId="63CA16B8" w14:textId="77777777" w:rsidR="004602FA" w:rsidRPr="004602FA" w:rsidRDefault="004602FA" w:rsidP="004602FA">
      <w:pPr>
        <w:numPr>
          <w:ilvl w:val="0"/>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lastRenderedPageBreak/>
        <w:t xml:space="preserve">če bo naročnik seznanjen, da je sodišče s pravnomočno odločitvijo ugotovilo kršitev obveznosti delovne, okoljske ali socialne zakonodaje s strani izvajalca/dobavitelja ali podizvajalca ali </w:t>
      </w:r>
    </w:p>
    <w:p w14:paraId="5AD68A4D" w14:textId="77777777" w:rsidR="004602FA" w:rsidRPr="004602FA" w:rsidRDefault="004602FA" w:rsidP="004602FA">
      <w:pPr>
        <w:numPr>
          <w:ilvl w:val="0"/>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če bo naročnik seznanjen, da je pristojni državni organ pri izvajalcu/dobavitelju ali podizvajalcu v času izvajanja pogodbe ugotovil najmanj dve kršitvi v zvezi s:</w:t>
      </w:r>
    </w:p>
    <w:p w14:paraId="738496AB" w14:textId="77777777" w:rsidR="004602FA" w:rsidRPr="004602FA" w:rsidRDefault="004602FA" w:rsidP="004602FA">
      <w:pPr>
        <w:numPr>
          <w:ilvl w:val="1"/>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 xml:space="preserve">plačilom za delo, </w:t>
      </w:r>
    </w:p>
    <w:p w14:paraId="40951123" w14:textId="77777777" w:rsidR="004602FA" w:rsidRPr="004602FA" w:rsidRDefault="004602FA" w:rsidP="004602FA">
      <w:pPr>
        <w:numPr>
          <w:ilvl w:val="1"/>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 xml:space="preserve">delovnim časom, </w:t>
      </w:r>
    </w:p>
    <w:p w14:paraId="31BF3EA9" w14:textId="77777777" w:rsidR="004602FA" w:rsidRPr="004602FA" w:rsidRDefault="004602FA" w:rsidP="004602FA">
      <w:pPr>
        <w:numPr>
          <w:ilvl w:val="1"/>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 xml:space="preserve">počitki, </w:t>
      </w:r>
    </w:p>
    <w:p w14:paraId="10D3B629" w14:textId="77777777" w:rsidR="004602FA" w:rsidRPr="004602FA" w:rsidRDefault="004602FA" w:rsidP="004602FA">
      <w:pPr>
        <w:numPr>
          <w:ilvl w:val="1"/>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 xml:space="preserve">opravljanjem dela na podlagi pogodb civilnega prava kljub obstoju elementov delovnega razmerja ali </w:t>
      </w:r>
    </w:p>
    <w:p w14:paraId="24FFF16D" w14:textId="77777777" w:rsidR="004602FA" w:rsidRPr="004602FA" w:rsidRDefault="004602FA" w:rsidP="004602FA">
      <w:pPr>
        <w:numPr>
          <w:ilvl w:val="1"/>
          <w:numId w:val="59"/>
        </w:numPr>
        <w:spacing w:after="0" w:line="276" w:lineRule="auto"/>
        <w:contextualSpacing/>
        <w:jc w:val="left"/>
        <w:rPr>
          <w:rFonts w:eastAsia="Aptos" w:cs="Calibri"/>
          <w:kern w:val="0"/>
          <w:sz w:val="22"/>
          <w:lang w:eastAsia="sl-SI"/>
          <w14:ligatures w14:val="none"/>
        </w:rPr>
      </w:pPr>
      <w:r w:rsidRPr="004602FA">
        <w:rPr>
          <w:rFonts w:eastAsia="Aptos" w:cs="Calibri"/>
          <w:kern w:val="0"/>
          <w:sz w:val="22"/>
          <w:lang w:eastAsia="sl-SI"/>
          <w14:ligatures w14:val="none"/>
        </w:rPr>
        <w:t>v zvezi z zaposlovanjem na črno</w:t>
      </w:r>
    </w:p>
    <w:p w14:paraId="09DDB4B9" w14:textId="77777777" w:rsidR="004602FA" w:rsidRPr="004602FA" w:rsidRDefault="004602FA" w:rsidP="004602FA">
      <w:pPr>
        <w:spacing w:after="0" w:line="276" w:lineRule="auto"/>
        <w:ind w:left="708"/>
        <w:rPr>
          <w:rFonts w:eastAsia="Aptos" w:cs="Calibri"/>
          <w:kern w:val="0"/>
          <w:sz w:val="22"/>
          <w:lang w:eastAsia="sl-SI"/>
          <w14:ligatures w14:val="none"/>
        </w:rPr>
      </w:pPr>
      <w:r w:rsidRPr="004602FA">
        <w:rPr>
          <w:rFonts w:eastAsia="Aptos" w:cs="Calibri"/>
          <w:kern w:val="0"/>
          <w:sz w:val="22"/>
          <w:lang w:eastAsia="sl-SI"/>
          <w14:ligatures w14:val="none"/>
        </w:rPr>
        <w:t>in za kateri mu je bila s pravnomočno odločitvijo ali več pravnomočnimi odločitvami izrečena globa za prekršek.</w:t>
      </w:r>
    </w:p>
    <w:p w14:paraId="196AD3AF" w14:textId="77777777" w:rsidR="004602FA" w:rsidRPr="004602FA" w:rsidRDefault="004602FA" w:rsidP="004602FA">
      <w:pPr>
        <w:spacing w:after="0" w:line="276" w:lineRule="auto"/>
        <w:rPr>
          <w:rFonts w:eastAsia="Aptos" w:cs="Calibri"/>
          <w:kern w:val="0"/>
          <w:sz w:val="22"/>
          <w:lang w:eastAsia="sl-SI"/>
          <w14:ligatures w14:val="none"/>
        </w:rPr>
      </w:pPr>
    </w:p>
    <w:p w14:paraId="32479613"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 xml:space="preserve">V primeru seznanitve naročnika s kršitvijo bo naročnik o tem obvestil izvajalca v desetih dneh. </w:t>
      </w:r>
    </w:p>
    <w:p w14:paraId="7F5524E6" w14:textId="77777777" w:rsidR="004602FA" w:rsidRPr="004602FA" w:rsidRDefault="004602FA" w:rsidP="004602FA">
      <w:pPr>
        <w:spacing w:after="0" w:line="276" w:lineRule="auto"/>
        <w:rPr>
          <w:rFonts w:eastAsia="Aptos" w:cs="Calibri"/>
          <w:kern w:val="0"/>
          <w:sz w:val="22"/>
          <w:lang w:eastAsia="sl-SI"/>
          <w14:ligatures w14:val="none"/>
        </w:rPr>
      </w:pPr>
    </w:p>
    <w:p w14:paraId="00758F22" w14:textId="3F576830"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900BD54" w14:textId="77777777" w:rsidR="004602FA" w:rsidRPr="004602FA" w:rsidRDefault="004602FA" w:rsidP="004602FA">
      <w:pPr>
        <w:spacing w:after="0" w:line="276" w:lineRule="auto"/>
        <w:rPr>
          <w:rFonts w:eastAsia="Aptos" w:cs="Calibri"/>
          <w:kern w:val="0"/>
          <w:sz w:val="22"/>
          <w:lang w:eastAsia="sl-SI"/>
          <w14:ligatures w14:val="none"/>
        </w:rPr>
      </w:pPr>
    </w:p>
    <w:p w14:paraId="6C6C1F46"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0AF8AAFB" w14:textId="77777777" w:rsidR="004602FA" w:rsidRPr="004602FA" w:rsidRDefault="004602FA" w:rsidP="004602FA">
      <w:pPr>
        <w:spacing w:after="0" w:line="276" w:lineRule="auto"/>
        <w:rPr>
          <w:rFonts w:eastAsia="Aptos" w:cs="Calibri"/>
          <w:kern w:val="0"/>
          <w:sz w:val="22"/>
          <w:lang w:eastAsia="sl-SI"/>
          <w14:ligatures w14:val="none"/>
        </w:rPr>
      </w:pPr>
    </w:p>
    <w:p w14:paraId="00C41E0D"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Če naročnik v 60 dneh od seznanitve s kršitvijo ne začne novega postopka javnega naročila, se šteje, da je pogodba razvezana šestdeseti dan od seznanitve s kršitvijo.</w:t>
      </w:r>
    </w:p>
    <w:p w14:paraId="7EC19B68" w14:textId="77777777" w:rsidR="004602FA" w:rsidRPr="004602FA" w:rsidRDefault="004602FA" w:rsidP="004602FA">
      <w:pPr>
        <w:spacing w:after="0" w:line="240" w:lineRule="auto"/>
        <w:rPr>
          <w:rFonts w:eastAsia="Aptos" w:cs="Times New Roman"/>
          <w:kern w:val="0"/>
          <w:sz w:val="22"/>
          <w14:ligatures w14:val="none"/>
        </w:rPr>
      </w:pPr>
    </w:p>
    <w:p w14:paraId="6473D7F2"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t>člen</w:t>
      </w:r>
    </w:p>
    <w:p w14:paraId="4B304B56"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Za presojo te pogodbe in za vsa vprašanja, ki s to pogodbo niso posebej urejena, se uporabljajo določila Obligacijskega zakonika in drugo veljavno pravo Republike Slovenije.</w:t>
      </w:r>
    </w:p>
    <w:p w14:paraId="16C6F5B7" w14:textId="77777777" w:rsidR="004602FA" w:rsidRPr="004602FA" w:rsidRDefault="004602FA" w:rsidP="004602FA">
      <w:pPr>
        <w:spacing w:after="0" w:line="240" w:lineRule="auto"/>
        <w:rPr>
          <w:rFonts w:eastAsia="Aptos" w:cs="Times New Roman"/>
          <w:kern w:val="0"/>
          <w:sz w:val="22"/>
          <w14:ligatures w14:val="none"/>
        </w:rPr>
      </w:pPr>
    </w:p>
    <w:p w14:paraId="69CD2E4B"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lastRenderedPageBreak/>
        <w:t>člen</w:t>
      </w:r>
    </w:p>
    <w:p w14:paraId="7F75D1A7" w14:textId="77777777" w:rsidR="004602FA" w:rsidRPr="004602FA" w:rsidRDefault="004602FA" w:rsidP="004602FA">
      <w:pPr>
        <w:spacing w:after="0" w:line="276" w:lineRule="auto"/>
        <w:rPr>
          <w:rFonts w:eastAsia="Aptos" w:cs="Calibri"/>
          <w:kern w:val="0"/>
          <w:sz w:val="22"/>
          <w:lang w:eastAsia="sl-SI"/>
          <w14:ligatures w14:val="none"/>
        </w:rPr>
      </w:pPr>
      <w:bookmarkStart w:id="187" w:name="_Hlk211594052"/>
      <w:r w:rsidRPr="004602FA">
        <w:rPr>
          <w:rFonts w:eastAsia="Aptos" w:cs="Calibri"/>
          <w:kern w:val="0"/>
          <w:sz w:val="22"/>
          <w:lang w:eastAsia="sl-SI"/>
          <w14:ligatures w14:val="none"/>
        </w:rPr>
        <w:t>Pooblaščeni predstavnik naročnika po tej pogodbi je: ___________________________________, E: ___________________.</w:t>
      </w:r>
    </w:p>
    <w:p w14:paraId="65F8EEC6"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Pooblaščeni zastopnik izvajalca po tej pogodbi je: ______________________________, E: ___________________.</w:t>
      </w:r>
    </w:p>
    <w:bookmarkEnd w:id="187"/>
    <w:p w14:paraId="19ED0C8E" w14:textId="77777777" w:rsidR="004602FA" w:rsidRPr="004602FA" w:rsidRDefault="004602FA" w:rsidP="004602FA">
      <w:pPr>
        <w:spacing w:after="0" w:line="240" w:lineRule="auto"/>
        <w:rPr>
          <w:rFonts w:eastAsia="Aptos" w:cs="Times New Roman"/>
          <w:kern w:val="0"/>
          <w:sz w:val="22"/>
          <w14:ligatures w14:val="none"/>
        </w:rPr>
      </w:pPr>
    </w:p>
    <w:p w14:paraId="36076945"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t>člen</w:t>
      </w:r>
    </w:p>
    <w:p w14:paraId="555E530F"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 xml:space="preserve">Vsa obvestila strank in ostale pomembne komunikacije morajo biti poslane nasprotni stranki po pošti ali e-pošti. Pomembne komunikacije so tiste, ki zadevajo določbe te pogodbe, izvedbo storitev in dobav, plačila, opomine in pritožbe. </w:t>
      </w:r>
    </w:p>
    <w:p w14:paraId="1EA53BDF" w14:textId="77777777" w:rsidR="004602FA" w:rsidRPr="004602FA" w:rsidRDefault="004602FA" w:rsidP="004602FA">
      <w:pPr>
        <w:spacing w:after="0" w:line="240" w:lineRule="auto"/>
        <w:rPr>
          <w:rFonts w:eastAsia="Aptos" w:cs="Times New Roman"/>
          <w:kern w:val="0"/>
          <w:sz w:val="22"/>
          <w14:ligatures w14:val="none"/>
        </w:rPr>
      </w:pPr>
    </w:p>
    <w:p w14:paraId="43F6902F" w14:textId="72589873"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Operativ</w:t>
      </w:r>
      <w:r w:rsidR="00D61670">
        <w:rPr>
          <w:rFonts w:eastAsia="Aptos" w:cs="Times New Roman"/>
          <w:kern w:val="0"/>
          <w:sz w:val="22"/>
          <w14:ligatures w14:val="none"/>
        </w:rPr>
        <w:t>n</w:t>
      </w:r>
      <w:r w:rsidRPr="004602FA">
        <w:rPr>
          <w:rFonts w:eastAsia="Aptos" w:cs="Times New Roman"/>
          <w:kern w:val="0"/>
          <w:sz w:val="22"/>
          <w14:ligatures w14:val="none"/>
        </w:rPr>
        <w:t>e komunikacije brez zgoraj naštetih učinkov lahko potekajo preko telefona.</w:t>
      </w:r>
    </w:p>
    <w:p w14:paraId="6506416D"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 xml:space="preserve">Vsa pisanja in elektronska pošta mora biti naslovljena na pristojne kontaktne osebe v skladu s to pogodbo. </w:t>
      </w:r>
    </w:p>
    <w:p w14:paraId="3C08D115" w14:textId="77777777" w:rsidR="004602FA" w:rsidRPr="004602FA" w:rsidRDefault="004602FA" w:rsidP="004602FA">
      <w:pPr>
        <w:spacing w:after="0" w:line="240" w:lineRule="auto"/>
        <w:rPr>
          <w:rFonts w:eastAsia="Aptos" w:cs="Times New Roman"/>
          <w:kern w:val="0"/>
          <w:sz w:val="22"/>
          <w14:ligatures w14:val="none"/>
        </w:rPr>
      </w:pPr>
    </w:p>
    <w:p w14:paraId="3949EE58"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Obe pogodbeni stranki se zavezujeta redno spremljati prejeto elektronsko pošto. Pošta, poslana na elektronske naslove, navedene v prejšnjem členu te pogodbe, se šteje za vročeno naslednji delovni dan po pošiljanju.</w:t>
      </w:r>
    </w:p>
    <w:p w14:paraId="64496608" w14:textId="77777777" w:rsidR="004602FA" w:rsidRPr="004602FA" w:rsidRDefault="004602FA" w:rsidP="004602FA">
      <w:pPr>
        <w:spacing w:after="0" w:line="240" w:lineRule="auto"/>
        <w:rPr>
          <w:rFonts w:eastAsia="Aptos" w:cs="Times New Roman"/>
          <w:kern w:val="0"/>
          <w:sz w:val="22"/>
          <w14:ligatures w14:val="none"/>
        </w:rPr>
      </w:pPr>
    </w:p>
    <w:p w14:paraId="6EDC265B" w14:textId="77777777" w:rsidR="004602FA" w:rsidRPr="004602FA" w:rsidRDefault="004602FA" w:rsidP="004602FA">
      <w:pPr>
        <w:spacing w:after="0" w:line="240" w:lineRule="auto"/>
        <w:rPr>
          <w:rFonts w:eastAsia="Aptos" w:cs="Times New Roman"/>
          <w:kern w:val="0"/>
          <w:sz w:val="22"/>
          <w14:ligatures w14:val="none"/>
        </w:rPr>
      </w:pPr>
      <w:r w:rsidRPr="004602FA">
        <w:rPr>
          <w:rFonts w:eastAsia="Aptos" w:cs="Times New Roman"/>
          <w:kern w:val="0"/>
          <w:sz w:val="22"/>
          <w14:ligatures w14:val="none"/>
        </w:rPr>
        <w:t>Izvajalec je dolžan kjerkoli in kadarkoli varovati dobro ime in poslovni ugled naročnika.</w:t>
      </w:r>
    </w:p>
    <w:p w14:paraId="0EB86F04" w14:textId="77777777" w:rsidR="004602FA" w:rsidRPr="004602FA" w:rsidRDefault="004602FA" w:rsidP="004602FA">
      <w:pPr>
        <w:spacing w:after="0" w:line="240" w:lineRule="auto"/>
        <w:rPr>
          <w:rFonts w:eastAsia="Aptos" w:cs="Times New Roman"/>
          <w:kern w:val="0"/>
          <w:sz w:val="22"/>
          <w14:ligatures w14:val="none"/>
        </w:rPr>
      </w:pPr>
    </w:p>
    <w:p w14:paraId="5487ACF7"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t>člen</w:t>
      </w:r>
    </w:p>
    <w:p w14:paraId="740368A1"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 xml:space="preserve">Pogodba je sklenjena z dnem podpisa zadnje od pogodbenih strank in velja za čas, kot je opredeljeno v pogodbi. </w:t>
      </w:r>
    </w:p>
    <w:p w14:paraId="41D1CDB7" w14:textId="77777777" w:rsidR="004602FA" w:rsidRPr="004602FA" w:rsidRDefault="004602FA" w:rsidP="004602FA">
      <w:pPr>
        <w:spacing w:after="0" w:line="276" w:lineRule="auto"/>
        <w:rPr>
          <w:rFonts w:eastAsia="Aptos" w:cs="Calibri"/>
          <w:kern w:val="0"/>
          <w:sz w:val="22"/>
          <w:lang w:eastAsia="sl-SI"/>
          <w14:ligatures w14:val="none"/>
        </w:rPr>
      </w:pPr>
    </w:p>
    <w:p w14:paraId="28CDCE9B"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7A7BE413" w14:textId="77777777" w:rsidR="004602FA" w:rsidRPr="004602FA" w:rsidRDefault="004602FA" w:rsidP="004602FA">
      <w:pPr>
        <w:spacing w:after="0" w:line="276" w:lineRule="auto"/>
        <w:rPr>
          <w:rFonts w:eastAsia="Aptos" w:cs="Calibri"/>
          <w:kern w:val="0"/>
          <w:sz w:val="22"/>
          <w:lang w:eastAsia="sl-SI"/>
          <w14:ligatures w14:val="none"/>
        </w:rPr>
      </w:pPr>
    </w:p>
    <w:p w14:paraId="7DE9AFF3" w14:textId="77777777" w:rsidR="004602FA" w:rsidRPr="004602FA" w:rsidRDefault="004602FA" w:rsidP="004602FA">
      <w:pPr>
        <w:numPr>
          <w:ilvl w:val="0"/>
          <w:numId w:val="45"/>
        </w:numPr>
        <w:spacing w:after="0" w:line="276" w:lineRule="auto"/>
        <w:contextualSpacing/>
        <w:jc w:val="center"/>
        <w:rPr>
          <w:rFonts w:eastAsia="Aptos" w:cs="Calibri"/>
          <w:b/>
          <w:bCs/>
          <w:kern w:val="0"/>
          <w:sz w:val="22"/>
          <w:szCs w:val="22"/>
          <w:lang w:eastAsia="sl-SI"/>
          <w14:ligatures w14:val="none"/>
        </w:rPr>
      </w:pPr>
      <w:r w:rsidRPr="004602FA">
        <w:rPr>
          <w:rFonts w:eastAsia="Aptos" w:cs="Calibri"/>
          <w:b/>
          <w:bCs/>
          <w:kern w:val="0"/>
          <w:sz w:val="22"/>
          <w:szCs w:val="22"/>
          <w:lang w:eastAsia="sl-SI"/>
          <w14:ligatures w14:val="none"/>
        </w:rPr>
        <w:t>člen</w:t>
      </w:r>
    </w:p>
    <w:p w14:paraId="090FF1A5"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Vsaka pogodbena stranka odgovarja drugi pogodbeni stranki za škodo, ki jo povzroči drugi pogodbeni stranki v posledici neizpolnjevanja svojih obveznosti po tej pogodbi, v skladu z veljavnimi predpisi.</w:t>
      </w:r>
    </w:p>
    <w:p w14:paraId="43B5FDDD" w14:textId="77777777" w:rsidR="004602FA" w:rsidRPr="004602FA" w:rsidRDefault="004602FA" w:rsidP="004602FA">
      <w:pPr>
        <w:spacing w:after="0" w:line="240" w:lineRule="auto"/>
        <w:rPr>
          <w:rFonts w:eastAsia="Aptos" w:cs="Times New Roman"/>
          <w:kern w:val="0"/>
          <w:sz w:val="22"/>
          <w14:ligatures w14:val="none"/>
        </w:rPr>
      </w:pPr>
    </w:p>
    <w:p w14:paraId="37D8E698" w14:textId="77777777" w:rsidR="004602FA" w:rsidRPr="004602FA" w:rsidRDefault="004602FA" w:rsidP="004602FA">
      <w:pPr>
        <w:numPr>
          <w:ilvl w:val="0"/>
          <w:numId w:val="45"/>
        </w:numPr>
        <w:spacing w:after="0" w:line="240" w:lineRule="auto"/>
        <w:contextualSpacing/>
        <w:jc w:val="center"/>
        <w:rPr>
          <w:rFonts w:eastAsia="Aptos" w:cs="Times New Roman"/>
          <w:b/>
          <w:bCs/>
          <w:kern w:val="0"/>
          <w:sz w:val="22"/>
          <w:szCs w:val="22"/>
          <w14:ligatures w14:val="none"/>
        </w:rPr>
      </w:pPr>
      <w:r w:rsidRPr="004602FA">
        <w:rPr>
          <w:rFonts w:eastAsia="Aptos" w:cs="Times New Roman"/>
          <w:b/>
          <w:bCs/>
          <w:kern w:val="0"/>
          <w:sz w:val="22"/>
          <w:szCs w:val="22"/>
          <w14:ligatures w14:val="none"/>
        </w:rPr>
        <w:t>člen</w:t>
      </w:r>
    </w:p>
    <w:p w14:paraId="171330DC"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56462104"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5B6D8007"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12D563C3"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 xml:space="preserve">Kakršnekoli spremembe oz. dopolnitve te pogodbe so veljavne le, če so dogovorjene v pisni obliki in niso v nasprotju s 95. členom ZJN-3. </w:t>
      </w:r>
    </w:p>
    <w:p w14:paraId="1F60F3CD" w14:textId="77777777" w:rsidR="004602FA" w:rsidRPr="004602FA" w:rsidRDefault="004602FA" w:rsidP="004602FA">
      <w:pPr>
        <w:spacing w:after="0" w:line="276" w:lineRule="auto"/>
        <w:rPr>
          <w:rFonts w:eastAsia="Aptos" w:cs="Calibri"/>
          <w:kern w:val="0"/>
          <w:sz w:val="22"/>
          <w:lang w:eastAsia="sl-SI"/>
          <w14:ligatures w14:val="none"/>
        </w:rPr>
      </w:pPr>
    </w:p>
    <w:p w14:paraId="6575CFA5"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V primeru statusne spremembe pogodbenih strank, se vse obveznosti po tej pogodbi prenesejo na njihove pravne naslednike.</w:t>
      </w:r>
    </w:p>
    <w:p w14:paraId="73ABD46A"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2200E0CB"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16BC9002"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lastRenderedPageBreak/>
        <w:t xml:space="preserve">Predmetna pogodba je sestavljena in podpisana v štirih (4) enakih izvodih, od katerih vsaka pogodbena stranka prejme 2 (dva). </w:t>
      </w:r>
    </w:p>
    <w:p w14:paraId="5AED6269"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5FE52D22" w14:textId="77777777" w:rsidR="004602FA" w:rsidRPr="004602FA" w:rsidRDefault="004602FA" w:rsidP="004602FA">
      <w:pPr>
        <w:numPr>
          <w:ilvl w:val="0"/>
          <w:numId w:val="45"/>
        </w:numPr>
        <w:autoSpaceDE w:val="0"/>
        <w:autoSpaceDN w:val="0"/>
        <w:adjustRightInd w:val="0"/>
        <w:spacing w:after="0" w:line="240" w:lineRule="auto"/>
        <w:contextualSpacing/>
        <w:jc w:val="center"/>
        <w:rPr>
          <w:rFonts w:eastAsia="Aptos" w:cs="Calibri"/>
          <w:b/>
          <w:bCs/>
          <w:color w:val="000000"/>
          <w:kern w:val="0"/>
          <w:sz w:val="22"/>
          <w:szCs w:val="22"/>
          <w14:ligatures w14:val="none"/>
        </w:rPr>
      </w:pPr>
      <w:r w:rsidRPr="004602FA">
        <w:rPr>
          <w:rFonts w:eastAsia="Aptos" w:cs="Calibri"/>
          <w:b/>
          <w:bCs/>
          <w:color w:val="000000"/>
          <w:kern w:val="0"/>
          <w:sz w:val="22"/>
          <w:szCs w:val="22"/>
          <w14:ligatures w14:val="none"/>
        </w:rPr>
        <w:t>člen</w:t>
      </w:r>
    </w:p>
    <w:p w14:paraId="76016D21" w14:textId="1146749A"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FC48DE4" w14:textId="77777777" w:rsidR="004602FA" w:rsidRPr="004602FA" w:rsidRDefault="004602FA" w:rsidP="004602FA">
      <w:pPr>
        <w:spacing w:after="0" w:line="276" w:lineRule="auto"/>
        <w:rPr>
          <w:rFonts w:eastAsia="Aptos" w:cs="Calibri"/>
          <w:kern w:val="0"/>
          <w:sz w:val="22"/>
          <w:lang w:eastAsia="sl-SI"/>
          <w14:ligatures w14:val="none"/>
        </w:rPr>
      </w:pPr>
    </w:p>
    <w:p w14:paraId="228423E5"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261C748"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w:t>
      </w:r>
      <w:r w:rsidRPr="004602FA">
        <w:rPr>
          <w:rFonts w:eastAsia="Aptos" w:cs="Calibri"/>
          <w:kern w:val="0"/>
          <w:sz w:val="22"/>
          <w:lang w:eastAsia="sl-SI"/>
          <w14:ligatures w14:val="none"/>
        </w:rPr>
        <w:tab/>
        <w:t>pridobitev posla iz te pogodbe ali</w:t>
      </w:r>
    </w:p>
    <w:p w14:paraId="3C26ECBF"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w:t>
      </w:r>
      <w:r w:rsidRPr="004602FA">
        <w:rPr>
          <w:rFonts w:eastAsia="Aptos" w:cs="Calibri"/>
          <w:kern w:val="0"/>
          <w:sz w:val="22"/>
          <w:lang w:eastAsia="sl-SI"/>
          <w14:ligatures w14:val="none"/>
        </w:rPr>
        <w:tab/>
        <w:t>za sklenitev posla iz te pogodbe pod ugodnejšimi pogoji ali</w:t>
      </w:r>
    </w:p>
    <w:p w14:paraId="3C554230"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w:t>
      </w:r>
      <w:r w:rsidRPr="004602FA">
        <w:rPr>
          <w:rFonts w:eastAsia="Aptos" w:cs="Calibri"/>
          <w:kern w:val="0"/>
          <w:sz w:val="22"/>
          <w:lang w:eastAsia="sl-SI"/>
          <w14:ligatures w14:val="none"/>
        </w:rPr>
        <w:tab/>
        <w:t xml:space="preserve">za opustitev dolžnega nadzora nad izvajanjem pogodbenih obveznosti iz te pogodbe </w:t>
      </w:r>
    </w:p>
    <w:p w14:paraId="2DD90D5F"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ali</w:t>
      </w:r>
    </w:p>
    <w:p w14:paraId="7AE2B87F" w14:textId="154D6A00"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w:t>
      </w:r>
      <w:r w:rsidRPr="004602FA">
        <w:rPr>
          <w:rFonts w:eastAsia="Aptos" w:cs="Calibri"/>
          <w:kern w:val="0"/>
          <w:sz w:val="22"/>
          <w:lang w:eastAsia="sl-SI"/>
          <w14:ligatures w14:val="none"/>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6CCC8CF" w14:textId="77777777" w:rsidR="004602FA" w:rsidRPr="004602FA" w:rsidRDefault="004602FA" w:rsidP="004602FA">
      <w:pPr>
        <w:spacing w:after="0" w:line="276" w:lineRule="auto"/>
        <w:rPr>
          <w:rFonts w:eastAsia="Aptos" w:cs="Calibri"/>
          <w:kern w:val="0"/>
          <w:sz w:val="22"/>
          <w:lang w:eastAsia="sl-SI"/>
          <w14:ligatures w14:val="none"/>
        </w:rPr>
      </w:pPr>
    </w:p>
    <w:p w14:paraId="5940A3F6"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FDEEA63" w14:textId="77777777" w:rsidR="004602FA" w:rsidRPr="004602FA" w:rsidRDefault="004602FA" w:rsidP="004602FA">
      <w:pPr>
        <w:spacing w:after="0" w:line="276" w:lineRule="auto"/>
        <w:rPr>
          <w:rFonts w:eastAsia="Aptos" w:cs="Calibri"/>
          <w:kern w:val="0"/>
          <w:sz w:val="22"/>
          <w:lang w:eastAsia="sl-SI"/>
          <w14:ligatures w14:val="none"/>
        </w:rPr>
      </w:pPr>
    </w:p>
    <w:p w14:paraId="45D29F85" w14:textId="77777777" w:rsidR="004602FA" w:rsidRPr="004602FA" w:rsidRDefault="004602FA" w:rsidP="004602FA">
      <w:pPr>
        <w:spacing w:after="0" w:line="276" w:lineRule="auto"/>
        <w:rPr>
          <w:rFonts w:eastAsia="Aptos" w:cs="Calibri"/>
          <w:kern w:val="0"/>
          <w:sz w:val="22"/>
          <w:lang w:eastAsia="sl-SI"/>
          <w14:ligatures w14:val="none"/>
        </w:rPr>
      </w:pPr>
      <w:r w:rsidRPr="004602FA">
        <w:rPr>
          <w:rFonts w:eastAsia="Aptos" w:cs="Calibri"/>
          <w:kern w:val="0"/>
          <w:sz w:val="22"/>
          <w:lang w:eastAsia="sl-SI"/>
          <w14:ligatures w14:val="none"/>
        </w:rPr>
        <w:t xml:space="preserve">Izvajalec s podpisom te pogodbe jamči, da ni zadržkov za sklenitev posla po 35. členu </w:t>
      </w:r>
      <w:proofErr w:type="spellStart"/>
      <w:r w:rsidRPr="004602FA">
        <w:rPr>
          <w:rFonts w:eastAsia="Aptos" w:cs="Calibri"/>
          <w:kern w:val="0"/>
          <w:sz w:val="22"/>
          <w:lang w:eastAsia="sl-SI"/>
          <w14:ligatures w14:val="none"/>
        </w:rPr>
        <w:t>ZlntPK</w:t>
      </w:r>
      <w:proofErr w:type="spellEnd"/>
      <w:r w:rsidRPr="004602FA">
        <w:rPr>
          <w:rFonts w:eastAsia="Aptos" w:cs="Calibri"/>
          <w:kern w:val="0"/>
          <w:sz w:val="22"/>
          <w:lang w:eastAsia="sl-SI"/>
          <w14:ligatures w14:val="none"/>
        </w:rPr>
        <w:t>.</w:t>
      </w:r>
    </w:p>
    <w:p w14:paraId="3C3E9D10"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p w14:paraId="491C504B" w14:textId="77777777" w:rsidR="004602FA" w:rsidRPr="004602FA" w:rsidRDefault="004602FA" w:rsidP="004602FA">
      <w:pPr>
        <w:autoSpaceDE w:val="0"/>
        <w:autoSpaceDN w:val="0"/>
        <w:adjustRightInd w:val="0"/>
        <w:spacing w:after="0" w:line="240" w:lineRule="auto"/>
        <w:rPr>
          <w:rFonts w:eastAsia="Aptos" w:cs="Calibri"/>
          <w:color w:val="000000"/>
          <w:kern w:val="0"/>
          <w:sz w:val="22"/>
          <w:szCs w:val="22"/>
          <w14:ligatures w14:val="none"/>
        </w:rPr>
      </w:pPr>
    </w:p>
    <w:bookmarkEnd w:id="185"/>
    <w:p w14:paraId="5E413326" w14:textId="77777777" w:rsidR="004602FA" w:rsidRPr="004602FA" w:rsidRDefault="004602FA" w:rsidP="004602FA">
      <w:pPr>
        <w:spacing w:after="0" w:line="276" w:lineRule="auto"/>
        <w:rPr>
          <w:rFonts w:eastAsia="Times New Roman" w:cs="Calibri"/>
          <w:i/>
          <w:kern w:val="0"/>
          <w:sz w:val="22"/>
          <w:szCs w:val="22"/>
          <w:lang w:eastAsia="sl-SI"/>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602FA" w:rsidRPr="004602FA" w14:paraId="661C9FAC" w14:textId="77777777" w:rsidTr="00830886">
        <w:tc>
          <w:tcPr>
            <w:tcW w:w="5353" w:type="dxa"/>
            <w:tcMar>
              <w:top w:w="0" w:type="dxa"/>
              <w:left w:w="108" w:type="dxa"/>
              <w:bottom w:w="0" w:type="dxa"/>
              <w:right w:w="108" w:type="dxa"/>
            </w:tcMar>
            <w:hideMark/>
          </w:tcPr>
          <w:p w14:paraId="065413D9"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Izvajalec:</w:t>
            </w:r>
          </w:p>
        </w:tc>
        <w:tc>
          <w:tcPr>
            <w:tcW w:w="3827" w:type="dxa"/>
            <w:tcMar>
              <w:top w:w="0" w:type="dxa"/>
              <w:left w:w="108" w:type="dxa"/>
              <w:bottom w:w="0" w:type="dxa"/>
              <w:right w:w="108" w:type="dxa"/>
            </w:tcMar>
            <w:hideMark/>
          </w:tcPr>
          <w:p w14:paraId="628A138B"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Naročnik:</w:t>
            </w:r>
          </w:p>
        </w:tc>
      </w:tr>
      <w:tr w:rsidR="004602FA" w:rsidRPr="004602FA" w14:paraId="0E6C9257" w14:textId="77777777" w:rsidTr="00830886">
        <w:tc>
          <w:tcPr>
            <w:tcW w:w="5353" w:type="dxa"/>
            <w:tcMar>
              <w:top w:w="0" w:type="dxa"/>
              <w:left w:w="108" w:type="dxa"/>
              <w:bottom w:w="0" w:type="dxa"/>
              <w:right w:w="108" w:type="dxa"/>
            </w:tcMar>
          </w:tcPr>
          <w:p w14:paraId="73268410" w14:textId="77777777" w:rsidR="004602FA" w:rsidRPr="004602FA" w:rsidRDefault="004602FA" w:rsidP="004602FA">
            <w:pPr>
              <w:spacing w:after="0" w:line="276" w:lineRule="auto"/>
              <w:rPr>
                <w:rFonts w:eastAsia="Times New Roman" w:cs="Calibri"/>
                <w:sz w:val="22"/>
                <w:szCs w:val="22"/>
              </w:rPr>
            </w:pPr>
          </w:p>
        </w:tc>
        <w:tc>
          <w:tcPr>
            <w:tcW w:w="3827" w:type="dxa"/>
            <w:tcMar>
              <w:top w:w="0" w:type="dxa"/>
              <w:left w:w="108" w:type="dxa"/>
              <w:bottom w:w="0" w:type="dxa"/>
              <w:right w:w="108" w:type="dxa"/>
            </w:tcMar>
            <w:hideMark/>
          </w:tcPr>
          <w:p w14:paraId="27A56050" w14:textId="77777777" w:rsidR="004602FA" w:rsidRPr="004602FA" w:rsidRDefault="004602FA" w:rsidP="004602FA">
            <w:pPr>
              <w:spacing w:after="0" w:line="276" w:lineRule="auto"/>
              <w:rPr>
                <w:rFonts w:eastAsia="Times New Roman" w:cs="Calibri"/>
                <w:b/>
                <w:bCs/>
                <w:sz w:val="22"/>
                <w:szCs w:val="22"/>
              </w:rPr>
            </w:pPr>
            <w:r w:rsidRPr="004602FA">
              <w:rPr>
                <w:rFonts w:eastAsia="Times New Roman" w:cs="Calibri"/>
                <w:b/>
                <w:bCs/>
                <w:sz w:val="22"/>
                <w:szCs w:val="22"/>
              </w:rPr>
              <w:t>UNIVERZITETNI KLINIČNI CENTER LJUBLJANA</w:t>
            </w:r>
          </w:p>
        </w:tc>
      </w:tr>
      <w:tr w:rsidR="004602FA" w:rsidRPr="004602FA" w14:paraId="788E8C31" w14:textId="77777777" w:rsidTr="00830886">
        <w:tc>
          <w:tcPr>
            <w:tcW w:w="5353" w:type="dxa"/>
            <w:tcMar>
              <w:top w:w="0" w:type="dxa"/>
              <w:left w:w="108" w:type="dxa"/>
              <w:bottom w:w="0" w:type="dxa"/>
              <w:right w:w="108" w:type="dxa"/>
            </w:tcMar>
          </w:tcPr>
          <w:p w14:paraId="7636CCB3" w14:textId="77777777" w:rsidR="004602FA" w:rsidRPr="004602FA" w:rsidRDefault="004602FA" w:rsidP="004602FA">
            <w:pPr>
              <w:spacing w:after="0" w:line="276" w:lineRule="auto"/>
              <w:rPr>
                <w:rFonts w:eastAsia="Times New Roman" w:cs="Calibri"/>
                <w:sz w:val="22"/>
                <w:szCs w:val="22"/>
              </w:rPr>
            </w:pPr>
          </w:p>
          <w:p w14:paraId="2F57D89A"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Direktor:</w:t>
            </w:r>
          </w:p>
          <w:p w14:paraId="581D633C"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__________________</w:t>
            </w:r>
          </w:p>
        </w:tc>
        <w:tc>
          <w:tcPr>
            <w:tcW w:w="3827" w:type="dxa"/>
            <w:tcMar>
              <w:top w:w="0" w:type="dxa"/>
              <w:left w:w="108" w:type="dxa"/>
              <w:bottom w:w="0" w:type="dxa"/>
              <w:right w:w="108" w:type="dxa"/>
            </w:tcMar>
          </w:tcPr>
          <w:p w14:paraId="7A74E616" w14:textId="77777777" w:rsidR="004602FA" w:rsidRPr="004602FA" w:rsidRDefault="004602FA" w:rsidP="004602FA">
            <w:pPr>
              <w:spacing w:after="0" w:line="276" w:lineRule="auto"/>
              <w:rPr>
                <w:rFonts w:eastAsia="Times New Roman" w:cs="Calibri"/>
                <w:sz w:val="22"/>
                <w:szCs w:val="22"/>
              </w:rPr>
            </w:pPr>
          </w:p>
          <w:p w14:paraId="71ABCC68" w14:textId="77777777" w:rsidR="004602FA" w:rsidRPr="004602FA" w:rsidRDefault="004602FA" w:rsidP="004602FA">
            <w:pPr>
              <w:spacing w:after="0" w:line="276" w:lineRule="auto"/>
              <w:rPr>
                <w:rFonts w:eastAsia="Times New Roman" w:cs="Calibri"/>
                <w:sz w:val="22"/>
                <w:szCs w:val="22"/>
              </w:rPr>
            </w:pPr>
            <w:bookmarkStart w:id="188" w:name="_Hlk1481037"/>
            <w:r w:rsidRPr="004602FA">
              <w:rPr>
                <w:rFonts w:eastAsia="Times New Roman" w:cs="Calibri"/>
                <w:sz w:val="22"/>
                <w:szCs w:val="22"/>
              </w:rPr>
              <w:t>doc. dr. Marko Jug, dr. med., direktor</w:t>
            </w:r>
            <w:bookmarkEnd w:id="188"/>
          </w:p>
          <w:p w14:paraId="66CD99B4" w14:textId="77777777" w:rsidR="004602FA" w:rsidRPr="004602FA" w:rsidRDefault="004602FA" w:rsidP="004602FA">
            <w:pPr>
              <w:spacing w:after="0" w:line="276" w:lineRule="auto"/>
              <w:rPr>
                <w:rFonts w:eastAsia="Times New Roman" w:cs="Calibri"/>
                <w:sz w:val="22"/>
                <w:szCs w:val="22"/>
              </w:rPr>
            </w:pPr>
          </w:p>
        </w:tc>
      </w:tr>
    </w:tbl>
    <w:p w14:paraId="0FA53308" w14:textId="77777777" w:rsidR="004602FA" w:rsidRPr="004602FA" w:rsidRDefault="004602FA" w:rsidP="004602FA">
      <w:pPr>
        <w:autoSpaceDN w:val="0"/>
        <w:spacing w:after="0" w:line="276" w:lineRule="auto"/>
        <w:rPr>
          <w:rFonts w:eastAsia="Times New Roman" w:cs="Calibri"/>
          <w:b/>
          <w:kern w:val="0"/>
          <w:sz w:val="22"/>
          <w:szCs w:val="22"/>
          <w:lang w:eastAsia="sl-SI"/>
          <w14:ligatures w14:val="none"/>
        </w:rPr>
      </w:pPr>
    </w:p>
    <w:p w14:paraId="4FA37DDE"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4602FA" w:rsidRPr="004602FA" w14:paraId="272DDB20" w14:textId="77777777" w:rsidTr="00830886">
        <w:tc>
          <w:tcPr>
            <w:tcW w:w="5353" w:type="dxa"/>
            <w:tcMar>
              <w:top w:w="0" w:type="dxa"/>
              <w:left w:w="108" w:type="dxa"/>
              <w:bottom w:w="0" w:type="dxa"/>
              <w:right w:w="108" w:type="dxa"/>
            </w:tcMar>
            <w:hideMark/>
          </w:tcPr>
          <w:p w14:paraId="4E207DD2"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Kraj in datum: ______, _______</w:t>
            </w:r>
          </w:p>
        </w:tc>
        <w:tc>
          <w:tcPr>
            <w:tcW w:w="3827" w:type="dxa"/>
            <w:tcMar>
              <w:top w:w="0" w:type="dxa"/>
              <w:left w:w="108" w:type="dxa"/>
              <w:bottom w:w="0" w:type="dxa"/>
              <w:right w:w="108" w:type="dxa"/>
            </w:tcMar>
            <w:hideMark/>
          </w:tcPr>
          <w:p w14:paraId="4F87C8C4" w14:textId="77777777" w:rsidR="004602FA" w:rsidRPr="004602FA" w:rsidRDefault="004602FA" w:rsidP="004602FA">
            <w:pPr>
              <w:spacing w:after="0" w:line="276" w:lineRule="auto"/>
              <w:rPr>
                <w:rFonts w:eastAsia="Times New Roman" w:cs="Calibri"/>
                <w:sz w:val="22"/>
                <w:szCs w:val="22"/>
              </w:rPr>
            </w:pPr>
            <w:r w:rsidRPr="004602FA">
              <w:rPr>
                <w:rFonts w:eastAsia="Times New Roman" w:cs="Calibri"/>
                <w:sz w:val="22"/>
                <w:szCs w:val="22"/>
              </w:rPr>
              <w:t>Kraj in datum: ______, _________</w:t>
            </w:r>
          </w:p>
        </w:tc>
      </w:tr>
      <w:tr w:rsidR="004602FA" w:rsidRPr="004602FA" w14:paraId="3D04BA94" w14:textId="77777777" w:rsidTr="00830886">
        <w:tc>
          <w:tcPr>
            <w:tcW w:w="5353" w:type="dxa"/>
            <w:tcMar>
              <w:top w:w="0" w:type="dxa"/>
              <w:left w:w="108" w:type="dxa"/>
              <w:bottom w:w="0" w:type="dxa"/>
              <w:right w:w="108" w:type="dxa"/>
            </w:tcMar>
          </w:tcPr>
          <w:p w14:paraId="0E79B027" w14:textId="77777777" w:rsidR="004602FA" w:rsidRPr="004602FA" w:rsidRDefault="004602FA" w:rsidP="004602FA">
            <w:pPr>
              <w:spacing w:after="0" w:line="276" w:lineRule="auto"/>
              <w:rPr>
                <w:rFonts w:eastAsia="Times New Roman" w:cs="Calibri"/>
                <w:sz w:val="22"/>
                <w:szCs w:val="22"/>
              </w:rPr>
            </w:pPr>
          </w:p>
        </w:tc>
        <w:tc>
          <w:tcPr>
            <w:tcW w:w="3827" w:type="dxa"/>
            <w:tcMar>
              <w:top w:w="0" w:type="dxa"/>
              <w:left w:w="108" w:type="dxa"/>
              <w:bottom w:w="0" w:type="dxa"/>
              <w:right w:w="108" w:type="dxa"/>
            </w:tcMar>
          </w:tcPr>
          <w:p w14:paraId="6D6778CB" w14:textId="77777777" w:rsidR="004602FA" w:rsidRPr="004602FA" w:rsidRDefault="004602FA" w:rsidP="004602FA">
            <w:pPr>
              <w:spacing w:after="0" w:line="276" w:lineRule="auto"/>
              <w:rPr>
                <w:rFonts w:eastAsia="Times New Roman" w:cs="Calibri"/>
                <w:sz w:val="22"/>
                <w:szCs w:val="22"/>
              </w:rPr>
            </w:pPr>
          </w:p>
          <w:p w14:paraId="3591FF87" w14:textId="77777777" w:rsidR="004602FA" w:rsidRPr="004602FA" w:rsidRDefault="004602FA" w:rsidP="004602FA">
            <w:pPr>
              <w:spacing w:after="0" w:line="276" w:lineRule="auto"/>
              <w:rPr>
                <w:rFonts w:eastAsia="Times New Roman" w:cs="Calibri"/>
                <w:sz w:val="22"/>
                <w:szCs w:val="22"/>
              </w:rPr>
            </w:pPr>
          </w:p>
        </w:tc>
      </w:tr>
      <w:bookmarkEnd w:id="180"/>
      <w:bookmarkEnd w:id="182"/>
      <w:bookmarkEnd w:id="183"/>
    </w:tbl>
    <w:p w14:paraId="630B855C" w14:textId="77777777" w:rsidR="004602FA" w:rsidRPr="004602FA" w:rsidRDefault="004602FA" w:rsidP="004602FA">
      <w:pPr>
        <w:suppressAutoHyphens/>
        <w:autoSpaceDE w:val="0"/>
        <w:autoSpaceDN w:val="0"/>
        <w:spacing w:after="0" w:line="276" w:lineRule="auto"/>
        <w:ind w:right="6"/>
        <w:jc w:val="left"/>
        <w:rPr>
          <w:rFonts w:eastAsia="DengXian" w:cs="Calibri"/>
          <w:b/>
          <w:bCs/>
          <w:kern w:val="3"/>
          <w:sz w:val="22"/>
          <w:szCs w:val="22"/>
          <w:lang w:eastAsia="zh-CN"/>
        </w:rPr>
      </w:pPr>
    </w:p>
    <w:p w14:paraId="4C07FBC1" w14:textId="77777777" w:rsidR="004602FA" w:rsidRPr="004602FA" w:rsidRDefault="004602FA" w:rsidP="004602FA">
      <w:pPr>
        <w:keepNext/>
        <w:spacing w:before="120" w:after="60" w:line="240" w:lineRule="auto"/>
        <w:jc w:val="center"/>
        <w:outlineLvl w:val="2"/>
        <w:rPr>
          <w:rFonts w:eastAsia="Times New Roman" w:cs="Calibri"/>
          <w:b/>
          <w:bCs/>
          <w:kern w:val="0"/>
          <w:sz w:val="22"/>
          <w:szCs w:val="22"/>
          <w14:ligatures w14:val="none"/>
        </w:rPr>
      </w:pPr>
      <w:bookmarkStart w:id="189" w:name="_Toc217383507"/>
      <w:r w:rsidRPr="004602FA">
        <w:rPr>
          <w:rFonts w:eastAsia="Times New Roman" w:cs="Calibri"/>
          <w:b/>
          <w:bCs/>
          <w:kern w:val="0"/>
          <w:sz w:val="22"/>
          <w:szCs w:val="22"/>
          <w14:ligatures w14:val="none"/>
        </w:rPr>
        <w:t>Vzorec finančnega zavarovanja za dobro izvedbo pogodbenih obveznosti</w:t>
      </w:r>
      <w:bookmarkEnd w:id="189"/>
    </w:p>
    <w:p w14:paraId="6951F314" w14:textId="77777777" w:rsidR="004602FA" w:rsidRPr="004602FA" w:rsidRDefault="004602FA" w:rsidP="004602FA">
      <w:pPr>
        <w:spacing w:after="0" w:line="240" w:lineRule="auto"/>
        <w:jc w:val="left"/>
        <w:rPr>
          <w:rFonts w:eastAsia="Times New Roman" w:cs="Calibri"/>
          <w:kern w:val="0"/>
          <w:sz w:val="22"/>
          <w:szCs w:val="22"/>
          <w14:ligatures w14:val="none"/>
        </w:rPr>
      </w:pPr>
    </w:p>
    <w:p w14:paraId="07E7298D"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i/>
          <w:kern w:val="0"/>
          <w:sz w:val="22"/>
          <w:szCs w:val="22"/>
          <w14:ligatures w14:val="none"/>
        </w:rPr>
      </w:pPr>
      <w:r w:rsidRPr="004602FA">
        <w:rPr>
          <w:rFonts w:eastAsia="Times New Roman" w:cs="Calibri"/>
          <w:i/>
          <w:kern w:val="0"/>
          <w:sz w:val="22"/>
          <w:szCs w:val="22"/>
          <w14:ligatures w14:val="none"/>
        </w:rPr>
        <w:t xml:space="preserve">Glava s podatki o garantu (zavarovalnici/banki) </w:t>
      </w:r>
    </w:p>
    <w:p w14:paraId="4A31AD2F"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b/>
          <w:kern w:val="0"/>
          <w:sz w:val="22"/>
          <w:szCs w:val="22"/>
          <w14:ligatures w14:val="none"/>
        </w:rPr>
      </w:pPr>
    </w:p>
    <w:p w14:paraId="6ECDCF4B"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 xml:space="preserve">Za:       </w:t>
      </w:r>
      <w:r w:rsidRPr="004602FA">
        <w:rPr>
          <w:rFonts w:eastAsia="Times New Roman" w:cs="Calibri"/>
          <w:i/>
          <w:kern w:val="0"/>
          <w:sz w:val="22"/>
          <w:szCs w:val="22"/>
          <w14:ligatures w14:val="none"/>
        </w:rPr>
        <w:fldChar w:fldCharType="begin">
          <w:ffData>
            <w:name w:val="Besedilo2"/>
            <w:enabled/>
            <w:calcOnExit w:val="0"/>
            <w:textInput/>
          </w:ffData>
        </w:fldChar>
      </w:r>
      <w:r w:rsidRPr="004602FA">
        <w:rPr>
          <w:rFonts w:eastAsia="Times New Roman" w:cs="Calibri"/>
          <w:i/>
          <w:kern w:val="0"/>
          <w:sz w:val="22"/>
          <w:szCs w:val="22"/>
          <w14:ligatures w14:val="none"/>
        </w:rPr>
        <w:instrText xml:space="preserve"> FORMTEXT </w:instrText>
      </w:r>
      <w:r w:rsidRPr="004602FA">
        <w:rPr>
          <w:rFonts w:eastAsia="Times New Roman" w:cs="Calibri"/>
          <w:i/>
          <w:kern w:val="0"/>
          <w:sz w:val="22"/>
          <w:szCs w:val="22"/>
          <w14:ligatures w14:val="none"/>
        </w:rPr>
      </w:r>
      <w:r w:rsidRPr="004602FA">
        <w:rPr>
          <w:rFonts w:eastAsia="Times New Roman" w:cs="Calibri"/>
          <w:i/>
          <w:kern w:val="0"/>
          <w:sz w:val="22"/>
          <w:szCs w:val="22"/>
          <w14:ligatures w14:val="none"/>
        </w:rPr>
        <w:fldChar w:fldCharType="separate"/>
      </w:r>
      <w:r w:rsidRPr="004602FA">
        <w:rPr>
          <w:rFonts w:eastAsia="Times New Roman" w:cs="Calibri"/>
          <w:i/>
          <w:noProof/>
          <w:kern w:val="0"/>
          <w:sz w:val="22"/>
          <w:szCs w:val="22"/>
          <w14:ligatures w14:val="none"/>
        </w:rPr>
        <w:t> </w:t>
      </w:r>
      <w:r w:rsidRPr="004602FA">
        <w:rPr>
          <w:rFonts w:eastAsia="Times New Roman" w:cs="Calibri"/>
          <w:i/>
          <w:noProof/>
          <w:kern w:val="0"/>
          <w:sz w:val="22"/>
          <w:szCs w:val="22"/>
          <w14:ligatures w14:val="none"/>
        </w:rPr>
        <w:t> </w:t>
      </w:r>
      <w:r w:rsidRPr="004602FA">
        <w:rPr>
          <w:rFonts w:eastAsia="Times New Roman" w:cs="Calibri"/>
          <w:i/>
          <w:noProof/>
          <w:kern w:val="0"/>
          <w:sz w:val="22"/>
          <w:szCs w:val="22"/>
          <w14:ligatures w14:val="none"/>
        </w:rPr>
        <w:t> </w:t>
      </w:r>
      <w:r w:rsidRPr="004602FA">
        <w:rPr>
          <w:rFonts w:eastAsia="Times New Roman" w:cs="Calibri"/>
          <w:i/>
          <w:noProof/>
          <w:kern w:val="0"/>
          <w:sz w:val="22"/>
          <w:szCs w:val="22"/>
          <w14:ligatures w14:val="none"/>
        </w:rPr>
        <w:t> </w:t>
      </w:r>
      <w:r w:rsidRPr="004602FA">
        <w:rPr>
          <w:rFonts w:eastAsia="Times New Roman" w:cs="Calibri"/>
          <w:i/>
          <w:noProof/>
          <w:kern w:val="0"/>
          <w:sz w:val="22"/>
          <w:szCs w:val="22"/>
          <w14:ligatures w14:val="none"/>
        </w:rPr>
        <w:t> </w:t>
      </w:r>
      <w:r w:rsidRPr="004602FA">
        <w:rPr>
          <w:rFonts w:eastAsia="Times New Roman" w:cs="Calibri"/>
          <w:i/>
          <w:kern w:val="0"/>
          <w:sz w:val="22"/>
          <w:szCs w:val="22"/>
          <w14:ligatures w14:val="none"/>
        </w:rPr>
        <w:fldChar w:fldCharType="end"/>
      </w:r>
      <w:r w:rsidRPr="004602FA">
        <w:rPr>
          <w:rFonts w:eastAsia="Times New Roman" w:cs="Calibri"/>
          <w:i/>
          <w:kern w:val="0"/>
          <w:sz w:val="22"/>
          <w:szCs w:val="22"/>
          <w14:ligatures w14:val="none"/>
        </w:rPr>
        <w:t xml:space="preserve">  (vpiše se upravičenca tj. naročnika javnega naročila)</w:t>
      </w:r>
    </w:p>
    <w:p w14:paraId="68966DAD"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i/>
          <w:kern w:val="0"/>
          <w:sz w:val="22"/>
          <w:szCs w:val="22"/>
          <w14:ligatures w14:val="none"/>
        </w:rPr>
      </w:pPr>
      <w:r w:rsidRPr="004602FA">
        <w:rPr>
          <w:rFonts w:eastAsia="Times New Roman" w:cs="Calibri"/>
          <w:kern w:val="0"/>
          <w:sz w:val="22"/>
          <w:szCs w:val="22"/>
          <w14:ligatures w14:val="none"/>
        </w:rPr>
        <w:t xml:space="preserve">Datum: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datum izdaje)</w:t>
      </w:r>
    </w:p>
    <w:p w14:paraId="6DFA6262"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399D2FF4"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i/>
          <w:kern w:val="0"/>
          <w:sz w:val="22"/>
          <w:szCs w:val="22"/>
          <w14:ligatures w14:val="none"/>
        </w:rPr>
      </w:pPr>
      <w:r w:rsidRPr="004602FA">
        <w:rPr>
          <w:rFonts w:eastAsia="Times New Roman" w:cs="Calibri"/>
          <w:b/>
          <w:kern w:val="0"/>
          <w:sz w:val="22"/>
          <w:szCs w:val="22"/>
          <w14:ligatures w14:val="none"/>
        </w:rPr>
        <w:t>VRSTA ZAVAROVANJA:</w:t>
      </w:r>
      <w:r w:rsidRPr="004602FA">
        <w:rPr>
          <w:rFonts w:eastAsia="Times New Roman" w:cs="Calibr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vrsta zavarovanja: kavcijsko zavarovanje/bančna garancija)</w:t>
      </w:r>
    </w:p>
    <w:p w14:paraId="5E458246"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2BA3A115"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 xml:space="preserve">ŠTEVILKA: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številka zavarovanja)</w:t>
      </w:r>
    </w:p>
    <w:p w14:paraId="3F675A73"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7B05D3FA"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GARANT:</w:t>
      </w:r>
      <w:r w:rsidRPr="004602FA">
        <w:rPr>
          <w:rFonts w:eastAsia="Times New Roman" w:cs="Calibr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ime in naslov zavarovalnice/banke v kraju izdaje)</w:t>
      </w:r>
    </w:p>
    <w:p w14:paraId="29A214BC"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4A022DF6"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 xml:space="preserve">NAROČNIK: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ime in naslov naročnika zavarovanja, tj. v postopku javnega naročanja izbranega ponudnika)</w:t>
      </w:r>
    </w:p>
    <w:p w14:paraId="50AA2303"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2A0E1277"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UPRAVIČENEC:</w:t>
      </w:r>
      <w:r w:rsidRPr="004602FA">
        <w:rPr>
          <w:rFonts w:eastAsia="Times New Roman" w:cs="Calibr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naročnika javnega naročila)</w:t>
      </w:r>
    </w:p>
    <w:p w14:paraId="78E73A0A"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59AA9787"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i/>
          <w:kern w:val="0"/>
          <w:sz w:val="22"/>
          <w:szCs w:val="22"/>
          <w14:ligatures w14:val="none"/>
        </w:rPr>
      </w:pPr>
      <w:r w:rsidRPr="004602FA">
        <w:rPr>
          <w:rFonts w:eastAsia="Times New Roman" w:cs="Calibri"/>
          <w:b/>
          <w:kern w:val="0"/>
          <w:sz w:val="22"/>
          <w:szCs w:val="22"/>
          <w14:ligatures w14:val="none"/>
        </w:rPr>
        <w:t xml:space="preserve">OSNOVNI POSEL: </w:t>
      </w:r>
      <w:r w:rsidRPr="004602FA">
        <w:rPr>
          <w:rFonts w:eastAsia="Times New Roman" w:cs="Calibri"/>
          <w:kern w:val="0"/>
          <w:sz w:val="22"/>
          <w:szCs w:val="22"/>
          <w14:ligatures w14:val="none"/>
        </w:rPr>
        <w:t xml:space="preserve">obveznost naročnika zavarovanja iz pogodbe št.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z dne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številko in datum pogodbe o izvedbi javnega naročila, sklenjene na podlagi postopka z oznako XXXXXX)</w:t>
      </w:r>
      <w:r w:rsidRPr="004602FA">
        <w:rPr>
          <w:rFonts w:eastAsia="Times New Roman" w:cs="Calibri"/>
          <w:kern w:val="0"/>
          <w:sz w:val="22"/>
          <w:szCs w:val="22"/>
          <w14:ligatures w14:val="none"/>
        </w:rPr>
        <w:t xml:space="preserve"> za</w:t>
      </w:r>
      <w:r w:rsidRPr="004602FA">
        <w:rPr>
          <w:rFonts w:eastAsia="Times New Roman" w:cs="Calibri"/>
          <w: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predmet javnega naročila)</w:t>
      </w:r>
    </w:p>
    <w:p w14:paraId="008406AA"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i/>
          <w:kern w:val="0"/>
          <w:sz w:val="22"/>
          <w:szCs w:val="22"/>
          <w14:ligatures w14:val="none"/>
        </w:rPr>
        <w:t xml:space="preserve"> </w:t>
      </w:r>
    </w:p>
    <w:p w14:paraId="64005B75"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 xml:space="preserve">ZNESEK IN VALUTA: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najvišji znesek s številko in besedo ter valuta)</w:t>
      </w:r>
    </w:p>
    <w:p w14:paraId="7CC17E14"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260EC41F"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 xml:space="preserve">LISTINE, KI JIH JE POLEG IZJAVE TREBA PRILOŽITI ZAHTEVI ZA PLAČILO IN SE IZRECNO ZAHTEVAJO V SPODNJEM BESEDILU: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(nobena/navede se listina)</w:t>
      </w:r>
    </w:p>
    <w:p w14:paraId="1F86A0AC"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0ACE9DEF"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JEZIK V ZAHTEVANIH LISTINAH:</w:t>
      </w:r>
      <w:r w:rsidRPr="004602FA">
        <w:rPr>
          <w:rFonts w:eastAsia="Times New Roman" w:cs="Calibri"/>
          <w:kern w:val="0"/>
          <w:sz w:val="22"/>
          <w:szCs w:val="22"/>
          <w14:ligatures w14:val="none"/>
        </w:rPr>
        <w:t xml:space="preserve"> slovenski</w:t>
      </w:r>
    </w:p>
    <w:p w14:paraId="338D9D30"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5AD3F93A"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OBLIKA PREDLOŽITVE:</w:t>
      </w:r>
      <w:r w:rsidRPr="004602FA">
        <w:rPr>
          <w:rFonts w:eastAsia="Times New Roman" w:cs="Calibri"/>
          <w:kern w:val="0"/>
          <w:sz w:val="22"/>
          <w:szCs w:val="22"/>
          <w14:ligatures w14:val="none"/>
        </w:rPr>
        <w:t xml:space="preserve"> v papirni obliki s priporočeno pošto ali katerokoli obliko hitre pošte ali v elektronski obliki po SWIFT sistemu (</w:t>
      </w:r>
      <w:r w:rsidRPr="004602FA">
        <w:rPr>
          <w:rFonts w:eastAsia="Times New Roman" w:cs="Calibri"/>
          <w:i/>
          <w:iCs/>
          <w:kern w:val="0"/>
          <w:sz w:val="22"/>
          <w:szCs w:val="22"/>
          <w14:ligatures w14:val="none"/>
        </w:rPr>
        <w:t>podatke za SWIFT sistem se izpolni samo v primeru predložitve bančne garancije oz. ko je garant banka</w:t>
      </w:r>
      <w:r w:rsidRPr="004602FA">
        <w:rPr>
          <w:rFonts w:eastAsia="Times New Roman" w:cs="Calibri"/>
          <w:i/>
          <w:iCs/>
          <w:kern w:val="0"/>
          <w:sz w:val="22"/>
          <w:szCs w:val="22"/>
          <w:lang w:eastAsia="sl-SI"/>
          <w14:ligatures w14:val="none"/>
        </w:rPr>
        <w:t>)</w:t>
      </w:r>
      <w:r w:rsidRPr="004602FA">
        <w:rPr>
          <w:rFonts w:eastAsia="Times New Roman" w:cs="Calibri"/>
          <w:kern w:val="0"/>
          <w:sz w:val="22"/>
          <w:szCs w:val="22"/>
          <w14:ligatures w14:val="none"/>
        </w:rPr>
        <w:t xml:space="preserve"> na naslov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p>
    <w:p w14:paraId="110D0828"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3BFE9117"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KRAJ PREDLOŽITVE:</w:t>
      </w:r>
      <w:r w:rsidRPr="004602FA">
        <w:rPr>
          <w:rFonts w:eastAsia="Times New Roman" w:cs="Calibr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4602FA">
        <w:rPr>
          <w:rFonts w:eastAsia="Times New Roman" w:cs="Calibri"/>
          <w:i/>
          <w:iCs/>
          <w:kern w:val="0"/>
          <w:sz w:val="22"/>
          <w:szCs w:val="22"/>
          <w14:ligatures w14:val="none"/>
        </w:rPr>
        <w:t>podatke za SWIFT sistem se izpolni samo v primeru predložitve bančne garancije oz. ko je garant banka</w:t>
      </w:r>
      <w:r w:rsidRPr="004602FA">
        <w:rPr>
          <w:rFonts w:eastAsia="Times New Roman" w:cs="Calibri"/>
          <w:i/>
          <w:kern w:val="0"/>
          <w:sz w:val="22"/>
          <w:szCs w:val="22"/>
          <w14:ligatures w14:val="none"/>
        </w:rPr>
        <w:t>)</w:t>
      </w:r>
      <w:r w:rsidRPr="004602FA">
        <w:rPr>
          <w:rFonts w:eastAsia="Times New Roman" w:cs="Calibri"/>
          <w:kern w:val="0"/>
          <w:sz w:val="22"/>
          <w:szCs w:val="22"/>
          <w14:ligatures w14:val="none"/>
        </w:rPr>
        <w:t xml:space="preserve"> </w:t>
      </w:r>
    </w:p>
    <w:p w14:paraId="3010FFCA"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 xml:space="preserve">Ne glede na navedeno, se predložitev papirnih listin lahko opravi v katerikoli podružnici garanta na območju Republike Slovenije. </w:t>
      </w:r>
    </w:p>
    <w:p w14:paraId="1731B975"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 xml:space="preserve">  </w:t>
      </w:r>
    </w:p>
    <w:p w14:paraId="69A48582"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 xml:space="preserve">DATUM VELJAVNOSTI: </w:t>
      </w:r>
      <w:r w:rsidRPr="004602FA">
        <w:rPr>
          <w:rFonts w:eastAsia="Times New Roman" w:cs="Calibri"/>
          <w:kern w:val="0"/>
          <w:sz w:val="22"/>
          <w:szCs w:val="22"/>
          <w14:ligatures w14:val="none"/>
        </w:rPr>
        <w:fldChar w:fldCharType="begin">
          <w:ffData>
            <w:name w:val="Besedilo2"/>
            <w:enabled/>
            <w:calcOnExit w:val="0"/>
            <w:textInput>
              <w:default w:val="DD. MM. LLLL"/>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DD. MM. LLLL</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datum zapadlosti zavarovanja)</w:t>
      </w:r>
    </w:p>
    <w:p w14:paraId="67A2BB6B"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p>
    <w:p w14:paraId="68FCE6FD"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kern w:val="0"/>
          <w:sz w:val="22"/>
          <w:szCs w:val="22"/>
          <w14:ligatures w14:val="none"/>
        </w:rPr>
      </w:pPr>
      <w:r w:rsidRPr="004602FA">
        <w:rPr>
          <w:rFonts w:eastAsia="Times New Roman" w:cs="Calibri"/>
          <w:b/>
          <w:kern w:val="0"/>
          <w:sz w:val="22"/>
          <w:szCs w:val="22"/>
          <w14:ligatures w14:val="none"/>
        </w:rPr>
        <w:t>STRANKA, KI JE DOLŽNA PLAČATI STROŠKE:</w:t>
      </w:r>
      <w:r w:rsidRPr="004602FA">
        <w:rPr>
          <w:rFonts w:eastAsia="Times New Roman" w:cs="Calibri"/>
          <w:kern w:val="0"/>
          <w:sz w:val="22"/>
          <w:szCs w:val="22"/>
          <w14:ligatures w14:val="none"/>
        </w:rPr>
        <w:t xml:space="preserve"> </w:t>
      </w:r>
      <w:r w:rsidRPr="004602FA">
        <w:rPr>
          <w:rFonts w:eastAsia="Times New Roman" w:cs="Calibri"/>
          <w:kern w:val="0"/>
          <w:sz w:val="22"/>
          <w:szCs w:val="22"/>
          <w14:ligatures w14:val="none"/>
        </w:rPr>
        <w:fldChar w:fldCharType="begin">
          <w:ffData>
            <w:name w:val="Besedilo2"/>
            <w:enabled/>
            <w:calcOnExit w:val="0"/>
            <w:textInput/>
          </w:ffData>
        </w:fldChar>
      </w:r>
      <w:r w:rsidRPr="004602FA">
        <w:rPr>
          <w:rFonts w:eastAsia="Times New Roman" w:cs="Calibri"/>
          <w:kern w:val="0"/>
          <w:sz w:val="22"/>
          <w:szCs w:val="22"/>
          <w14:ligatures w14:val="none"/>
        </w:rPr>
        <w:instrText xml:space="preserve"> FORMTEXT </w:instrText>
      </w:r>
      <w:r w:rsidRPr="004602FA">
        <w:rPr>
          <w:rFonts w:eastAsia="Times New Roman" w:cs="Calibri"/>
          <w:kern w:val="0"/>
          <w:sz w:val="22"/>
          <w:szCs w:val="22"/>
          <w14:ligatures w14:val="none"/>
        </w:rPr>
      </w:r>
      <w:r w:rsidRPr="004602FA">
        <w:rPr>
          <w:rFonts w:eastAsia="Times New Roman" w:cs="Calibri"/>
          <w:kern w:val="0"/>
          <w:sz w:val="22"/>
          <w:szCs w:val="22"/>
          <w14:ligatures w14:val="none"/>
        </w:rPr>
        <w:fldChar w:fldCharType="separate"/>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noProof/>
          <w:kern w:val="0"/>
          <w:sz w:val="22"/>
          <w:szCs w:val="22"/>
          <w14:ligatures w14:val="none"/>
        </w:rPr>
        <w:t> </w:t>
      </w:r>
      <w:r w:rsidRPr="004602FA">
        <w:rPr>
          <w:rFonts w:eastAsia="Times New Roman" w:cs="Calibri"/>
          <w:kern w:val="0"/>
          <w:sz w:val="22"/>
          <w:szCs w:val="22"/>
          <w14:ligatures w14:val="none"/>
        </w:rPr>
        <w:fldChar w:fldCharType="end"/>
      </w:r>
      <w:r w:rsidRPr="004602FA">
        <w:rPr>
          <w:rFonts w:eastAsia="Times New Roman" w:cs="Calibri"/>
          <w:kern w:val="0"/>
          <w:sz w:val="22"/>
          <w:szCs w:val="22"/>
          <w14:ligatures w14:val="none"/>
        </w:rPr>
        <w:t xml:space="preserve"> </w:t>
      </w:r>
      <w:r w:rsidRPr="004602FA">
        <w:rPr>
          <w:rFonts w:eastAsia="Times New Roman" w:cs="Calibri"/>
          <w:i/>
          <w:kern w:val="0"/>
          <w:sz w:val="22"/>
          <w:szCs w:val="22"/>
          <w14:ligatures w14:val="none"/>
        </w:rPr>
        <w:t>(vpiše se ime naročnika zavarovanja, tj. v postopku javnega naročanja izbranega ponudnika)</w:t>
      </w:r>
    </w:p>
    <w:p w14:paraId="4936600F"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Calibri"/>
          <w:b/>
          <w:kern w:val="0"/>
          <w:sz w:val="22"/>
          <w:szCs w:val="22"/>
          <w14:ligatures w14:val="none"/>
        </w:rPr>
      </w:pPr>
    </w:p>
    <w:p w14:paraId="46100BB8" w14:textId="77777777" w:rsidR="004602FA" w:rsidRPr="004602FA" w:rsidRDefault="004602FA" w:rsidP="004602FA">
      <w:pPr>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602FA">
        <w:rPr>
          <w:rFonts w:eastAsia="Times New Roman" w:cs="Calibri"/>
          <w:kern w:val="0"/>
          <w:sz w:val="22"/>
          <w:szCs w:val="22"/>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9E7DBD" w14:textId="77777777" w:rsidR="004602FA" w:rsidRPr="004602FA" w:rsidRDefault="004602FA" w:rsidP="004602FA">
      <w:pPr>
        <w:spacing w:after="0" w:line="240" w:lineRule="auto"/>
        <w:rPr>
          <w:rFonts w:eastAsia="Times New Roman" w:cs="Calibri"/>
          <w:kern w:val="0"/>
          <w:sz w:val="22"/>
          <w:szCs w:val="22"/>
          <w14:ligatures w14:val="none"/>
        </w:rPr>
      </w:pPr>
    </w:p>
    <w:p w14:paraId="0B4AAB15" w14:textId="77777777" w:rsidR="004602FA" w:rsidRPr="004602FA" w:rsidRDefault="004602FA" w:rsidP="004602FA">
      <w:pPr>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Katerokoli zahtevo za plačilo po tem zavarovanju moramo prejeti na datum veljavnosti zavarovanja ali pred njim v zgoraj navedenem kraju predložitve.</w:t>
      </w:r>
    </w:p>
    <w:p w14:paraId="4A91FC00" w14:textId="77777777" w:rsidR="004602FA" w:rsidRPr="004602FA" w:rsidRDefault="004602FA" w:rsidP="004602FA">
      <w:pPr>
        <w:spacing w:after="0" w:line="240" w:lineRule="auto"/>
        <w:rPr>
          <w:rFonts w:eastAsia="Times New Roman" w:cs="Calibri"/>
          <w:kern w:val="0"/>
          <w:sz w:val="22"/>
          <w:szCs w:val="22"/>
          <w14:ligatures w14:val="none"/>
        </w:rPr>
      </w:pPr>
    </w:p>
    <w:p w14:paraId="5D7D6EC1" w14:textId="77777777" w:rsidR="004602FA" w:rsidRPr="004602FA" w:rsidRDefault="004602FA" w:rsidP="004602FA">
      <w:pPr>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Morebitne spore v zvezi s tem zavarovanjem rešuje stvarno pristojno sodišče v Ljubljani po slovenskem pravu.</w:t>
      </w:r>
    </w:p>
    <w:p w14:paraId="300ECB64" w14:textId="77777777" w:rsidR="004602FA" w:rsidRPr="004602FA" w:rsidRDefault="004602FA" w:rsidP="004602FA">
      <w:pPr>
        <w:spacing w:after="0" w:line="240" w:lineRule="auto"/>
        <w:rPr>
          <w:rFonts w:eastAsia="Times New Roman" w:cs="Calibri"/>
          <w:kern w:val="0"/>
          <w:sz w:val="22"/>
          <w:szCs w:val="22"/>
          <w14:ligatures w14:val="none"/>
        </w:rPr>
      </w:pPr>
    </w:p>
    <w:p w14:paraId="429D76AC" w14:textId="77777777" w:rsidR="004602FA" w:rsidRPr="004602FA" w:rsidRDefault="004602FA" w:rsidP="004602FA">
      <w:pPr>
        <w:spacing w:after="0" w:line="240" w:lineRule="auto"/>
        <w:rPr>
          <w:rFonts w:eastAsia="Times New Roman" w:cs="Calibri"/>
          <w:kern w:val="0"/>
          <w:sz w:val="22"/>
          <w:szCs w:val="22"/>
          <w14:ligatures w14:val="none"/>
        </w:rPr>
      </w:pPr>
      <w:r w:rsidRPr="004602FA">
        <w:rPr>
          <w:rFonts w:eastAsia="Times New Roman" w:cs="Calibri"/>
          <w:kern w:val="0"/>
          <w:sz w:val="22"/>
          <w:szCs w:val="22"/>
          <w14:ligatures w14:val="none"/>
        </w:rPr>
        <w:t>Za to zavarovanje veljajo Enotna pravila za garancije na poziv (EPGP) revizija iz leta 2010, izdana pri MTZ pod št. 758.</w:t>
      </w:r>
    </w:p>
    <w:p w14:paraId="2DDE78EE" w14:textId="77777777" w:rsidR="004602FA" w:rsidRPr="004602FA" w:rsidRDefault="004602FA" w:rsidP="004602FA">
      <w:pPr>
        <w:spacing w:after="0" w:line="240" w:lineRule="auto"/>
        <w:rPr>
          <w:rFonts w:eastAsia="Times New Roman" w:cs="Calibri"/>
          <w:kern w:val="0"/>
          <w:sz w:val="22"/>
          <w:szCs w:val="22"/>
          <w14:ligatures w14:val="none"/>
        </w:rPr>
      </w:pPr>
    </w:p>
    <w:p w14:paraId="4AD21123"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Calibri"/>
          <w:kern w:val="0"/>
          <w:sz w:val="22"/>
          <w:szCs w:val="22"/>
          <w14:ligatures w14:val="none"/>
        </w:rPr>
      </w:pP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t xml:space="preserve">     garant</w:t>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r>
      <w:r w:rsidRPr="004602FA">
        <w:rPr>
          <w:rFonts w:eastAsia="Times New Roman" w:cs="Calibri"/>
          <w:kern w:val="0"/>
          <w:sz w:val="22"/>
          <w:szCs w:val="22"/>
          <w14:ligatures w14:val="none"/>
        </w:rPr>
        <w:tab/>
        <w:t>(žig in podpis)</w:t>
      </w:r>
    </w:p>
    <w:p w14:paraId="77E83AE9" w14:textId="77777777" w:rsidR="004602FA" w:rsidRPr="004602FA" w:rsidRDefault="004602FA" w:rsidP="004602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Calibri"/>
          <w:kern w:val="0"/>
          <w:sz w:val="22"/>
          <w:szCs w:val="22"/>
          <w14:ligatures w14:val="none"/>
        </w:rPr>
      </w:pPr>
    </w:p>
    <w:p w14:paraId="2328FCA0" w14:textId="77777777" w:rsidR="004602FA" w:rsidRPr="004602FA" w:rsidRDefault="004602FA" w:rsidP="004602FA">
      <w:pPr>
        <w:spacing w:line="259" w:lineRule="auto"/>
        <w:jc w:val="left"/>
        <w:rPr>
          <w:rFonts w:eastAsia="Times New Roman" w:cs="Calibri"/>
          <w:kern w:val="0"/>
          <w:sz w:val="22"/>
          <w:szCs w:val="22"/>
          <w14:ligatures w14:val="none"/>
        </w:rPr>
      </w:pPr>
    </w:p>
    <w:p w14:paraId="767042E4" w14:textId="77777777" w:rsidR="004602FA" w:rsidRPr="004602FA" w:rsidRDefault="004602FA" w:rsidP="004602FA">
      <w:pPr>
        <w:spacing w:line="259" w:lineRule="auto"/>
        <w:jc w:val="left"/>
        <w:rPr>
          <w:rFonts w:eastAsia="Times New Roman" w:cs="Calibri"/>
          <w:kern w:val="0"/>
          <w:sz w:val="22"/>
          <w:szCs w:val="22"/>
          <w14:ligatures w14:val="none"/>
        </w:rPr>
      </w:pPr>
    </w:p>
    <w:p w14:paraId="4BC30A95" w14:textId="77777777" w:rsidR="004602FA" w:rsidRPr="004602FA" w:rsidRDefault="004602FA" w:rsidP="004602FA">
      <w:pPr>
        <w:spacing w:line="259" w:lineRule="auto"/>
        <w:jc w:val="left"/>
        <w:rPr>
          <w:rFonts w:eastAsia="Times New Roman" w:cs="Calibri"/>
          <w:kern w:val="0"/>
          <w:sz w:val="22"/>
          <w:szCs w:val="22"/>
          <w14:ligatures w14:val="none"/>
        </w:rPr>
      </w:pPr>
    </w:p>
    <w:p w14:paraId="1479C362" w14:textId="77777777" w:rsidR="004602FA" w:rsidRPr="004602FA" w:rsidRDefault="004602FA" w:rsidP="004602FA">
      <w:pPr>
        <w:spacing w:line="259" w:lineRule="auto"/>
        <w:jc w:val="left"/>
        <w:rPr>
          <w:rFonts w:eastAsia="Times New Roman" w:cs="Calibri"/>
          <w:kern w:val="0"/>
          <w:sz w:val="22"/>
          <w:szCs w:val="22"/>
          <w14:ligatures w14:val="none"/>
        </w:rPr>
      </w:pPr>
      <w:r w:rsidRPr="004602FA">
        <w:rPr>
          <w:rFonts w:eastAsia="Times New Roman" w:cs="Calibri"/>
          <w:kern w:val="0"/>
          <w:sz w:val="22"/>
          <w:szCs w:val="22"/>
          <w14:ligatures w14:val="none"/>
        </w:rPr>
        <w:br w:type="page"/>
      </w:r>
    </w:p>
    <w:p w14:paraId="1E49447F" w14:textId="16BDBB76" w:rsidR="004602FA" w:rsidRPr="004602FA" w:rsidRDefault="004602FA" w:rsidP="004602FA">
      <w:pPr>
        <w:widowControl w:val="0"/>
        <w:suppressAutoHyphens/>
        <w:autoSpaceDN w:val="0"/>
        <w:spacing w:after="0" w:line="276" w:lineRule="auto"/>
        <w:ind w:right="6"/>
        <w:jc w:val="center"/>
        <w:textAlignment w:val="baseline"/>
        <w:rPr>
          <w:rFonts w:eastAsia="Times New Roman" w:cs="Calibri"/>
          <w:b/>
          <w:bCs/>
          <w:iCs/>
          <w:kern w:val="3"/>
          <w:sz w:val="32"/>
          <w:szCs w:val="32"/>
          <w:lang w:eastAsia="sl-SI"/>
          <w14:ligatures w14:val="none"/>
        </w:rPr>
      </w:pPr>
      <w:r w:rsidRPr="004602FA">
        <w:rPr>
          <w:rFonts w:eastAsia="Times New Roman" w:cs="Calibri"/>
          <w:b/>
          <w:bCs/>
          <w:iCs/>
          <w:kern w:val="3"/>
          <w:sz w:val="32"/>
          <w:szCs w:val="32"/>
          <w:lang w:eastAsia="sl-SI"/>
          <w14:ligatures w14:val="none"/>
        </w:rPr>
        <w:lastRenderedPageBreak/>
        <w:t>NAROČILNICA</w:t>
      </w:r>
    </w:p>
    <w:p w14:paraId="7BD570F5"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p>
    <w:tbl>
      <w:tblPr>
        <w:tblStyle w:val="Tabelamrea4"/>
        <w:tblW w:w="0" w:type="auto"/>
        <w:tblInd w:w="0" w:type="dxa"/>
        <w:tblLook w:val="04A0" w:firstRow="1" w:lastRow="0" w:firstColumn="1" w:lastColumn="0" w:noHBand="0" w:noVBand="1"/>
      </w:tblPr>
      <w:tblGrid>
        <w:gridCol w:w="2796"/>
        <w:gridCol w:w="6266"/>
      </w:tblGrid>
      <w:tr w:rsidR="004602FA" w:rsidRPr="004602FA" w14:paraId="10D249AC" w14:textId="77777777" w:rsidTr="00830886">
        <w:tc>
          <w:tcPr>
            <w:tcW w:w="2796" w:type="dxa"/>
          </w:tcPr>
          <w:p w14:paraId="465B6961"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Naročilo za:</w:t>
            </w:r>
          </w:p>
          <w:p w14:paraId="3BE68A2D"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c>
          <w:tcPr>
            <w:tcW w:w="6266" w:type="dxa"/>
          </w:tcPr>
          <w:p w14:paraId="164FB552" w14:textId="77777777" w:rsidR="004602FA" w:rsidRPr="004602FA" w:rsidRDefault="004602FA" w:rsidP="004602FA">
            <w:pPr>
              <w:jc w:val="left"/>
              <w:rPr>
                <w:rFonts w:eastAsia="Times New Roman" w:cs="Calibri"/>
                <w:iCs/>
                <w:kern w:val="3"/>
                <w:sz w:val="22"/>
                <w:szCs w:val="22"/>
                <w:lang w:eastAsia="sl-SI"/>
                <w14:ligatures w14:val="none"/>
              </w:rPr>
            </w:pPr>
          </w:p>
          <w:p w14:paraId="0AEBBD85"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r>
      <w:tr w:rsidR="004602FA" w:rsidRPr="004602FA" w14:paraId="5E812F45" w14:textId="77777777" w:rsidTr="00830886">
        <w:tc>
          <w:tcPr>
            <w:tcW w:w="2796" w:type="dxa"/>
          </w:tcPr>
          <w:p w14:paraId="6E61015B"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Pogodba:</w:t>
            </w:r>
          </w:p>
          <w:p w14:paraId="1A7DF0E7"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c>
          <w:tcPr>
            <w:tcW w:w="6266" w:type="dxa"/>
          </w:tcPr>
          <w:p w14:paraId="6C8F96AC" w14:textId="77777777" w:rsidR="004602FA" w:rsidRPr="004602FA" w:rsidRDefault="004602FA" w:rsidP="004602FA">
            <w:pPr>
              <w:jc w:val="left"/>
              <w:rPr>
                <w:rFonts w:eastAsia="Times New Roman" w:cs="Calibri"/>
                <w:iCs/>
                <w:kern w:val="3"/>
                <w:sz w:val="22"/>
                <w:szCs w:val="22"/>
                <w:lang w:eastAsia="sl-SI"/>
                <w14:ligatures w14:val="none"/>
              </w:rPr>
            </w:pPr>
          </w:p>
          <w:p w14:paraId="5B942CA2"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r>
      <w:tr w:rsidR="004602FA" w:rsidRPr="004602FA" w14:paraId="405451AA" w14:textId="77777777" w:rsidTr="00830886">
        <w:tc>
          <w:tcPr>
            <w:tcW w:w="2796" w:type="dxa"/>
          </w:tcPr>
          <w:p w14:paraId="1CFF63E7"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Datum sklenitve pogodbe:</w:t>
            </w:r>
          </w:p>
          <w:p w14:paraId="0CA855BC"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c>
          <w:tcPr>
            <w:tcW w:w="6266" w:type="dxa"/>
          </w:tcPr>
          <w:p w14:paraId="30EDC558" w14:textId="77777777" w:rsidR="004602FA" w:rsidRPr="004602FA" w:rsidRDefault="004602FA" w:rsidP="004602FA">
            <w:pPr>
              <w:jc w:val="left"/>
              <w:rPr>
                <w:rFonts w:eastAsia="Times New Roman" w:cs="Calibri"/>
                <w:iCs/>
                <w:kern w:val="3"/>
                <w:sz w:val="22"/>
                <w:szCs w:val="22"/>
                <w:lang w:eastAsia="sl-SI"/>
                <w14:ligatures w14:val="none"/>
              </w:rPr>
            </w:pPr>
          </w:p>
          <w:p w14:paraId="2CB895B7"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r>
      <w:tr w:rsidR="004602FA" w:rsidRPr="004602FA" w14:paraId="4FFAC59A" w14:textId="77777777" w:rsidTr="00830886">
        <w:tc>
          <w:tcPr>
            <w:tcW w:w="2796" w:type="dxa"/>
          </w:tcPr>
          <w:p w14:paraId="7DCDCBD5"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Javno naročilo:</w:t>
            </w:r>
          </w:p>
        </w:tc>
        <w:tc>
          <w:tcPr>
            <w:tcW w:w="6266" w:type="dxa"/>
          </w:tcPr>
          <w:p w14:paraId="5B11ABDB"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r>
      <w:tr w:rsidR="004602FA" w:rsidRPr="004602FA" w14:paraId="72EF836B" w14:textId="77777777" w:rsidTr="00830886">
        <w:tc>
          <w:tcPr>
            <w:tcW w:w="2796" w:type="dxa"/>
          </w:tcPr>
          <w:p w14:paraId="627B8500"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Naročilo se izvede pri:</w:t>
            </w:r>
          </w:p>
          <w:p w14:paraId="37AA4BF5"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c>
          <w:tcPr>
            <w:tcW w:w="6266" w:type="dxa"/>
          </w:tcPr>
          <w:p w14:paraId="1B30D29E" w14:textId="77777777" w:rsidR="004602FA" w:rsidRPr="004602FA" w:rsidRDefault="004602FA" w:rsidP="004602FA">
            <w:pPr>
              <w:jc w:val="left"/>
              <w:rPr>
                <w:rFonts w:eastAsia="Times New Roman" w:cs="Calibri"/>
                <w:iCs/>
                <w:kern w:val="3"/>
                <w:sz w:val="22"/>
                <w:szCs w:val="22"/>
                <w:lang w:eastAsia="sl-SI"/>
                <w14:ligatures w14:val="none"/>
              </w:rPr>
            </w:pPr>
          </w:p>
          <w:p w14:paraId="3B0CBE5B" w14:textId="77777777" w:rsidR="004602FA" w:rsidRPr="004602FA" w:rsidRDefault="004602FA" w:rsidP="004602FA">
            <w:pPr>
              <w:widowControl w:val="0"/>
              <w:suppressAutoHyphens/>
              <w:autoSpaceDN w:val="0"/>
              <w:spacing w:line="276" w:lineRule="auto"/>
              <w:textAlignment w:val="baseline"/>
              <w:rPr>
                <w:rFonts w:eastAsia="Times New Roman" w:cs="Calibri"/>
                <w:iCs/>
                <w:kern w:val="3"/>
                <w:sz w:val="22"/>
                <w:szCs w:val="22"/>
                <w:lang w:eastAsia="sl-SI"/>
                <w14:ligatures w14:val="none"/>
              </w:rPr>
            </w:pPr>
          </w:p>
        </w:tc>
      </w:tr>
    </w:tbl>
    <w:p w14:paraId="6991A252"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p>
    <w:p w14:paraId="130D06C6"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Naslov na računu: Univerzitetni klinični center Ljubljana, Zaloška cesta 2, 1000 Ljubljana</w:t>
      </w:r>
    </w:p>
    <w:p w14:paraId="75C98B61"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p>
    <w:p w14:paraId="4FF503F2"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r w:rsidRPr="004602FA">
        <w:rPr>
          <w:rFonts w:eastAsia="Times New Roman" w:cs="Calibri"/>
          <w:iCs/>
          <w:kern w:val="3"/>
          <w:sz w:val="22"/>
          <w:szCs w:val="22"/>
          <w:lang w:eastAsia="sl-SI"/>
          <w14:ligatures w14:val="none"/>
        </w:rPr>
        <w:t>Prejemnik računa, blaga ali storitve: Univerzitetni klinični center Ljubljana, Zaloška cesta 2, 1000 Ljubljana</w:t>
      </w:r>
    </w:p>
    <w:p w14:paraId="05A53090"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Cs/>
          <w:kern w:val="3"/>
          <w:sz w:val="22"/>
          <w:szCs w:val="22"/>
          <w:lang w:eastAsia="sl-SI"/>
          <w14:ligatures w14:val="none"/>
        </w:rPr>
      </w:pPr>
    </w:p>
    <w:tbl>
      <w:tblPr>
        <w:tblStyle w:val="Tabelamrea4"/>
        <w:tblW w:w="0" w:type="auto"/>
        <w:tblInd w:w="0" w:type="dxa"/>
        <w:tblLook w:val="04A0" w:firstRow="1" w:lastRow="0" w:firstColumn="1" w:lastColumn="0" w:noHBand="0" w:noVBand="1"/>
      </w:tblPr>
      <w:tblGrid>
        <w:gridCol w:w="1287"/>
        <w:gridCol w:w="1363"/>
        <w:gridCol w:w="914"/>
        <w:gridCol w:w="2290"/>
        <w:gridCol w:w="836"/>
        <w:gridCol w:w="2372"/>
      </w:tblGrid>
      <w:tr w:rsidR="004602FA" w:rsidRPr="004602FA" w14:paraId="29D73C9F" w14:textId="77777777">
        <w:trPr>
          <w:trHeight w:val="618"/>
        </w:trPr>
        <w:tc>
          <w:tcPr>
            <w:tcW w:w="1378" w:type="dxa"/>
          </w:tcPr>
          <w:p w14:paraId="2D44A907"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roofErr w:type="spellStart"/>
            <w:r w:rsidRPr="004602FA">
              <w:rPr>
                <w:rFonts w:eastAsia="Calibri" w:cs="Calibri"/>
                <w:iCs/>
                <w:kern w:val="3"/>
                <w:sz w:val="22"/>
                <w:szCs w:val="22"/>
                <w:lang w:eastAsia="zh-CN"/>
                <w14:ligatures w14:val="none"/>
              </w:rPr>
              <w:t>Pos</w:t>
            </w:r>
            <w:proofErr w:type="spellEnd"/>
            <w:r w:rsidRPr="004602FA">
              <w:rPr>
                <w:rFonts w:eastAsia="Calibri" w:cs="Calibri"/>
                <w:iCs/>
                <w:kern w:val="3"/>
                <w:sz w:val="22"/>
                <w:szCs w:val="22"/>
                <w:lang w:eastAsia="zh-CN"/>
                <w14:ligatures w14:val="none"/>
              </w:rPr>
              <w:t>.</w:t>
            </w:r>
          </w:p>
        </w:tc>
        <w:tc>
          <w:tcPr>
            <w:tcW w:w="1423" w:type="dxa"/>
          </w:tcPr>
          <w:p w14:paraId="3E154B88"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Naziv storitve</w:t>
            </w:r>
          </w:p>
        </w:tc>
        <w:tc>
          <w:tcPr>
            <w:tcW w:w="914" w:type="dxa"/>
          </w:tcPr>
          <w:p w14:paraId="51FF8004"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Količina</w:t>
            </w:r>
          </w:p>
        </w:tc>
        <w:tc>
          <w:tcPr>
            <w:tcW w:w="2491" w:type="dxa"/>
          </w:tcPr>
          <w:p w14:paraId="51DEEA9A"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Enota mere</w:t>
            </w:r>
          </w:p>
        </w:tc>
        <w:tc>
          <w:tcPr>
            <w:tcW w:w="310" w:type="dxa"/>
          </w:tcPr>
          <w:p w14:paraId="6FDAE4EB"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Popust (%)</w:t>
            </w:r>
          </w:p>
        </w:tc>
        <w:tc>
          <w:tcPr>
            <w:tcW w:w="2546" w:type="dxa"/>
          </w:tcPr>
          <w:p w14:paraId="3B8CF672"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Vrednost</w:t>
            </w:r>
          </w:p>
        </w:tc>
      </w:tr>
      <w:tr w:rsidR="004602FA" w:rsidRPr="004602FA" w14:paraId="31F13E4A" w14:textId="77777777">
        <w:trPr>
          <w:trHeight w:val="618"/>
        </w:trPr>
        <w:tc>
          <w:tcPr>
            <w:tcW w:w="1378" w:type="dxa"/>
          </w:tcPr>
          <w:p w14:paraId="413D64FF"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1.</w:t>
            </w:r>
          </w:p>
          <w:p w14:paraId="6B585E2E"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
        </w:tc>
        <w:tc>
          <w:tcPr>
            <w:tcW w:w="7684" w:type="dxa"/>
            <w:gridSpan w:val="5"/>
          </w:tcPr>
          <w:p w14:paraId="3821F8DB"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
          <w:p w14:paraId="0A54C400"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
          <w:p w14:paraId="70EFF0B0"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
          <w:p w14:paraId="3FF19516"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sz w:val="22"/>
                <w:szCs w:val="22"/>
                <w:lang w:eastAsia="zh-CN"/>
                <w14:ligatures w14:val="none"/>
              </w:rPr>
            </w:pPr>
          </w:p>
        </w:tc>
      </w:tr>
      <w:tr w:rsidR="004602FA" w:rsidRPr="004602FA" w14:paraId="434EED87" w14:textId="77777777">
        <w:trPr>
          <w:trHeight w:val="618"/>
        </w:trPr>
        <w:tc>
          <w:tcPr>
            <w:tcW w:w="3715" w:type="dxa"/>
            <w:gridSpan w:val="3"/>
            <w:vMerge w:val="restart"/>
          </w:tcPr>
          <w:p w14:paraId="0EEF79CC"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p>
        </w:tc>
        <w:tc>
          <w:tcPr>
            <w:tcW w:w="2801" w:type="dxa"/>
            <w:gridSpan w:val="2"/>
          </w:tcPr>
          <w:p w14:paraId="14204394"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r w:rsidRPr="004602FA">
              <w:rPr>
                <w:rFonts w:eastAsia="Calibri" w:cs="Calibri"/>
                <w:iCs/>
                <w:kern w:val="3"/>
                <w:lang w:eastAsia="zh-CN"/>
                <w14:ligatures w14:val="none"/>
              </w:rPr>
              <w:t>Skupna vrednost brez DDV (EUR)</w:t>
            </w:r>
          </w:p>
        </w:tc>
        <w:tc>
          <w:tcPr>
            <w:tcW w:w="2546" w:type="dxa"/>
          </w:tcPr>
          <w:p w14:paraId="34CD4EA5"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p>
        </w:tc>
      </w:tr>
      <w:tr w:rsidR="004602FA" w:rsidRPr="004602FA" w14:paraId="7C3AB36D" w14:textId="77777777">
        <w:trPr>
          <w:trHeight w:val="618"/>
        </w:trPr>
        <w:tc>
          <w:tcPr>
            <w:tcW w:w="3715" w:type="dxa"/>
            <w:gridSpan w:val="3"/>
            <w:vMerge/>
          </w:tcPr>
          <w:p w14:paraId="45FB28DD"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p>
        </w:tc>
        <w:tc>
          <w:tcPr>
            <w:tcW w:w="2801" w:type="dxa"/>
            <w:gridSpan w:val="2"/>
          </w:tcPr>
          <w:p w14:paraId="4F5B7170"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r w:rsidRPr="004602FA">
              <w:rPr>
                <w:rFonts w:eastAsia="Calibri" w:cs="Calibri"/>
                <w:iCs/>
                <w:kern w:val="3"/>
                <w:lang w:eastAsia="zh-CN"/>
                <w14:ligatures w14:val="none"/>
              </w:rPr>
              <w:t>Skupaj vrednost z DDV (EUR)</w:t>
            </w:r>
          </w:p>
        </w:tc>
        <w:tc>
          <w:tcPr>
            <w:tcW w:w="2546" w:type="dxa"/>
          </w:tcPr>
          <w:p w14:paraId="021BB6A6" w14:textId="77777777" w:rsidR="004602FA" w:rsidRPr="004602FA" w:rsidRDefault="004602FA" w:rsidP="004602FA">
            <w:pPr>
              <w:widowControl w:val="0"/>
              <w:suppressAutoHyphens/>
              <w:autoSpaceDN w:val="0"/>
              <w:spacing w:line="276" w:lineRule="auto"/>
              <w:ind w:right="6"/>
              <w:textAlignment w:val="baseline"/>
              <w:rPr>
                <w:rFonts w:eastAsia="Calibri" w:cs="Calibri"/>
                <w:iCs/>
                <w:kern w:val="3"/>
                <w:lang w:eastAsia="zh-CN"/>
                <w14:ligatures w14:val="none"/>
              </w:rPr>
            </w:pPr>
          </w:p>
        </w:tc>
      </w:tr>
    </w:tbl>
    <w:p w14:paraId="7302547C" w14:textId="77777777" w:rsid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p>
    <w:p w14:paraId="561030D2" w14:textId="2D2EA9E6" w:rsidR="00B61636" w:rsidRDefault="00B61636"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r>
        <w:rPr>
          <w:rFonts w:eastAsia="Calibri" w:cs="Calibri"/>
          <w:iCs/>
          <w:kern w:val="3"/>
          <w:sz w:val="22"/>
          <w:szCs w:val="22"/>
          <w:lang w:eastAsia="zh-CN"/>
          <w14:ligatures w14:val="none"/>
        </w:rPr>
        <w:t>Rok izvedbe: __________________________</w:t>
      </w:r>
      <w:r w:rsidR="00EE5156">
        <w:rPr>
          <w:rFonts w:eastAsia="Calibri" w:cs="Calibri"/>
          <w:iCs/>
          <w:kern w:val="3"/>
          <w:sz w:val="22"/>
          <w:szCs w:val="22"/>
          <w:lang w:eastAsia="zh-CN"/>
          <w14:ligatures w14:val="none"/>
        </w:rPr>
        <w:t>_____________</w:t>
      </w:r>
    </w:p>
    <w:p w14:paraId="095AC551" w14:textId="3A693B7E" w:rsidR="00EE5156" w:rsidRDefault="00EE5156"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r>
        <w:rPr>
          <w:rFonts w:eastAsia="Calibri" w:cs="Calibri"/>
          <w:iCs/>
          <w:kern w:val="3"/>
          <w:sz w:val="22"/>
          <w:szCs w:val="22"/>
          <w:lang w:eastAsia="zh-CN"/>
          <w14:ligatures w14:val="none"/>
        </w:rPr>
        <w:t>Posebna navodila: ___________________________________</w:t>
      </w:r>
    </w:p>
    <w:p w14:paraId="659F9099" w14:textId="77777777" w:rsidR="00B61636" w:rsidRPr="004602FA" w:rsidRDefault="00B61636"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p>
    <w:p w14:paraId="3B6FFB94" w14:textId="1799C722" w:rsidR="004602FA" w:rsidRP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Na</w:t>
      </w:r>
      <w:r w:rsidR="00895763">
        <w:rPr>
          <w:rFonts w:eastAsia="Calibri" w:cs="Calibri"/>
          <w:iCs/>
          <w:kern w:val="3"/>
          <w:sz w:val="22"/>
          <w:szCs w:val="22"/>
          <w:lang w:eastAsia="zh-CN"/>
          <w14:ligatures w14:val="none"/>
        </w:rPr>
        <w:t xml:space="preserve"> računu</w:t>
      </w:r>
      <w:r w:rsidRPr="004602FA">
        <w:rPr>
          <w:rFonts w:eastAsia="Calibri" w:cs="Calibri"/>
          <w:iCs/>
          <w:kern w:val="3"/>
          <w:sz w:val="22"/>
          <w:szCs w:val="22"/>
          <w:lang w:eastAsia="zh-CN"/>
          <w14:ligatures w14:val="none"/>
        </w:rPr>
        <w:t xml:space="preserve"> obvezno navedite številko naročila. Rok plačila je 30 dni od prejema fakture.</w:t>
      </w:r>
    </w:p>
    <w:p w14:paraId="52133136" w14:textId="77777777" w:rsidR="004602FA" w:rsidRP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p>
    <w:p w14:paraId="4553B34B" w14:textId="77777777" w:rsidR="004602FA" w:rsidRP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r w:rsidRPr="004602FA">
        <w:rPr>
          <w:rFonts w:eastAsia="Calibri" w:cs="Calibri"/>
          <w:iCs/>
          <w:kern w:val="3"/>
          <w:sz w:val="22"/>
          <w:szCs w:val="22"/>
          <w:lang w:eastAsia="zh-CN"/>
          <w14:ligatures w14:val="none"/>
        </w:rPr>
        <w:t>E-RAČUN JE TREBA POSLATI NA TRR ŠT.: _____________________, odprt pri UJP.</w:t>
      </w:r>
    </w:p>
    <w:p w14:paraId="37121372" w14:textId="77777777" w:rsidR="004602FA" w:rsidRP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p>
    <w:p w14:paraId="4B80D607" w14:textId="77777777" w:rsidR="004602FA" w:rsidRPr="004602FA" w:rsidRDefault="004602FA" w:rsidP="004602FA">
      <w:pPr>
        <w:widowControl w:val="0"/>
        <w:suppressAutoHyphens/>
        <w:autoSpaceDN w:val="0"/>
        <w:spacing w:after="0" w:line="276" w:lineRule="auto"/>
        <w:ind w:right="6"/>
        <w:textAlignment w:val="baseline"/>
        <w:rPr>
          <w:rFonts w:eastAsia="Calibri" w:cs="Calibri"/>
          <w:iCs/>
          <w:kern w:val="3"/>
          <w:sz w:val="22"/>
          <w:szCs w:val="22"/>
          <w:lang w:eastAsia="zh-CN"/>
          <w14:ligatures w14:val="none"/>
        </w:rPr>
      </w:pPr>
    </w:p>
    <w:p w14:paraId="289FADAD" w14:textId="77777777" w:rsidR="004602FA" w:rsidRPr="004602FA" w:rsidRDefault="004602FA" w:rsidP="004602FA">
      <w:pPr>
        <w:spacing w:line="259" w:lineRule="auto"/>
        <w:jc w:val="left"/>
        <w:rPr>
          <w:rFonts w:eastAsia="Times New Roman" w:cs="Calibri"/>
          <w:kern w:val="0"/>
          <w:sz w:val="22"/>
          <w:szCs w:val="22"/>
          <w14:ligatures w14:val="none"/>
        </w:rPr>
      </w:pPr>
    </w:p>
    <w:p w14:paraId="10D6853D" w14:textId="77777777" w:rsidR="004602FA" w:rsidRPr="004602FA" w:rsidRDefault="004602FA" w:rsidP="004602FA">
      <w:pPr>
        <w:spacing w:line="259" w:lineRule="auto"/>
        <w:jc w:val="left"/>
        <w:rPr>
          <w:rFonts w:eastAsia="Times New Roman" w:cs="Calibri"/>
          <w:kern w:val="0"/>
          <w:sz w:val="22"/>
          <w:szCs w:val="22"/>
          <w14:ligatures w14:val="none"/>
        </w:rPr>
      </w:pPr>
      <w:r w:rsidRPr="004602FA">
        <w:rPr>
          <w:rFonts w:eastAsia="Times New Roman" w:cs="Calibri"/>
          <w:kern w:val="0"/>
          <w:sz w:val="22"/>
          <w:szCs w:val="22"/>
          <w14:ligatures w14:val="none"/>
        </w:rPr>
        <w:br w:type="page"/>
      </w:r>
    </w:p>
    <w:p w14:paraId="10C24244" w14:textId="77777777" w:rsidR="004602FA" w:rsidRPr="004602FA" w:rsidRDefault="004602FA" w:rsidP="004602FA">
      <w:pPr>
        <w:spacing w:line="259" w:lineRule="auto"/>
        <w:jc w:val="left"/>
        <w:rPr>
          <w:rFonts w:eastAsia="Times New Roman" w:cs="Calibri"/>
          <w:kern w:val="0"/>
          <w:sz w:val="22"/>
          <w:szCs w:val="22"/>
          <w14:ligatures w14:val="none"/>
        </w:rPr>
      </w:pPr>
    </w:p>
    <w:bookmarkEnd w:id="165"/>
    <w:bookmarkEnd w:id="166"/>
    <w:p w14:paraId="0774DAA9" w14:textId="77777777" w:rsidR="004602FA" w:rsidRPr="004602FA" w:rsidRDefault="004602FA" w:rsidP="004602FA">
      <w:pPr>
        <w:spacing w:line="259" w:lineRule="auto"/>
        <w:jc w:val="right"/>
        <w:rPr>
          <w:rFonts w:eastAsia="Calibri" w:cs="Calibri"/>
          <w:b/>
          <w:bCs/>
          <w:sz w:val="22"/>
          <w:szCs w:val="22"/>
        </w:rPr>
      </w:pPr>
      <w:r w:rsidRPr="004602FA">
        <w:rPr>
          <w:rFonts w:eastAsia="Calibri" w:cs="Calibri"/>
          <w:b/>
          <w:bCs/>
          <w:sz w:val="22"/>
          <w:szCs w:val="22"/>
        </w:rPr>
        <w:t>PRILOGA št. 7</w:t>
      </w:r>
    </w:p>
    <w:p w14:paraId="28F54276" w14:textId="77777777" w:rsidR="004602FA" w:rsidRPr="004602FA" w:rsidRDefault="004602FA" w:rsidP="004602FA">
      <w:pPr>
        <w:suppressAutoHyphens/>
        <w:autoSpaceDN w:val="0"/>
        <w:spacing w:after="0" w:line="276" w:lineRule="auto"/>
        <w:ind w:right="6"/>
        <w:textAlignment w:val="baseline"/>
        <w:rPr>
          <w:rFonts w:eastAsia="Times New Roman" w:cs="Calibri"/>
          <w:b/>
          <w:color w:val="000000"/>
          <w:spacing w:val="8"/>
          <w:kern w:val="3"/>
          <w:sz w:val="22"/>
          <w:szCs w:val="22"/>
          <w14:ligatures w14:val="none"/>
        </w:rPr>
      </w:pPr>
    </w:p>
    <w:p w14:paraId="64038421" w14:textId="77777777" w:rsidR="004602FA" w:rsidRPr="004602FA" w:rsidRDefault="004602FA" w:rsidP="004602FA">
      <w:pPr>
        <w:suppressAutoHyphens/>
        <w:autoSpaceDN w:val="0"/>
        <w:spacing w:after="0" w:line="276" w:lineRule="auto"/>
        <w:ind w:right="6"/>
        <w:jc w:val="center"/>
        <w:textAlignment w:val="baseline"/>
        <w:rPr>
          <w:rFonts w:eastAsia="Times New Roman" w:cs="Calibri"/>
          <w:b/>
          <w:color w:val="000000"/>
          <w:spacing w:val="8"/>
          <w:kern w:val="3"/>
          <w:sz w:val="22"/>
          <w:szCs w:val="22"/>
          <w14:ligatures w14:val="none"/>
        </w:rPr>
      </w:pPr>
      <w:r w:rsidRPr="004602FA">
        <w:rPr>
          <w:rFonts w:eastAsia="Times New Roman" w:cs="Calibri"/>
          <w:b/>
          <w:color w:val="000000"/>
          <w:spacing w:val="8"/>
          <w:kern w:val="3"/>
          <w:sz w:val="22"/>
          <w:szCs w:val="22"/>
          <w14:ligatures w14:val="none"/>
        </w:rPr>
        <w:t>IZJAVA O UDELEŽBI V LASTNIŠTVU IN O POVEZANIH OSEBAH</w:t>
      </w:r>
    </w:p>
    <w:p w14:paraId="75F0C8F7"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sl-SI"/>
          <w14:ligatures w14:val="none"/>
        </w:rPr>
      </w:pPr>
    </w:p>
    <w:p w14:paraId="315AA9E9" w14:textId="77777777" w:rsidR="004602FA" w:rsidRPr="004602FA" w:rsidRDefault="004602FA" w:rsidP="004602FA">
      <w:pPr>
        <w:suppressAutoHyphens/>
        <w:autoSpaceDN w:val="0"/>
        <w:spacing w:after="0" w:line="276" w:lineRule="auto"/>
        <w:ind w:right="6"/>
        <w:textAlignment w:val="baseline"/>
        <w:rPr>
          <w:rFonts w:eastAsia="Calibri" w:cs="Calibri"/>
          <w:kern w:val="3"/>
          <w:sz w:val="22"/>
          <w:szCs w:val="22"/>
          <w:lang w:eastAsia="zh-CN"/>
          <w14:ligatures w14:val="none"/>
        </w:rPr>
      </w:pPr>
      <w:r w:rsidRPr="004602FA">
        <w:rPr>
          <w:rFonts w:eastAsia="Times New Roman" w:cs="Calibri"/>
          <w:kern w:val="3"/>
          <w:sz w:val="22"/>
          <w:szCs w:val="22"/>
          <w:lang w:eastAsia="sl-SI"/>
          <w14:ligatures w14:val="none"/>
        </w:rPr>
        <w:t>Gospodarski subjekt:</w:t>
      </w:r>
      <w:r w:rsidRPr="004602FA">
        <w:rPr>
          <w:rFonts w:eastAsia="Calibri" w:cs="Calibri"/>
          <w:kern w:val="3"/>
          <w:sz w:val="22"/>
          <w:szCs w:val="22"/>
          <w:lang w:eastAsia="zh-CN"/>
          <w14:ligatures w14:val="none"/>
        </w:rPr>
        <w:t xml:space="preserve"> ________________________________________________________</w:t>
      </w:r>
    </w:p>
    <w:p w14:paraId="7E3524FC"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kern w:val="3"/>
          <w:sz w:val="22"/>
          <w:szCs w:val="22"/>
          <w:lang w:eastAsia="sl-SI"/>
          <w14:ligatures w14:val="none"/>
        </w:rPr>
      </w:pPr>
    </w:p>
    <w:p w14:paraId="57D8D37A" w14:textId="5B267CB2" w:rsidR="004602FA" w:rsidRPr="004602FA" w:rsidRDefault="004602FA" w:rsidP="004602FA">
      <w:pPr>
        <w:suppressAutoHyphens/>
        <w:autoSpaceDN w:val="0"/>
        <w:spacing w:after="0" w:line="276" w:lineRule="auto"/>
        <w:ind w:right="-1"/>
        <w:textAlignment w:val="baseline"/>
        <w:rPr>
          <w:rFonts w:eastAsia="Calibri" w:cs="Calibri"/>
          <w:kern w:val="3"/>
          <w:sz w:val="22"/>
          <w:szCs w:val="22"/>
          <w:lang w:eastAsia="zh-CN"/>
          <w14:ligatures w14:val="none"/>
        </w:rPr>
      </w:pPr>
      <w:r w:rsidRPr="004602FA">
        <w:rPr>
          <w:rFonts w:eastAsia="Times New Roman" w:cs="Calibri"/>
          <w:kern w:val="3"/>
          <w:sz w:val="22"/>
          <w:szCs w:val="22"/>
          <w:lang w:eastAsia="sl-SI"/>
          <w14:ligatures w14:val="none"/>
        </w:rPr>
        <w:t xml:space="preserve">V postopku oddaje javnega naročila </w:t>
      </w:r>
      <w:r w:rsidRPr="004602FA">
        <w:rPr>
          <w:rFonts w:eastAsia="Calibri" w:cs="Calibri"/>
          <w:kern w:val="3"/>
          <w:sz w:val="22"/>
          <w:szCs w:val="22"/>
          <w:lang w:eastAsia="zh-CN"/>
          <w14:ligatures w14:val="none"/>
        </w:rPr>
        <w:t>»</w:t>
      </w:r>
      <w:r w:rsidR="00FC33EA" w:rsidRPr="00FC33EA">
        <w:rPr>
          <w:rFonts w:eastAsia="Calibri" w:cs="Calibri"/>
          <w:kern w:val="3"/>
          <w:sz w:val="22"/>
          <w:szCs w:val="22"/>
          <w:lang w:eastAsia="zh-CN"/>
          <w14:ligatures w14:val="none"/>
        </w:rPr>
        <w:t>JN za izvedbo komunikacijskih kampanj s področja promocije zdravje pri delu</w:t>
      </w:r>
      <w:r w:rsidRPr="004602FA">
        <w:rPr>
          <w:rFonts w:eastAsia="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3435D9F2" w14:textId="77777777" w:rsidR="004602FA" w:rsidRPr="004602FA" w:rsidRDefault="004602FA" w:rsidP="004602FA">
      <w:pPr>
        <w:suppressAutoHyphens/>
        <w:autoSpaceDN w:val="0"/>
        <w:spacing w:after="0" w:line="276" w:lineRule="auto"/>
        <w:ind w:right="-1"/>
        <w:textAlignment w:val="baseline"/>
        <w:rPr>
          <w:rFonts w:eastAsia="Calibri" w:cs="Calibri"/>
          <w:kern w:val="3"/>
          <w:sz w:val="22"/>
          <w:szCs w:val="22"/>
          <w:lang w:eastAsia="zh-CN"/>
          <w14:ligatures w14:val="none"/>
        </w:rPr>
      </w:pPr>
    </w:p>
    <w:p w14:paraId="10F6DE9A" w14:textId="77777777" w:rsidR="004602FA" w:rsidRPr="004602FA" w:rsidRDefault="004602FA" w:rsidP="004602FA">
      <w:pPr>
        <w:widowControl w:val="0"/>
        <w:suppressAutoHyphens/>
        <w:autoSpaceDN w:val="0"/>
        <w:spacing w:after="0" w:line="276" w:lineRule="auto"/>
        <w:textAlignment w:val="baseline"/>
        <w:rPr>
          <w:rFonts w:eastAsia="SimSun" w:cs="Calibri"/>
          <w:kern w:val="3"/>
          <w:sz w:val="22"/>
          <w:szCs w:val="22"/>
          <w14:ligatures w14:val="none"/>
        </w:rPr>
      </w:pPr>
      <w:r w:rsidRPr="004602FA">
        <w:rPr>
          <w:rFonts w:eastAsia="SimSun"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4602FA">
        <w:rPr>
          <w:rFonts w:eastAsia="SimSun" w:cs="Calibri"/>
          <w:kern w:val="3"/>
          <w:sz w:val="22"/>
          <w:szCs w:val="22"/>
          <w14:ligatures w14:val="none"/>
        </w:rPr>
        <w:t>komanditisti</w:t>
      </w:r>
      <w:proofErr w:type="spellEnd"/>
      <w:r w:rsidRPr="004602FA">
        <w:rPr>
          <w:rFonts w:eastAsia="SimSun" w:cs="Calibri"/>
          <w:kern w:val="3"/>
          <w:sz w:val="22"/>
          <w:szCs w:val="22"/>
          <w14:ligatures w14:val="none"/>
        </w:rPr>
        <w:t xml:space="preserve"> ali drugi lastniki:</w:t>
      </w:r>
    </w:p>
    <w:p w14:paraId="69C66A92" w14:textId="77777777" w:rsidR="004602FA" w:rsidRPr="004602FA" w:rsidRDefault="004602FA" w:rsidP="004602FA">
      <w:pPr>
        <w:widowControl w:val="0"/>
        <w:suppressAutoHyphens/>
        <w:autoSpaceDN w:val="0"/>
        <w:spacing w:after="0" w:line="276" w:lineRule="auto"/>
        <w:textAlignment w:val="baseline"/>
        <w:rPr>
          <w:rFonts w:eastAsia="SimSun" w:cs="Calibri"/>
          <w:kern w:val="3"/>
          <w:sz w:val="22"/>
          <w:szCs w:val="22"/>
          <w14:ligatures w14:val="none"/>
        </w:rPr>
      </w:pPr>
    </w:p>
    <w:tbl>
      <w:tblPr>
        <w:tblStyle w:val="Tabelamrea21"/>
        <w:tblW w:w="0" w:type="auto"/>
        <w:tblInd w:w="108" w:type="dxa"/>
        <w:tblLook w:val="04A0" w:firstRow="1" w:lastRow="0" w:firstColumn="1" w:lastColumn="0" w:noHBand="0" w:noVBand="1"/>
      </w:tblPr>
      <w:tblGrid>
        <w:gridCol w:w="457"/>
        <w:gridCol w:w="3027"/>
        <w:gridCol w:w="3597"/>
        <w:gridCol w:w="1873"/>
      </w:tblGrid>
      <w:tr w:rsidR="004602FA" w:rsidRPr="004602FA" w14:paraId="7CEB0D6E" w14:textId="77777777">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7BF35ED1" w14:textId="77777777" w:rsidR="004602FA" w:rsidRPr="004602FA" w:rsidRDefault="004602FA" w:rsidP="004602FA">
            <w:pPr>
              <w:spacing w:line="252" w:lineRule="auto"/>
              <w:jc w:val="center"/>
              <w:rPr>
                <w:rFonts w:cs="Calibri"/>
              </w:rPr>
            </w:pPr>
            <w:r w:rsidRPr="004602FA">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2897AD3" w14:textId="77777777" w:rsidR="004602FA" w:rsidRPr="004602FA" w:rsidRDefault="004602FA" w:rsidP="004602FA">
            <w:pPr>
              <w:spacing w:line="252" w:lineRule="auto"/>
              <w:jc w:val="center"/>
              <w:rPr>
                <w:rFonts w:cs="Calibri"/>
              </w:rPr>
            </w:pPr>
            <w:r w:rsidRPr="004602FA">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2F39D715" w14:textId="77777777" w:rsidR="004602FA" w:rsidRPr="004602FA" w:rsidRDefault="004602FA" w:rsidP="004602FA">
            <w:pPr>
              <w:spacing w:line="252" w:lineRule="auto"/>
              <w:jc w:val="center"/>
              <w:rPr>
                <w:rFonts w:cs="Calibri"/>
              </w:rPr>
            </w:pPr>
            <w:r w:rsidRPr="004602FA">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58FCFFB8" w14:textId="77777777" w:rsidR="004602FA" w:rsidRPr="004602FA" w:rsidRDefault="004602FA" w:rsidP="004602FA">
            <w:pPr>
              <w:spacing w:line="256" w:lineRule="auto"/>
              <w:contextualSpacing/>
              <w:jc w:val="center"/>
              <w:rPr>
                <w:rFonts w:cs="Calibri"/>
              </w:rPr>
            </w:pPr>
            <w:r w:rsidRPr="004602FA">
              <w:rPr>
                <w:rFonts w:cs="Calibri"/>
              </w:rPr>
              <w:t>Lastniški delež (%)</w:t>
            </w:r>
          </w:p>
        </w:tc>
      </w:tr>
      <w:tr w:rsidR="004602FA" w:rsidRPr="004602FA" w14:paraId="09023BB5" w14:textId="77777777">
        <w:tc>
          <w:tcPr>
            <w:tcW w:w="456" w:type="dxa"/>
            <w:tcBorders>
              <w:top w:val="single" w:sz="4" w:space="0" w:color="auto"/>
              <w:left w:val="single" w:sz="4" w:space="0" w:color="auto"/>
              <w:bottom w:val="single" w:sz="4" w:space="0" w:color="auto"/>
              <w:right w:val="single" w:sz="4" w:space="0" w:color="auto"/>
            </w:tcBorders>
          </w:tcPr>
          <w:p w14:paraId="606F4220" w14:textId="77777777" w:rsidR="004602FA" w:rsidRPr="004602FA" w:rsidRDefault="004602FA" w:rsidP="004602FA">
            <w:pPr>
              <w:spacing w:line="256" w:lineRule="auto"/>
              <w:contextualSpacing/>
              <w:jc w:val="left"/>
              <w:rPr>
                <w:rFonts w:cs="Calibri"/>
              </w:rPr>
            </w:pPr>
            <w:r w:rsidRPr="004602FA">
              <w:rPr>
                <w:rFonts w:cs="Calibri"/>
              </w:rPr>
              <w:t>1</w:t>
            </w:r>
          </w:p>
          <w:p w14:paraId="2748A78F" w14:textId="77777777" w:rsidR="004602FA" w:rsidRPr="004602FA" w:rsidRDefault="004602FA" w:rsidP="004602FA">
            <w:pPr>
              <w:spacing w:line="256" w:lineRule="auto"/>
              <w:contextualSpacing/>
              <w:jc w:val="left"/>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950DBF0" w14:textId="77777777" w:rsidR="004602FA" w:rsidRPr="004602FA" w:rsidRDefault="004602FA" w:rsidP="004602FA">
            <w:pPr>
              <w:spacing w:line="256" w:lineRule="auto"/>
              <w:contextualSpacing/>
              <w:jc w:val="left"/>
              <w:rPr>
                <w:rFonts w:cs="Calibri"/>
              </w:rPr>
            </w:pPr>
          </w:p>
        </w:tc>
        <w:tc>
          <w:tcPr>
            <w:tcW w:w="3686" w:type="dxa"/>
            <w:tcBorders>
              <w:top w:val="single" w:sz="4" w:space="0" w:color="auto"/>
              <w:left w:val="single" w:sz="4" w:space="0" w:color="auto"/>
              <w:bottom w:val="single" w:sz="4" w:space="0" w:color="auto"/>
              <w:right w:val="single" w:sz="4" w:space="0" w:color="auto"/>
            </w:tcBorders>
          </w:tcPr>
          <w:p w14:paraId="1E124880" w14:textId="77777777" w:rsidR="004602FA" w:rsidRPr="004602FA" w:rsidRDefault="004602FA" w:rsidP="004602FA">
            <w:pPr>
              <w:spacing w:line="256" w:lineRule="auto"/>
              <w:contextualSpacing/>
              <w:jc w:val="left"/>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E7426D3" w14:textId="77777777" w:rsidR="004602FA" w:rsidRPr="004602FA" w:rsidRDefault="004602FA" w:rsidP="004602FA">
            <w:pPr>
              <w:spacing w:line="256" w:lineRule="auto"/>
              <w:contextualSpacing/>
              <w:jc w:val="left"/>
              <w:rPr>
                <w:rFonts w:cs="Calibri"/>
              </w:rPr>
            </w:pPr>
          </w:p>
        </w:tc>
      </w:tr>
      <w:tr w:rsidR="004602FA" w:rsidRPr="004602FA" w14:paraId="321F142E" w14:textId="77777777">
        <w:tc>
          <w:tcPr>
            <w:tcW w:w="456" w:type="dxa"/>
            <w:tcBorders>
              <w:top w:val="single" w:sz="4" w:space="0" w:color="auto"/>
              <w:left w:val="single" w:sz="4" w:space="0" w:color="auto"/>
              <w:bottom w:val="single" w:sz="4" w:space="0" w:color="auto"/>
              <w:right w:val="single" w:sz="4" w:space="0" w:color="auto"/>
            </w:tcBorders>
          </w:tcPr>
          <w:p w14:paraId="35B93412" w14:textId="77777777" w:rsidR="004602FA" w:rsidRPr="004602FA" w:rsidRDefault="004602FA" w:rsidP="004602FA">
            <w:pPr>
              <w:spacing w:line="256" w:lineRule="auto"/>
              <w:contextualSpacing/>
              <w:jc w:val="left"/>
              <w:rPr>
                <w:rFonts w:cs="Calibri"/>
              </w:rPr>
            </w:pPr>
            <w:r w:rsidRPr="004602FA">
              <w:rPr>
                <w:rFonts w:cs="Calibri"/>
              </w:rPr>
              <w:t>2</w:t>
            </w:r>
          </w:p>
          <w:p w14:paraId="1D0F5B8D" w14:textId="77777777" w:rsidR="004602FA" w:rsidRPr="004602FA" w:rsidRDefault="004602FA" w:rsidP="004602FA">
            <w:pPr>
              <w:spacing w:line="256" w:lineRule="auto"/>
              <w:contextualSpacing/>
              <w:jc w:val="left"/>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137EEDC" w14:textId="77777777" w:rsidR="004602FA" w:rsidRPr="004602FA" w:rsidRDefault="004602FA" w:rsidP="004602FA">
            <w:pPr>
              <w:spacing w:line="256" w:lineRule="auto"/>
              <w:contextualSpacing/>
              <w:jc w:val="left"/>
              <w:rPr>
                <w:rFonts w:cs="Calibri"/>
              </w:rPr>
            </w:pPr>
          </w:p>
        </w:tc>
        <w:tc>
          <w:tcPr>
            <w:tcW w:w="3686" w:type="dxa"/>
            <w:tcBorders>
              <w:top w:val="single" w:sz="4" w:space="0" w:color="auto"/>
              <w:left w:val="single" w:sz="4" w:space="0" w:color="auto"/>
              <w:bottom w:val="single" w:sz="4" w:space="0" w:color="auto"/>
              <w:right w:val="single" w:sz="4" w:space="0" w:color="auto"/>
            </w:tcBorders>
          </w:tcPr>
          <w:p w14:paraId="09D3686F" w14:textId="77777777" w:rsidR="004602FA" w:rsidRPr="004602FA" w:rsidRDefault="004602FA" w:rsidP="004602FA">
            <w:pPr>
              <w:spacing w:line="256" w:lineRule="auto"/>
              <w:contextualSpacing/>
              <w:jc w:val="left"/>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E5A1D34" w14:textId="77777777" w:rsidR="004602FA" w:rsidRPr="004602FA" w:rsidRDefault="004602FA" w:rsidP="004602FA">
            <w:pPr>
              <w:spacing w:line="256" w:lineRule="auto"/>
              <w:contextualSpacing/>
              <w:jc w:val="left"/>
              <w:rPr>
                <w:rFonts w:cs="Calibri"/>
              </w:rPr>
            </w:pPr>
          </w:p>
        </w:tc>
      </w:tr>
      <w:tr w:rsidR="004602FA" w:rsidRPr="004602FA" w14:paraId="39897AD7" w14:textId="77777777">
        <w:tc>
          <w:tcPr>
            <w:tcW w:w="456" w:type="dxa"/>
            <w:tcBorders>
              <w:top w:val="single" w:sz="4" w:space="0" w:color="auto"/>
              <w:left w:val="single" w:sz="4" w:space="0" w:color="auto"/>
              <w:bottom w:val="single" w:sz="4" w:space="0" w:color="auto"/>
              <w:right w:val="single" w:sz="4" w:space="0" w:color="auto"/>
            </w:tcBorders>
          </w:tcPr>
          <w:p w14:paraId="6D55FCB4" w14:textId="77777777" w:rsidR="004602FA" w:rsidRPr="004602FA" w:rsidRDefault="004602FA" w:rsidP="004602FA">
            <w:pPr>
              <w:spacing w:line="256" w:lineRule="auto"/>
              <w:contextualSpacing/>
              <w:jc w:val="left"/>
              <w:rPr>
                <w:rFonts w:cs="Calibri"/>
              </w:rPr>
            </w:pPr>
            <w:r w:rsidRPr="004602FA">
              <w:rPr>
                <w:rFonts w:cs="Calibri"/>
              </w:rPr>
              <w:t>3</w:t>
            </w:r>
          </w:p>
          <w:p w14:paraId="16CC76FC" w14:textId="77777777" w:rsidR="004602FA" w:rsidRPr="004602FA" w:rsidRDefault="004602FA" w:rsidP="004602FA">
            <w:pPr>
              <w:spacing w:line="256" w:lineRule="auto"/>
              <w:contextualSpacing/>
              <w:jc w:val="left"/>
              <w:rPr>
                <w:rFonts w:cs="Calibri"/>
              </w:rPr>
            </w:pPr>
          </w:p>
        </w:tc>
        <w:tc>
          <w:tcPr>
            <w:tcW w:w="3088" w:type="dxa"/>
            <w:tcBorders>
              <w:top w:val="single" w:sz="4" w:space="0" w:color="auto"/>
              <w:left w:val="single" w:sz="4" w:space="0" w:color="auto"/>
              <w:bottom w:val="single" w:sz="4" w:space="0" w:color="auto"/>
              <w:right w:val="single" w:sz="4" w:space="0" w:color="auto"/>
            </w:tcBorders>
          </w:tcPr>
          <w:p w14:paraId="3CFD631C" w14:textId="77777777" w:rsidR="004602FA" w:rsidRPr="004602FA" w:rsidRDefault="004602FA" w:rsidP="004602FA">
            <w:pPr>
              <w:spacing w:line="256" w:lineRule="auto"/>
              <w:contextualSpacing/>
              <w:jc w:val="left"/>
              <w:rPr>
                <w:rFonts w:cs="Calibri"/>
              </w:rPr>
            </w:pPr>
          </w:p>
        </w:tc>
        <w:tc>
          <w:tcPr>
            <w:tcW w:w="3686" w:type="dxa"/>
            <w:tcBorders>
              <w:top w:val="single" w:sz="4" w:space="0" w:color="auto"/>
              <w:left w:val="single" w:sz="4" w:space="0" w:color="auto"/>
              <w:bottom w:val="single" w:sz="4" w:space="0" w:color="auto"/>
              <w:right w:val="single" w:sz="4" w:space="0" w:color="auto"/>
            </w:tcBorders>
          </w:tcPr>
          <w:p w14:paraId="5FD00089" w14:textId="77777777" w:rsidR="004602FA" w:rsidRPr="004602FA" w:rsidRDefault="004602FA" w:rsidP="004602FA">
            <w:pPr>
              <w:spacing w:line="256" w:lineRule="auto"/>
              <w:contextualSpacing/>
              <w:jc w:val="left"/>
              <w:rPr>
                <w:rFonts w:cs="Calibri"/>
              </w:rPr>
            </w:pPr>
          </w:p>
        </w:tc>
        <w:tc>
          <w:tcPr>
            <w:tcW w:w="1902" w:type="dxa"/>
            <w:tcBorders>
              <w:top w:val="single" w:sz="4" w:space="0" w:color="auto"/>
              <w:left w:val="single" w:sz="4" w:space="0" w:color="auto"/>
              <w:bottom w:val="single" w:sz="4" w:space="0" w:color="auto"/>
              <w:right w:val="single" w:sz="4" w:space="0" w:color="auto"/>
            </w:tcBorders>
          </w:tcPr>
          <w:p w14:paraId="49B18007" w14:textId="77777777" w:rsidR="004602FA" w:rsidRPr="004602FA" w:rsidRDefault="004602FA" w:rsidP="004602FA">
            <w:pPr>
              <w:spacing w:line="256" w:lineRule="auto"/>
              <w:contextualSpacing/>
              <w:jc w:val="left"/>
              <w:rPr>
                <w:rFonts w:cs="Calibri"/>
              </w:rPr>
            </w:pPr>
          </w:p>
        </w:tc>
      </w:tr>
      <w:tr w:rsidR="004602FA" w:rsidRPr="004602FA" w14:paraId="777891FB" w14:textId="77777777">
        <w:tc>
          <w:tcPr>
            <w:tcW w:w="456" w:type="dxa"/>
            <w:tcBorders>
              <w:top w:val="single" w:sz="4" w:space="0" w:color="auto"/>
              <w:left w:val="single" w:sz="4" w:space="0" w:color="auto"/>
              <w:bottom w:val="single" w:sz="4" w:space="0" w:color="auto"/>
              <w:right w:val="single" w:sz="4" w:space="0" w:color="auto"/>
            </w:tcBorders>
          </w:tcPr>
          <w:p w14:paraId="6A3A4BF7" w14:textId="77777777" w:rsidR="004602FA" w:rsidRPr="004602FA" w:rsidRDefault="004602FA" w:rsidP="004602FA">
            <w:pPr>
              <w:spacing w:line="256" w:lineRule="auto"/>
              <w:contextualSpacing/>
              <w:jc w:val="left"/>
              <w:rPr>
                <w:rFonts w:cs="Calibri"/>
              </w:rPr>
            </w:pPr>
            <w:r w:rsidRPr="004602FA">
              <w:rPr>
                <w:rFonts w:cs="Calibri"/>
              </w:rPr>
              <w:t>4</w:t>
            </w:r>
          </w:p>
          <w:p w14:paraId="598135F8" w14:textId="77777777" w:rsidR="004602FA" w:rsidRPr="004602FA" w:rsidRDefault="004602FA" w:rsidP="004602FA">
            <w:pPr>
              <w:spacing w:line="256" w:lineRule="auto"/>
              <w:contextualSpacing/>
              <w:jc w:val="left"/>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D0052DE" w14:textId="77777777" w:rsidR="004602FA" w:rsidRPr="004602FA" w:rsidRDefault="004602FA" w:rsidP="004602FA">
            <w:pPr>
              <w:spacing w:line="256" w:lineRule="auto"/>
              <w:contextualSpacing/>
              <w:jc w:val="left"/>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077FE72" w14:textId="77777777" w:rsidR="004602FA" w:rsidRPr="004602FA" w:rsidRDefault="004602FA" w:rsidP="004602FA">
            <w:pPr>
              <w:spacing w:line="256" w:lineRule="auto"/>
              <w:contextualSpacing/>
              <w:jc w:val="left"/>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6690F31" w14:textId="77777777" w:rsidR="004602FA" w:rsidRPr="004602FA" w:rsidRDefault="004602FA" w:rsidP="004602FA">
            <w:pPr>
              <w:spacing w:line="256" w:lineRule="auto"/>
              <w:contextualSpacing/>
              <w:jc w:val="left"/>
              <w:rPr>
                <w:rFonts w:cs="Calibri"/>
              </w:rPr>
            </w:pPr>
          </w:p>
        </w:tc>
      </w:tr>
    </w:tbl>
    <w:p w14:paraId="67853973" w14:textId="77777777" w:rsidR="004602FA" w:rsidRPr="004602FA" w:rsidRDefault="004602FA" w:rsidP="004602FA">
      <w:pPr>
        <w:widowControl w:val="0"/>
        <w:suppressAutoHyphens/>
        <w:autoSpaceDN w:val="0"/>
        <w:spacing w:line="256" w:lineRule="auto"/>
        <w:jc w:val="left"/>
        <w:textAlignment w:val="baseline"/>
        <w:rPr>
          <w:rFonts w:eastAsia="SimSun" w:cs="Calibri"/>
          <w:kern w:val="3"/>
          <w:sz w:val="22"/>
          <w:szCs w:val="22"/>
          <w14:ligatures w14:val="none"/>
        </w:rPr>
      </w:pPr>
    </w:p>
    <w:p w14:paraId="7CF9E6F0" w14:textId="77777777" w:rsidR="004602FA" w:rsidRPr="004602FA" w:rsidRDefault="004602FA" w:rsidP="004602FA">
      <w:pPr>
        <w:widowControl w:val="0"/>
        <w:suppressAutoHyphens/>
        <w:autoSpaceDN w:val="0"/>
        <w:spacing w:after="0" w:line="276" w:lineRule="auto"/>
        <w:textAlignment w:val="baseline"/>
        <w:rPr>
          <w:rFonts w:eastAsia="SimSun" w:cs="Calibri"/>
          <w:kern w:val="3"/>
          <w:sz w:val="22"/>
          <w:szCs w:val="22"/>
          <w14:ligatures w14:val="none"/>
        </w:rPr>
      </w:pPr>
      <w:r w:rsidRPr="004602FA">
        <w:rPr>
          <w:rFonts w:eastAsia="SimSun"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1A1D7030" w14:textId="77777777" w:rsidR="004602FA" w:rsidRPr="004602FA" w:rsidRDefault="004602FA" w:rsidP="004602FA">
      <w:pPr>
        <w:widowControl w:val="0"/>
        <w:suppressAutoHyphens/>
        <w:autoSpaceDN w:val="0"/>
        <w:spacing w:after="0" w:line="276" w:lineRule="auto"/>
        <w:textAlignment w:val="baseline"/>
        <w:rPr>
          <w:rFonts w:eastAsia="SimSun" w:cs="Calibri"/>
          <w:kern w:val="3"/>
          <w:sz w:val="22"/>
          <w:szCs w:val="22"/>
          <w14:ligatures w14:val="none"/>
        </w:rPr>
      </w:pPr>
    </w:p>
    <w:tbl>
      <w:tblPr>
        <w:tblStyle w:val="Tabelamrea21"/>
        <w:tblW w:w="0" w:type="auto"/>
        <w:tblInd w:w="108" w:type="dxa"/>
        <w:tblLook w:val="04A0" w:firstRow="1" w:lastRow="0" w:firstColumn="1" w:lastColumn="0" w:noHBand="0" w:noVBand="1"/>
      </w:tblPr>
      <w:tblGrid>
        <w:gridCol w:w="484"/>
        <w:gridCol w:w="4233"/>
        <w:gridCol w:w="4237"/>
      </w:tblGrid>
      <w:tr w:rsidR="004602FA" w:rsidRPr="004602FA" w14:paraId="3DD11BA8" w14:textId="77777777">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7665A399" w14:textId="77777777" w:rsidR="004602FA" w:rsidRPr="004602FA" w:rsidRDefault="004602FA" w:rsidP="004602FA">
            <w:pPr>
              <w:spacing w:line="252" w:lineRule="auto"/>
              <w:jc w:val="center"/>
              <w:rPr>
                <w:rFonts w:cs="Calibri"/>
              </w:rPr>
            </w:pPr>
            <w:r w:rsidRPr="004602FA">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34420D55" w14:textId="77777777" w:rsidR="004602FA" w:rsidRPr="004602FA" w:rsidRDefault="004602FA" w:rsidP="004602FA">
            <w:pPr>
              <w:spacing w:line="252" w:lineRule="auto"/>
              <w:jc w:val="center"/>
              <w:rPr>
                <w:rFonts w:cs="Calibri"/>
              </w:rPr>
            </w:pPr>
            <w:r w:rsidRPr="004602FA">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5064D51" w14:textId="77777777" w:rsidR="004602FA" w:rsidRPr="004602FA" w:rsidRDefault="004602FA" w:rsidP="004602FA">
            <w:pPr>
              <w:spacing w:line="256" w:lineRule="auto"/>
              <w:contextualSpacing/>
              <w:jc w:val="center"/>
              <w:rPr>
                <w:rFonts w:cs="Calibri"/>
              </w:rPr>
            </w:pPr>
            <w:r w:rsidRPr="004602FA">
              <w:rPr>
                <w:rFonts w:cs="Calibri"/>
              </w:rPr>
              <w:t>Naslov</w:t>
            </w:r>
          </w:p>
        </w:tc>
      </w:tr>
      <w:tr w:rsidR="004602FA" w:rsidRPr="004602FA" w14:paraId="52364C45" w14:textId="77777777">
        <w:tc>
          <w:tcPr>
            <w:tcW w:w="485" w:type="dxa"/>
            <w:tcBorders>
              <w:top w:val="single" w:sz="4" w:space="0" w:color="auto"/>
              <w:left w:val="single" w:sz="4" w:space="0" w:color="auto"/>
              <w:bottom w:val="single" w:sz="4" w:space="0" w:color="auto"/>
              <w:right w:val="single" w:sz="4" w:space="0" w:color="auto"/>
            </w:tcBorders>
          </w:tcPr>
          <w:p w14:paraId="1A1EBFD8" w14:textId="77777777" w:rsidR="004602FA" w:rsidRPr="004602FA" w:rsidRDefault="004602FA" w:rsidP="004602FA">
            <w:pPr>
              <w:spacing w:line="256" w:lineRule="auto"/>
              <w:contextualSpacing/>
              <w:jc w:val="left"/>
              <w:rPr>
                <w:rFonts w:cs="Calibri"/>
              </w:rPr>
            </w:pPr>
            <w:r w:rsidRPr="004602FA">
              <w:rPr>
                <w:rFonts w:cs="Calibri"/>
              </w:rPr>
              <w:t>1</w:t>
            </w:r>
          </w:p>
          <w:p w14:paraId="28B283B5"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373801B"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1068557" w14:textId="77777777" w:rsidR="004602FA" w:rsidRPr="004602FA" w:rsidRDefault="004602FA" w:rsidP="004602FA">
            <w:pPr>
              <w:spacing w:line="256" w:lineRule="auto"/>
              <w:contextualSpacing/>
              <w:jc w:val="left"/>
              <w:rPr>
                <w:rFonts w:cs="Calibri"/>
              </w:rPr>
            </w:pPr>
          </w:p>
        </w:tc>
      </w:tr>
      <w:tr w:rsidR="004602FA" w:rsidRPr="004602FA" w14:paraId="4E9156DE" w14:textId="77777777">
        <w:tc>
          <w:tcPr>
            <w:tcW w:w="485" w:type="dxa"/>
            <w:tcBorders>
              <w:top w:val="single" w:sz="4" w:space="0" w:color="auto"/>
              <w:left w:val="single" w:sz="4" w:space="0" w:color="auto"/>
              <w:bottom w:val="single" w:sz="4" w:space="0" w:color="auto"/>
              <w:right w:val="single" w:sz="4" w:space="0" w:color="auto"/>
            </w:tcBorders>
          </w:tcPr>
          <w:p w14:paraId="0818E1F7" w14:textId="77777777" w:rsidR="004602FA" w:rsidRPr="004602FA" w:rsidRDefault="004602FA" w:rsidP="004602FA">
            <w:pPr>
              <w:spacing w:line="256" w:lineRule="auto"/>
              <w:contextualSpacing/>
              <w:jc w:val="left"/>
              <w:rPr>
                <w:rFonts w:cs="Calibri"/>
              </w:rPr>
            </w:pPr>
            <w:r w:rsidRPr="004602FA">
              <w:rPr>
                <w:rFonts w:cs="Calibri"/>
              </w:rPr>
              <w:t>2</w:t>
            </w:r>
          </w:p>
          <w:p w14:paraId="3DA16D9D"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74F6F24E"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0BA851C" w14:textId="77777777" w:rsidR="004602FA" w:rsidRPr="004602FA" w:rsidRDefault="004602FA" w:rsidP="004602FA">
            <w:pPr>
              <w:spacing w:line="256" w:lineRule="auto"/>
              <w:contextualSpacing/>
              <w:jc w:val="left"/>
              <w:rPr>
                <w:rFonts w:cs="Calibri"/>
              </w:rPr>
            </w:pPr>
          </w:p>
        </w:tc>
      </w:tr>
      <w:tr w:rsidR="004602FA" w:rsidRPr="004602FA" w14:paraId="248B9632" w14:textId="77777777">
        <w:tc>
          <w:tcPr>
            <w:tcW w:w="485" w:type="dxa"/>
            <w:tcBorders>
              <w:top w:val="single" w:sz="4" w:space="0" w:color="auto"/>
              <w:left w:val="single" w:sz="4" w:space="0" w:color="auto"/>
              <w:bottom w:val="single" w:sz="4" w:space="0" w:color="auto"/>
              <w:right w:val="single" w:sz="4" w:space="0" w:color="auto"/>
            </w:tcBorders>
          </w:tcPr>
          <w:p w14:paraId="38BE585E" w14:textId="77777777" w:rsidR="004602FA" w:rsidRPr="004602FA" w:rsidRDefault="004602FA" w:rsidP="004602FA">
            <w:pPr>
              <w:spacing w:line="256" w:lineRule="auto"/>
              <w:contextualSpacing/>
              <w:jc w:val="left"/>
              <w:rPr>
                <w:rFonts w:cs="Calibri"/>
              </w:rPr>
            </w:pPr>
            <w:r w:rsidRPr="004602FA">
              <w:rPr>
                <w:rFonts w:cs="Calibri"/>
              </w:rPr>
              <w:t>3</w:t>
            </w:r>
          </w:p>
          <w:p w14:paraId="7950E031"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2EB5B409"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BC8770B" w14:textId="77777777" w:rsidR="004602FA" w:rsidRPr="004602FA" w:rsidRDefault="004602FA" w:rsidP="004602FA">
            <w:pPr>
              <w:spacing w:line="256" w:lineRule="auto"/>
              <w:contextualSpacing/>
              <w:jc w:val="left"/>
              <w:rPr>
                <w:rFonts w:cs="Calibri"/>
              </w:rPr>
            </w:pPr>
          </w:p>
        </w:tc>
      </w:tr>
      <w:tr w:rsidR="004602FA" w:rsidRPr="004602FA" w14:paraId="580B4805" w14:textId="77777777">
        <w:tc>
          <w:tcPr>
            <w:tcW w:w="485" w:type="dxa"/>
            <w:tcBorders>
              <w:top w:val="single" w:sz="4" w:space="0" w:color="auto"/>
              <w:left w:val="single" w:sz="4" w:space="0" w:color="auto"/>
              <w:bottom w:val="single" w:sz="4" w:space="0" w:color="auto"/>
              <w:right w:val="single" w:sz="4" w:space="0" w:color="auto"/>
            </w:tcBorders>
          </w:tcPr>
          <w:p w14:paraId="1A0DD4A8" w14:textId="77777777" w:rsidR="004602FA" w:rsidRPr="004602FA" w:rsidRDefault="004602FA" w:rsidP="004602FA">
            <w:pPr>
              <w:spacing w:line="256" w:lineRule="auto"/>
              <w:contextualSpacing/>
              <w:jc w:val="left"/>
              <w:rPr>
                <w:rFonts w:cs="Calibri"/>
              </w:rPr>
            </w:pPr>
            <w:r w:rsidRPr="004602FA">
              <w:rPr>
                <w:rFonts w:cs="Calibri"/>
              </w:rPr>
              <w:t>4</w:t>
            </w:r>
          </w:p>
          <w:p w14:paraId="1FA3F85E"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707BDEA0" w14:textId="77777777" w:rsidR="004602FA" w:rsidRPr="004602FA" w:rsidRDefault="004602FA" w:rsidP="004602FA">
            <w:pPr>
              <w:spacing w:line="256" w:lineRule="auto"/>
              <w:contextualSpacing/>
              <w:jc w:val="left"/>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B188DF8" w14:textId="77777777" w:rsidR="004602FA" w:rsidRPr="004602FA" w:rsidRDefault="004602FA" w:rsidP="004602FA">
            <w:pPr>
              <w:spacing w:line="256" w:lineRule="auto"/>
              <w:contextualSpacing/>
              <w:jc w:val="left"/>
              <w:rPr>
                <w:rFonts w:cs="Calibri"/>
              </w:rPr>
            </w:pPr>
          </w:p>
        </w:tc>
      </w:tr>
    </w:tbl>
    <w:p w14:paraId="43D6DB5B" w14:textId="77777777" w:rsidR="004602FA" w:rsidRPr="004602FA" w:rsidRDefault="004602FA" w:rsidP="004602FA">
      <w:pPr>
        <w:suppressAutoHyphens/>
        <w:autoSpaceDN w:val="0"/>
        <w:spacing w:after="0" w:line="276" w:lineRule="auto"/>
        <w:ind w:right="6"/>
        <w:textAlignment w:val="baseline"/>
        <w:rPr>
          <w:rFonts w:eastAsia="Times New Roman" w:cs="Calibri"/>
          <w:kern w:val="3"/>
          <w:sz w:val="22"/>
          <w:szCs w:val="22"/>
          <w:lang w:eastAsia="sl-SI"/>
          <w14:ligatures w14:val="none"/>
        </w:rPr>
      </w:pPr>
    </w:p>
    <w:p w14:paraId="24AA0F59" w14:textId="77777777" w:rsidR="004602FA" w:rsidRPr="004602FA" w:rsidRDefault="004602FA" w:rsidP="004602FA">
      <w:pPr>
        <w:suppressAutoHyphens/>
        <w:autoSpaceDN w:val="0"/>
        <w:spacing w:after="0" w:line="276" w:lineRule="auto"/>
        <w:ind w:right="6"/>
        <w:textAlignment w:val="baseline"/>
        <w:rPr>
          <w:rFonts w:eastAsia="Calibri" w:cs="Calibri"/>
          <w:color w:val="000000"/>
          <w:kern w:val="3"/>
          <w:sz w:val="22"/>
          <w:szCs w:val="22"/>
          <w:lang w:eastAsia="zh-CN"/>
          <w14:ligatures w14:val="none"/>
        </w:rPr>
      </w:pPr>
      <w:r w:rsidRPr="004602FA">
        <w:rPr>
          <w:rFonts w:eastAsia="Times New Roman" w:cs="Calibri"/>
          <w:kern w:val="3"/>
          <w:sz w:val="22"/>
          <w:szCs w:val="22"/>
          <w:lang w:eastAsia="sl-SI"/>
          <w14:ligatures w14:val="none"/>
        </w:rPr>
        <w:t xml:space="preserve">Ta izjava je dana pod </w:t>
      </w:r>
      <w:r w:rsidRPr="004602FA">
        <w:rPr>
          <w:rFonts w:eastAsia="Calibri" w:cs="Calibri"/>
          <w:kern w:val="3"/>
          <w:sz w:val="22"/>
          <w:szCs w:val="22"/>
          <w:lang w:eastAsia="zh-CN"/>
          <w14:ligatures w14:val="none"/>
        </w:rPr>
        <w:t xml:space="preserve">kazensko in materialno odgovornostjo. </w:t>
      </w:r>
      <w:r w:rsidRPr="004602FA">
        <w:rPr>
          <w:rFonts w:eastAsia="Calibri" w:cs="Calibri"/>
          <w:color w:val="000000"/>
          <w:kern w:val="3"/>
          <w:sz w:val="22"/>
          <w:szCs w:val="22"/>
          <w:lang w:eastAsia="zh-CN"/>
          <w14:ligatures w14:val="none"/>
        </w:rPr>
        <w:t>Predložitev lažne izjave oziroma navedba neresničnih podatkov ima za posledico ničnost pogodbe.</w:t>
      </w:r>
    </w:p>
    <w:p w14:paraId="2B1B8247"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5961B96E"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Gospodarski subjekt lahko obrazec in njegove posamezne vrstice po potrebi razširi.</w:t>
      </w:r>
    </w:p>
    <w:p w14:paraId="1513906C"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2A984272"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Gospodarski subjekt lahko obrazec in njegove posamezne vrstice po potrebi razširi.</w:t>
      </w:r>
    </w:p>
    <w:p w14:paraId="2E39E6A2"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7E5198CF"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 xml:space="preserve">Izjavljam, da sem kot fizične osebe - udeležence v lastništvu gospodarskega subjekta navedel: </w:t>
      </w:r>
    </w:p>
    <w:p w14:paraId="1B6033BD" w14:textId="610D2B9F"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w:t>
      </w:r>
      <w:r w:rsidRPr="004602FA">
        <w:rPr>
          <w:rFonts w:eastAsia="Times New Roman" w:cs="Calibri"/>
          <w:i/>
          <w:kern w:val="3"/>
          <w:sz w:val="22"/>
          <w:szCs w:val="22"/>
          <w:lang w:eastAsia="sl-SI"/>
          <w14:ligatures w14:val="none"/>
        </w:rPr>
        <w:tab/>
        <w:t>vsako fizično osebo, ki je posredno ali neposredno imetnik več kakor 5</w:t>
      </w:r>
      <w:r w:rsidR="00CA10BE">
        <w:rPr>
          <w:rFonts w:eastAsia="Times New Roman" w:cs="Calibri"/>
          <w:i/>
          <w:kern w:val="3"/>
          <w:sz w:val="22"/>
          <w:szCs w:val="22"/>
          <w:lang w:eastAsia="sl-SI"/>
          <w14:ligatures w14:val="none"/>
        </w:rPr>
        <w:t xml:space="preserve"> </w:t>
      </w:r>
      <w:r w:rsidRPr="004602FA">
        <w:rPr>
          <w:rFonts w:eastAsia="Times New Roman" w:cs="Calibri"/>
          <w:i/>
          <w:kern w:val="3"/>
          <w:sz w:val="22"/>
          <w:szCs w:val="22"/>
          <w:lang w:eastAsia="sl-SI"/>
          <w14:ligatures w14:val="none"/>
        </w:rPr>
        <w:t>% delnic, oziroma je udeležena z več kot 5</w:t>
      </w:r>
      <w:r w:rsidR="00CA10BE">
        <w:rPr>
          <w:rFonts w:eastAsia="Times New Roman" w:cs="Calibri"/>
          <w:i/>
          <w:kern w:val="3"/>
          <w:sz w:val="22"/>
          <w:szCs w:val="22"/>
          <w:lang w:eastAsia="sl-SI"/>
          <w14:ligatures w14:val="none"/>
        </w:rPr>
        <w:t xml:space="preserve"> </w:t>
      </w:r>
      <w:r w:rsidRPr="004602FA">
        <w:rPr>
          <w:rFonts w:eastAsia="Times New Roman" w:cs="Calibri"/>
          <w:i/>
          <w:kern w:val="3"/>
          <w:sz w:val="22"/>
          <w:szCs w:val="22"/>
          <w:lang w:eastAsia="sl-SI"/>
          <w14:ligatures w14:val="none"/>
        </w:rPr>
        <w:t xml:space="preserve">% deležem pri ustanoviteljskih pravicah, upravljanju ali kapitalu pravne osebe, ali ima obvladujoč položaj pri upravljanju sredstev pravne osebe; </w:t>
      </w:r>
    </w:p>
    <w:p w14:paraId="54AD9AEC"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w:t>
      </w:r>
      <w:r w:rsidRPr="004602FA">
        <w:rPr>
          <w:rFonts w:eastAsia="Times New Roman" w:cs="Calibri"/>
          <w:i/>
          <w:kern w:val="3"/>
          <w:sz w:val="22"/>
          <w:szCs w:val="22"/>
          <w:lang w:eastAsia="sl-SI"/>
          <w14:ligatures w14:val="none"/>
        </w:rPr>
        <w:tab/>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31D3198"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3204503D"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86FA97"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5748692B"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i/>
          <w:kern w:val="3"/>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FF76932" w14:textId="77777777" w:rsidR="004602FA" w:rsidRPr="004602FA" w:rsidRDefault="004602FA" w:rsidP="004602FA">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218B5D16" w14:textId="77777777" w:rsidR="004602FA" w:rsidRPr="004602FA" w:rsidRDefault="004602FA" w:rsidP="004602FA">
      <w:pPr>
        <w:widowControl w:val="0"/>
        <w:suppressAutoHyphens/>
        <w:autoSpaceDN w:val="0"/>
        <w:spacing w:after="0" w:line="276" w:lineRule="auto"/>
        <w:textAlignment w:val="baseline"/>
        <w:rPr>
          <w:rFonts w:eastAsia="Times New Roman" w:cs="Calibri"/>
          <w:i/>
          <w:kern w:val="3"/>
          <w:sz w:val="22"/>
          <w:szCs w:val="22"/>
          <w:lang w:eastAsia="sl-SI"/>
          <w14:ligatures w14:val="none"/>
        </w:rPr>
      </w:pPr>
    </w:p>
    <w:p w14:paraId="7A7ED820" w14:textId="77777777" w:rsidR="004602FA" w:rsidRPr="004602FA" w:rsidRDefault="004602FA" w:rsidP="004602FA">
      <w:pPr>
        <w:widowControl w:val="0"/>
        <w:suppressAutoHyphens/>
        <w:autoSpaceDN w:val="0"/>
        <w:spacing w:after="0" w:line="276" w:lineRule="auto"/>
        <w:ind w:right="6"/>
        <w:textAlignment w:val="baseline"/>
        <w:rPr>
          <w:rFonts w:eastAsia="Times New Roman" w:cs="Calibri"/>
          <w:i/>
          <w:kern w:val="3"/>
          <w:sz w:val="22"/>
          <w:szCs w:val="22"/>
          <w:lang w:eastAsia="sl-SI"/>
          <w14:ligatures w14:val="none"/>
        </w:rPr>
      </w:pPr>
      <w:r w:rsidRPr="004602FA">
        <w:rPr>
          <w:rFonts w:eastAsia="Times New Roman" w:cs="Calibri"/>
          <w:kern w:val="3"/>
          <w:sz w:val="22"/>
          <w:szCs w:val="22"/>
          <w:lang w:eastAsia="sl-SI"/>
          <w14:ligatures w14:val="none"/>
        </w:rPr>
        <w:t>Datum: _____________________                          Žig in podpis odgovorne osebe:</w:t>
      </w:r>
      <w:r w:rsidRPr="004602FA">
        <w:rPr>
          <w:rFonts w:eastAsia="Times New Roman" w:cs="Calibri"/>
          <w:i/>
          <w:kern w:val="3"/>
          <w:sz w:val="22"/>
          <w:szCs w:val="22"/>
          <w:lang w:eastAsia="sl-SI"/>
          <w14:ligatures w14:val="none"/>
        </w:rPr>
        <w:tab/>
      </w:r>
    </w:p>
    <w:p w14:paraId="0F1746B4" w14:textId="77777777" w:rsidR="004602FA" w:rsidRPr="00D76817" w:rsidRDefault="004602FA" w:rsidP="004602FA">
      <w:pPr>
        <w:spacing w:after="0" w:line="259" w:lineRule="auto"/>
        <w:contextualSpacing/>
        <w:rPr>
          <w:rFonts w:eastAsia="Calibri" w:cs="Calibri"/>
          <w:sz w:val="22"/>
          <w:szCs w:val="22"/>
        </w:rPr>
      </w:pPr>
    </w:p>
    <w:sectPr w:rsidR="004602FA" w:rsidRPr="00D76817" w:rsidSect="00996A4B">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5EAE1" w14:textId="77777777" w:rsidR="00D501AE" w:rsidRDefault="00D501AE" w:rsidP="00FD0A61">
      <w:pPr>
        <w:spacing w:after="0" w:line="240" w:lineRule="auto"/>
      </w:pPr>
      <w:r>
        <w:separator/>
      </w:r>
    </w:p>
  </w:endnote>
  <w:endnote w:type="continuationSeparator" w:id="0">
    <w:p w14:paraId="2D8FA3A6" w14:textId="77777777" w:rsidR="00D501AE" w:rsidRDefault="00D501AE" w:rsidP="00FD0A61">
      <w:pPr>
        <w:spacing w:after="0" w:line="240" w:lineRule="auto"/>
      </w:pPr>
      <w:r>
        <w:continuationSeparator/>
      </w:r>
    </w:p>
  </w:endnote>
  <w:endnote w:type="continuationNotice" w:id="1">
    <w:p w14:paraId="0008040A" w14:textId="77777777" w:rsidR="00D501AE" w:rsidRDefault="00D50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301667"/>
      <w:docPartObj>
        <w:docPartGallery w:val="Page Numbers (Bottom of Page)"/>
        <w:docPartUnique/>
      </w:docPartObj>
    </w:sdtPr>
    <w:sdtEndPr/>
    <w:sdtContent>
      <w:p w14:paraId="11B11858" w14:textId="548BA5F2" w:rsidR="00D4371E" w:rsidRDefault="00D4371E">
        <w:pPr>
          <w:pStyle w:val="Noga"/>
          <w:jc w:val="right"/>
        </w:pPr>
        <w:r>
          <w:fldChar w:fldCharType="begin"/>
        </w:r>
        <w:r>
          <w:instrText>PAGE   \* MERGEFORMAT</w:instrText>
        </w:r>
        <w:r>
          <w:fldChar w:fldCharType="separate"/>
        </w:r>
        <w:r>
          <w:t>2</w:t>
        </w:r>
        <w:r>
          <w:fldChar w:fldCharType="end"/>
        </w:r>
      </w:p>
    </w:sdtContent>
  </w:sdt>
  <w:p w14:paraId="10FAEFDD" w14:textId="5E3119B3" w:rsidR="00D4371E" w:rsidRDefault="00D4371E" w:rsidP="001C553B">
    <w:pPr>
      <w:pStyle w:val="Noga"/>
    </w:pPr>
    <w:r>
      <w:rPr>
        <w:noProof/>
      </w:rPr>
      <w:drawing>
        <wp:inline distT="0" distB="0" distL="0" distR="0" wp14:anchorId="3727D3AB" wp14:editId="7B649EE8">
          <wp:extent cx="1657985" cy="389890"/>
          <wp:effectExtent l="0" t="0" r="0"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998D" w14:textId="77777777" w:rsidR="00D501AE" w:rsidRDefault="00D501AE" w:rsidP="00FD0A61">
      <w:pPr>
        <w:spacing w:after="0" w:line="240" w:lineRule="auto"/>
      </w:pPr>
      <w:r>
        <w:separator/>
      </w:r>
    </w:p>
  </w:footnote>
  <w:footnote w:type="continuationSeparator" w:id="0">
    <w:p w14:paraId="7ABF72DC" w14:textId="77777777" w:rsidR="00D501AE" w:rsidRDefault="00D501AE" w:rsidP="00FD0A61">
      <w:pPr>
        <w:spacing w:after="0" w:line="240" w:lineRule="auto"/>
      </w:pPr>
      <w:r>
        <w:continuationSeparator/>
      </w:r>
    </w:p>
  </w:footnote>
  <w:footnote w:type="continuationNotice" w:id="1">
    <w:p w14:paraId="148AA64E" w14:textId="77777777" w:rsidR="00D501AE" w:rsidRDefault="00D501AE">
      <w:pPr>
        <w:spacing w:after="0" w:line="240" w:lineRule="auto"/>
      </w:pPr>
    </w:p>
  </w:footnote>
  <w:footnote w:id="2">
    <w:p w14:paraId="64986C54" w14:textId="77777777" w:rsidR="00D4371E" w:rsidRDefault="00D4371E"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 w:id="3">
    <w:p w14:paraId="6F363A3C" w14:textId="505D99CB" w:rsidR="00D4371E" w:rsidRPr="004602FA" w:rsidRDefault="00D4371E" w:rsidP="004602FA">
      <w:pPr>
        <w:pStyle w:val="Sprotnaopomba-besedilo"/>
        <w:rPr>
          <w:rFonts w:cs="Calibri"/>
          <w:kern w:val="0"/>
        </w:rPr>
      </w:pPr>
      <w:r>
        <w:rPr>
          <w:rStyle w:val="Sprotnaopomba-sklic"/>
          <w:rFonts w:ascii="Arial" w:hAnsi="Arial" w:cs="Arial"/>
        </w:rPr>
        <w:footnoteRef/>
      </w:r>
      <w:r>
        <w:rPr>
          <w:rFonts w:ascii="Arial" w:hAnsi="Arial" w:cs="Arial"/>
        </w:rPr>
        <w:t xml:space="preserve"> </w:t>
      </w:r>
      <w:r w:rsidRPr="004602FA">
        <w:rPr>
          <w:rFonts w:cs="Calibri"/>
        </w:rPr>
        <w:t xml:space="preserve">Ponudnik v informacijskem sistemu e-JN v razdelek »Predračun« naloži izpolnjen obrazec »Ponudba (Priloga št. 1)« v .pdf datoteki, ki </w:t>
      </w:r>
      <w:r w:rsidRPr="004602FA">
        <w:rPr>
          <w:rFonts w:cs="Calibri"/>
          <w:b/>
        </w:rPr>
        <w:t>bo dostopen na javnem odpiranju ponudb</w:t>
      </w:r>
      <w:r w:rsidRPr="004602FA">
        <w:rPr>
          <w:rFonts w:cs="Calibri"/>
        </w:rPr>
        <w:t>, obrazec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4">
    <w:p w14:paraId="0E64FE52" w14:textId="77777777" w:rsidR="00D4371E" w:rsidRPr="004602FA" w:rsidRDefault="00D4371E" w:rsidP="004602FA">
      <w:pPr>
        <w:pStyle w:val="Sprotnaopomba-besedilo"/>
        <w:rPr>
          <w:rFonts w:cs="Calibri"/>
        </w:rPr>
      </w:pPr>
      <w:r w:rsidRPr="004602FA">
        <w:rPr>
          <w:rStyle w:val="Sprotnaopomba-sklic"/>
          <w:rFonts w:ascii="Calibri" w:hAnsi="Calibri" w:cs="Calibri"/>
        </w:rPr>
        <w:footnoteRef/>
      </w:r>
      <w:r w:rsidRPr="004602FA">
        <w:rPr>
          <w:rFonts w:cs="Calibri"/>
        </w:rPr>
        <w:t xml:space="preserve"> V primeru skupne ponudbe se navedejo podatki vodilnega partnerja.</w:t>
      </w:r>
    </w:p>
  </w:footnote>
  <w:footnote w:id="5">
    <w:p w14:paraId="537D4044" w14:textId="77777777" w:rsidR="00D4371E" w:rsidRPr="004602FA" w:rsidRDefault="00D4371E" w:rsidP="004602FA">
      <w:pPr>
        <w:pStyle w:val="Sprotnaopomba-besedilo"/>
        <w:rPr>
          <w:rFonts w:cs="Calibri"/>
        </w:rPr>
      </w:pPr>
      <w:r w:rsidRPr="004602FA">
        <w:rPr>
          <w:rStyle w:val="Sprotnaopomba-sklic"/>
          <w:rFonts w:ascii="Calibri" w:hAnsi="Calibri" w:cs="Calibri"/>
        </w:rPr>
        <w:footnoteRef/>
      </w:r>
      <w:r w:rsidRPr="004602FA">
        <w:rPr>
          <w:rFonts w:cs="Calibri"/>
        </w:rPr>
        <w:t xml:space="preserve"> V primeru skupne ponudbe se navede član skupine ponudnikov. </w:t>
      </w:r>
    </w:p>
  </w:footnote>
  <w:footnote w:id="6">
    <w:p w14:paraId="07175E8D" w14:textId="77777777" w:rsidR="00D4371E" w:rsidRDefault="00D4371E" w:rsidP="004602FA">
      <w:pPr>
        <w:pStyle w:val="Footnote"/>
      </w:pPr>
      <w:r>
        <w:rPr>
          <w:rStyle w:val="Sprotnaopomba-sklic"/>
          <w:rFonts w:ascii="Arial" w:hAnsi="Arial" w:cs="Arial"/>
        </w:rPr>
        <w:footnoteRef/>
      </w:r>
      <w:r>
        <w:rPr>
          <w:rFonts w:ascii="Arial" w:hAnsi="Arial" w:cs="Arial"/>
        </w:rPr>
        <w:t xml:space="preserve"> Ponudnik vnese Skupno ponudbeno vrednost v EUR brez DDV iz obrazca ponudbenega predračuna.</w:t>
      </w:r>
    </w:p>
  </w:footnote>
  <w:footnote w:id="7">
    <w:p w14:paraId="269305A4" w14:textId="77777777" w:rsidR="00D4371E" w:rsidRDefault="00D4371E" w:rsidP="004602FA">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714C23D1" w14:textId="77777777" w:rsidR="00D4371E" w:rsidRDefault="00D4371E" w:rsidP="004602FA">
      <w:pPr>
        <w:pStyle w:val="Sprotnaopomba-besedilo"/>
      </w:pPr>
      <w:r>
        <w:t>Ponudnik mora Izjavo predložiti:</w:t>
      </w:r>
    </w:p>
    <w:p w14:paraId="1106EE75" w14:textId="77777777" w:rsidR="00D4371E" w:rsidRDefault="00D4371E" w:rsidP="004602FA">
      <w:pPr>
        <w:pStyle w:val="Sprotnaopomba-besedilo"/>
      </w:pPr>
      <w:r>
        <w:t>-</w:t>
      </w:r>
      <w:r>
        <w:tab/>
        <w:t>zase kot ponudnika oziroma vodilnega partnerja</w:t>
      </w:r>
    </w:p>
    <w:p w14:paraId="51F6B6C6" w14:textId="77777777" w:rsidR="00D4371E" w:rsidRDefault="00D4371E" w:rsidP="004602FA">
      <w:pPr>
        <w:pStyle w:val="Sprotnaopomba-besedilo"/>
      </w:pPr>
      <w:r>
        <w:t>-</w:t>
      </w:r>
      <w:r>
        <w:tab/>
        <w:t>za vse člane skupne ponudbe (partnerje)</w:t>
      </w:r>
    </w:p>
    <w:p w14:paraId="00CEB395" w14:textId="77777777" w:rsidR="00D4371E" w:rsidRDefault="00D4371E" w:rsidP="004602FA">
      <w:pPr>
        <w:pStyle w:val="Sprotnaopomba-besedilo"/>
      </w:pPr>
      <w:r>
        <w:t>-</w:t>
      </w:r>
      <w:r>
        <w:tab/>
        <w:t>za vse podizvajalce</w:t>
      </w:r>
    </w:p>
    <w:p w14:paraId="14CC12F4" w14:textId="77777777" w:rsidR="00D4371E" w:rsidRDefault="00D4371E" w:rsidP="004602FA">
      <w:pPr>
        <w:pStyle w:val="Sprotnaopomba-besedilo"/>
      </w:pPr>
      <w:r>
        <w:t>-</w:t>
      </w:r>
      <w:r>
        <w:tab/>
        <w:t>za vse osebe, katerih zmogljivosti uporablja</w:t>
      </w:r>
    </w:p>
  </w:footnote>
  <w:footnote w:id="8">
    <w:p w14:paraId="73FFDA7A" w14:textId="77777777" w:rsidR="00D4371E" w:rsidRPr="004602FA" w:rsidRDefault="00D4371E" w:rsidP="004602FA">
      <w:pPr>
        <w:pStyle w:val="Sprotnaopomba-besedilo"/>
        <w:rPr>
          <w:rFonts w:cs="Calibri"/>
          <w:kern w:val="0"/>
        </w:rPr>
      </w:pPr>
      <w:r>
        <w:rPr>
          <w:rStyle w:val="Sprotnaopomba-sklic"/>
          <w:rFonts w:ascii="Arial" w:hAnsi="Arial" w:cs="Arial"/>
        </w:rPr>
        <w:footnoteRef/>
      </w:r>
      <w:r>
        <w:rPr>
          <w:rFonts w:ascii="Arial" w:hAnsi="Arial" w:cs="Arial"/>
        </w:rPr>
        <w:t xml:space="preserve"> </w:t>
      </w:r>
      <w:r w:rsidRPr="004602FA">
        <w:rPr>
          <w:rFonts w:cs="Calibri"/>
        </w:rPr>
        <w:t xml:space="preserve">Obrazec je potrebno izpolniti le v primeru, da ponudnik nastopa s podizvajalcem. </w:t>
      </w:r>
    </w:p>
    <w:p w14:paraId="396D7CBC" w14:textId="77777777" w:rsidR="00D4371E" w:rsidRPr="004602FA" w:rsidRDefault="00D4371E" w:rsidP="004602FA">
      <w:pPr>
        <w:pStyle w:val="Sprotnaopomba-besedilo"/>
        <w:rPr>
          <w:rFonts w:cs="Calibri"/>
        </w:rPr>
      </w:pPr>
      <w:r w:rsidRPr="004602FA">
        <w:rPr>
          <w:rFonts w:cs="Calibri"/>
        </w:rPr>
        <w:t xml:space="preserve">V primeru večjega števila podizvajalcev, vsak podizvajalec izpolni svoj obrazec.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5ABD" w14:textId="6940C723" w:rsidR="00D4371E" w:rsidRPr="006B12E7" w:rsidRDefault="00D4371E" w:rsidP="000D70A0">
    <w:pPr>
      <w:pStyle w:val="Glava"/>
      <w:jc w:val="right"/>
      <w:rPr>
        <w:i/>
        <w:iCs/>
      </w:rPr>
    </w:pPr>
    <w:r>
      <w:rPr>
        <w:noProof/>
      </w:rPr>
      <w:drawing>
        <wp:inline distT="0" distB="0" distL="0" distR="0" wp14:anchorId="752474B6" wp14:editId="129E52A5">
          <wp:extent cx="3595370" cy="5486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2CFB" w14:textId="641C6AC5" w:rsidR="00D4371E" w:rsidRDefault="00D4371E" w:rsidP="001C553B">
    <w:pPr>
      <w:pStyle w:val="Glava"/>
      <w:jc w:val="right"/>
    </w:pPr>
    <w:r>
      <w:rPr>
        <w:noProof/>
      </w:rPr>
      <w:drawing>
        <wp:inline distT="0" distB="0" distL="0" distR="0" wp14:anchorId="3138FBC8" wp14:editId="721FF6ED">
          <wp:extent cx="3595370" cy="548640"/>
          <wp:effectExtent l="0" t="0" r="508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2045BB"/>
    <w:multiLevelType w:val="hybridMultilevel"/>
    <w:tmpl w:val="6BA4F308"/>
    <w:lvl w:ilvl="0" w:tplc="04240015">
      <w:start w:val="1"/>
      <w:numFmt w:val="upperLetter"/>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3C013B6"/>
    <w:multiLevelType w:val="hybridMultilevel"/>
    <w:tmpl w:val="AC780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B5856F8"/>
    <w:multiLevelType w:val="hybridMultilevel"/>
    <w:tmpl w:val="EC4A95B2"/>
    <w:lvl w:ilvl="0" w:tplc="5B0664B4">
      <w:start w:val="1"/>
      <w:numFmt w:val="decimal"/>
      <w:lvlText w:val="%1."/>
      <w:lvlJc w:val="left"/>
      <w:pPr>
        <w:ind w:left="1065" w:hanging="705"/>
      </w:pPr>
      <w:rPr>
        <w:rFonts w:hint="default"/>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EA1685D"/>
    <w:multiLevelType w:val="hybridMultilevel"/>
    <w:tmpl w:val="2AD0C09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D77389"/>
    <w:multiLevelType w:val="multilevel"/>
    <w:tmpl w:val="107CBEE6"/>
    <w:lvl w:ilvl="0">
      <w:numFmt w:val="decimal"/>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15:restartNumberingAfterBreak="0">
    <w:nsid w:val="0F3F2437"/>
    <w:multiLevelType w:val="hybridMultilevel"/>
    <w:tmpl w:val="5388E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 w15:restartNumberingAfterBreak="0">
    <w:nsid w:val="16C12F8F"/>
    <w:multiLevelType w:val="hybridMultilevel"/>
    <w:tmpl w:val="55F4E7F0"/>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B26A52"/>
    <w:multiLevelType w:val="multilevel"/>
    <w:tmpl w:val="549A30F4"/>
    <w:lvl w:ilvl="0">
      <w:start w:val="1"/>
      <w:numFmt w:val="bullet"/>
      <w:lvlText w:val="-"/>
      <w:lvlJc w:val="left"/>
      <w:pPr>
        <w:tabs>
          <w:tab w:val="num" w:pos="720"/>
        </w:tabs>
        <w:ind w:left="720" w:hanging="360"/>
      </w:pPr>
      <w:rPr>
        <w:rFonts w:ascii="PMingLiU" w:eastAsia="PMingLiU" w:hAnsi="Wingdings"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CC56C1"/>
    <w:multiLevelType w:val="hybridMultilevel"/>
    <w:tmpl w:val="FFFCFDFA"/>
    <w:lvl w:ilvl="0" w:tplc="FA540A62">
      <w:start w:val="1"/>
      <w:numFmt w:val="decimal"/>
      <w:lvlText w:val="%1)"/>
      <w:lvlJc w:val="left"/>
      <w:pPr>
        <w:ind w:left="1020" w:hanging="360"/>
      </w:pPr>
    </w:lvl>
    <w:lvl w:ilvl="1" w:tplc="BD2CEC86">
      <w:start w:val="1"/>
      <w:numFmt w:val="decimal"/>
      <w:lvlText w:val="%2)"/>
      <w:lvlJc w:val="left"/>
      <w:pPr>
        <w:ind w:left="1020" w:hanging="360"/>
      </w:pPr>
    </w:lvl>
    <w:lvl w:ilvl="2" w:tplc="675EFC8E">
      <w:start w:val="1"/>
      <w:numFmt w:val="decimal"/>
      <w:lvlText w:val="%3)"/>
      <w:lvlJc w:val="left"/>
      <w:pPr>
        <w:ind w:left="1020" w:hanging="360"/>
      </w:pPr>
    </w:lvl>
    <w:lvl w:ilvl="3" w:tplc="6F40820E">
      <w:start w:val="1"/>
      <w:numFmt w:val="decimal"/>
      <w:lvlText w:val="%4)"/>
      <w:lvlJc w:val="left"/>
      <w:pPr>
        <w:ind w:left="1020" w:hanging="360"/>
      </w:pPr>
    </w:lvl>
    <w:lvl w:ilvl="4" w:tplc="F0D0DD2C">
      <w:start w:val="1"/>
      <w:numFmt w:val="decimal"/>
      <w:lvlText w:val="%5)"/>
      <w:lvlJc w:val="left"/>
      <w:pPr>
        <w:ind w:left="1020" w:hanging="360"/>
      </w:pPr>
    </w:lvl>
    <w:lvl w:ilvl="5" w:tplc="5EFEB926">
      <w:start w:val="1"/>
      <w:numFmt w:val="decimal"/>
      <w:lvlText w:val="%6)"/>
      <w:lvlJc w:val="left"/>
      <w:pPr>
        <w:ind w:left="1020" w:hanging="360"/>
      </w:pPr>
    </w:lvl>
    <w:lvl w:ilvl="6" w:tplc="6F62910A">
      <w:start w:val="1"/>
      <w:numFmt w:val="decimal"/>
      <w:lvlText w:val="%7)"/>
      <w:lvlJc w:val="left"/>
      <w:pPr>
        <w:ind w:left="1020" w:hanging="360"/>
      </w:pPr>
    </w:lvl>
    <w:lvl w:ilvl="7" w:tplc="95FC7166">
      <w:start w:val="1"/>
      <w:numFmt w:val="decimal"/>
      <w:lvlText w:val="%8)"/>
      <w:lvlJc w:val="left"/>
      <w:pPr>
        <w:ind w:left="1020" w:hanging="360"/>
      </w:pPr>
    </w:lvl>
    <w:lvl w:ilvl="8" w:tplc="EC96CBD6">
      <w:start w:val="1"/>
      <w:numFmt w:val="decimal"/>
      <w:lvlText w:val="%9)"/>
      <w:lvlJc w:val="left"/>
      <w:pPr>
        <w:ind w:left="1020" w:hanging="360"/>
      </w:pPr>
    </w:lvl>
  </w:abstractNum>
  <w:abstractNum w:abstractNumId="18" w15:restartNumberingAfterBreak="0">
    <w:nsid w:val="19EC1A4B"/>
    <w:multiLevelType w:val="hybridMultilevel"/>
    <w:tmpl w:val="D69810F2"/>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9A6C8E"/>
    <w:multiLevelType w:val="multilevel"/>
    <w:tmpl w:val="0E9AA5EC"/>
    <w:lvl w:ilvl="0">
      <w:start w:val="1"/>
      <w:numFmt w:val="bullet"/>
      <w:lvlText w:val="-"/>
      <w:lvlJc w:val="left"/>
      <w:pPr>
        <w:tabs>
          <w:tab w:val="num" w:pos="720"/>
        </w:tabs>
        <w:ind w:left="720" w:hanging="360"/>
      </w:pPr>
      <w:rPr>
        <w:rFonts w:ascii="PMingLiU" w:eastAsia="PMingLiU" w:hAnsi="Wingdings"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1" w15:restartNumberingAfterBreak="0">
    <w:nsid w:val="1E987060"/>
    <w:multiLevelType w:val="hybridMultilevel"/>
    <w:tmpl w:val="58CE5C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CFA3F68"/>
    <w:multiLevelType w:val="hybridMultilevel"/>
    <w:tmpl w:val="A9F6BA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311B14C8"/>
    <w:multiLevelType w:val="multilevel"/>
    <w:tmpl w:val="C136CEE8"/>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FE74936"/>
    <w:multiLevelType w:val="multilevel"/>
    <w:tmpl w:val="FEC0D08E"/>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bullet"/>
      <w:lvlText w:val=""/>
      <w:lvlJc w:val="left"/>
      <w:pPr>
        <w:ind w:left="3936" w:hanging="360"/>
      </w:pPr>
      <w:rPr>
        <w:rFonts w:ascii="Symbol" w:hAnsi="Symbol" w:hint="default"/>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34"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9" w15:restartNumberingAfterBreak="0">
    <w:nsid w:val="49C41825"/>
    <w:multiLevelType w:val="hybridMultilevel"/>
    <w:tmpl w:val="342865D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52253C9"/>
    <w:multiLevelType w:val="multilevel"/>
    <w:tmpl w:val="076864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4" w15:restartNumberingAfterBreak="0">
    <w:nsid w:val="56A12978"/>
    <w:multiLevelType w:val="hybridMultilevel"/>
    <w:tmpl w:val="09CC445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4AF5CC3"/>
    <w:multiLevelType w:val="multilevel"/>
    <w:tmpl w:val="CB1C9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3A1342"/>
    <w:multiLevelType w:val="hybridMultilevel"/>
    <w:tmpl w:val="FE2C881A"/>
    <w:lvl w:ilvl="0" w:tplc="DFD69F6A">
      <w:start w:val="9"/>
      <w:numFmt w:val="bullet"/>
      <w:lvlText w:val="-"/>
      <w:lvlJc w:val="left"/>
      <w:pPr>
        <w:ind w:left="928"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2"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3"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5" w15:restartNumberingAfterBreak="0">
    <w:nsid w:val="75A21D71"/>
    <w:multiLevelType w:val="hybridMultilevel"/>
    <w:tmpl w:val="5D96DE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94E6542"/>
    <w:multiLevelType w:val="multilevel"/>
    <w:tmpl w:val="D220B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84909461">
    <w:abstractNumId w:val="58"/>
  </w:num>
  <w:num w:numId="2" w16cid:durableId="1301299268">
    <w:abstractNumId w:val="30"/>
  </w:num>
  <w:num w:numId="3" w16cid:durableId="24017720">
    <w:abstractNumId w:val="23"/>
  </w:num>
  <w:num w:numId="4" w16cid:durableId="322975748">
    <w:abstractNumId w:val="47"/>
  </w:num>
  <w:num w:numId="5" w16cid:durableId="142549289">
    <w:abstractNumId w:val="52"/>
  </w:num>
  <w:num w:numId="6" w16cid:durableId="1901750224">
    <w:abstractNumId w:val="31"/>
  </w:num>
  <w:num w:numId="7" w16cid:durableId="506599857">
    <w:abstractNumId w:val="49"/>
  </w:num>
  <w:num w:numId="8" w16cid:durableId="554127109">
    <w:abstractNumId w:val="13"/>
  </w:num>
  <w:num w:numId="9" w16cid:durableId="1104033652">
    <w:abstractNumId w:val="2"/>
  </w:num>
  <w:num w:numId="10" w16cid:durableId="1153643084">
    <w:abstractNumId w:val="34"/>
  </w:num>
  <w:num w:numId="11" w16cid:durableId="944270014">
    <w:abstractNumId w:val="7"/>
  </w:num>
  <w:num w:numId="12" w16cid:durableId="1328098502">
    <w:abstractNumId w:val="25"/>
  </w:num>
  <w:num w:numId="13" w16cid:durableId="1663435894">
    <w:abstractNumId w:val="35"/>
  </w:num>
  <w:num w:numId="14" w16cid:durableId="143013133">
    <w:abstractNumId w:val="53"/>
  </w:num>
  <w:num w:numId="15" w16cid:durableId="94135009">
    <w:abstractNumId w:val="38"/>
  </w:num>
  <w:num w:numId="16" w16cid:durableId="893938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4057877">
    <w:abstractNumId w:val="26"/>
  </w:num>
  <w:num w:numId="18" w16cid:durableId="1020937409">
    <w:abstractNumId w:val="4"/>
  </w:num>
  <w:num w:numId="19" w16cid:durableId="206526724">
    <w:abstractNumId w:val="21"/>
  </w:num>
  <w:num w:numId="20" w16cid:durableId="806779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2347014">
    <w:abstractNumId w:val="9"/>
  </w:num>
  <w:num w:numId="22" w16cid:durableId="1447500671">
    <w:abstractNumId w:val="1"/>
  </w:num>
  <w:num w:numId="23" w16cid:durableId="1326124683">
    <w:abstractNumId w:val="6"/>
  </w:num>
  <w:num w:numId="24" w16cid:durableId="1633515154">
    <w:abstractNumId w:val="45"/>
  </w:num>
  <w:num w:numId="25" w16cid:durableId="1278026022">
    <w:abstractNumId w:val="56"/>
  </w:num>
  <w:num w:numId="26" w16cid:durableId="1940678086">
    <w:abstractNumId w:val="43"/>
  </w:num>
  <w:num w:numId="27" w16cid:durableId="767700209">
    <w:abstractNumId w:val="29"/>
  </w:num>
  <w:num w:numId="28" w16cid:durableId="1465468804">
    <w:abstractNumId w:val="50"/>
  </w:num>
  <w:num w:numId="29" w16cid:durableId="2038119256">
    <w:abstractNumId w:val="46"/>
  </w:num>
  <w:num w:numId="30" w16cid:durableId="251932176">
    <w:abstractNumId w:val="59"/>
  </w:num>
  <w:num w:numId="31" w16cid:durableId="2046252467">
    <w:abstractNumId w:val="22"/>
  </w:num>
  <w:num w:numId="32" w16cid:durableId="449475951">
    <w:abstractNumId w:val="8"/>
  </w:num>
  <w:num w:numId="33" w16cid:durableId="646477859">
    <w:abstractNumId w:val="14"/>
  </w:num>
  <w:num w:numId="34" w16cid:durableId="1530606404">
    <w:abstractNumId w:val="36"/>
  </w:num>
  <w:num w:numId="35" w16cid:durableId="1618639471">
    <w:abstractNumId w:val="27"/>
  </w:num>
  <w:num w:numId="36" w16cid:durableId="176700662">
    <w:abstractNumId w:val="10"/>
  </w:num>
  <w:num w:numId="37" w16cid:durableId="511265232">
    <w:abstractNumId w:val="40"/>
  </w:num>
  <w:num w:numId="38" w16cid:durableId="1485244450">
    <w:abstractNumId w:val="32"/>
  </w:num>
  <w:num w:numId="39" w16cid:durableId="1781610867">
    <w:abstractNumId w:val="54"/>
  </w:num>
  <w:num w:numId="40" w16cid:durableId="531964541">
    <w:abstractNumId w:val="51"/>
  </w:num>
  <w:num w:numId="41" w16cid:durableId="1136678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4520304">
    <w:abstractNumId w:val="44"/>
  </w:num>
  <w:num w:numId="43" w16cid:durableId="866715369">
    <w:abstractNumId w:val="39"/>
  </w:num>
  <w:num w:numId="44" w16cid:durableId="1454595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37551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3342965">
    <w:abstractNumId w:val="12"/>
  </w:num>
  <w:num w:numId="47" w16cid:durableId="460922600">
    <w:abstractNumId w:val="20"/>
  </w:num>
  <w:num w:numId="48" w16cid:durableId="730419617">
    <w:abstractNumId w:val="48"/>
  </w:num>
  <w:num w:numId="49" w16cid:durableId="10644532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2387430">
    <w:abstractNumId w:val="24"/>
  </w:num>
  <w:num w:numId="51" w16cid:durableId="481119435">
    <w:abstractNumId w:val="57"/>
  </w:num>
  <w:num w:numId="52" w16cid:durableId="839075918">
    <w:abstractNumId w:val="19"/>
  </w:num>
  <w:num w:numId="53" w16cid:durableId="890774636">
    <w:abstractNumId w:val="16"/>
  </w:num>
  <w:num w:numId="54" w16cid:durableId="10919739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55" w16cid:durableId="1466043030">
    <w:abstractNumId w:val="37"/>
  </w:num>
  <w:num w:numId="56" w16cid:durableId="579867634">
    <w:abstractNumId w:val="41"/>
  </w:num>
  <w:num w:numId="57" w16cid:durableId="131795223">
    <w:abstractNumId w:val="55"/>
  </w:num>
  <w:num w:numId="58" w16cid:durableId="1535193847">
    <w:abstractNumId w:val="15"/>
  </w:num>
  <w:num w:numId="59" w16cid:durableId="1967815375">
    <w:abstractNumId w:val="11"/>
  </w:num>
  <w:num w:numId="60" w16cid:durableId="1669409224">
    <w:abstractNumId w:val="0"/>
  </w:num>
  <w:num w:numId="61" w16cid:durableId="1067189774">
    <w:abstractNumId w:val="18"/>
  </w:num>
  <w:num w:numId="62" w16cid:durableId="1184323120">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04FDC"/>
    <w:rsid w:val="00005011"/>
    <w:rsid w:val="000071C6"/>
    <w:rsid w:val="00007EEA"/>
    <w:rsid w:val="000106DA"/>
    <w:rsid w:val="00015664"/>
    <w:rsid w:val="00024CAD"/>
    <w:rsid w:val="00026479"/>
    <w:rsid w:val="0003145E"/>
    <w:rsid w:val="00033476"/>
    <w:rsid w:val="00033649"/>
    <w:rsid w:val="00035D47"/>
    <w:rsid w:val="0004143A"/>
    <w:rsid w:val="00041D41"/>
    <w:rsid w:val="00042A21"/>
    <w:rsid w:val="0004356A"/>
    <w:rsid w:val="0004379A"/>
    <w:rsid w:val="00050527"/>
    <w:rsid w:val="00053F82"/>
    <w:rsid w:val="00056F3B"/>
    <w:rsid w:val="00061D98"/>
    <w:rsid w:val="0006532C"/>
    <w:rsid w:val="00065CB1"/>
    <w:rsid w:val="00066BA8"/>
    <w:rsid w:val="00070F46"/>
    <w:rsid w:val="0009020C"/>
    <w:rsid w:val="000952DE"/>
    <w:rsid w:val="000A0597"/>
    <w:rsid w:val="000A0F14"/>
    <w:rsid w:val="000A28CF"/>
    <w:rsid w:val="000A6539"/>
    <w:rsid w:val="000B30BA"/>
    <w:rsid w:val="000B7B66"/>
    <w:rsid w:val="000C11CB"/>
    <w:rsid w:val="000C2658"/>
    <w:rsid w:val="000C2DF1"/>
    <w:rsid w:val="000C4848"/>
    <w:rsid w:val="000D4848"/>
    <w:rsid w:val="000D54B5"/>
    <w:rsid w:val="000D70A0"/>
    <w:rsid w:val="000D7FC4"/>
    <w:rsid w:val="000F2B12"/>
    <w:rsid w:val="000F58C1"/>
    <w:rsid w:val="001004B4"/>
    <w:rsid w:val="00101338"/>
    <w:rsid w:val="00101D2B"/>
    <w:rsid w:val="00111744"/>
    <w:rsid w:val="00113833"/>
    <w:rsid w:val="001212DA"/>
    <w:rsid w:val="0012194C"/>
    <w:rsid w:val="00122D85"/>
    <w:rsid w:val="00134478"/>
    <w:rsid w:val="00137E28"/>
    <w:rsid w:val="00140D71"/>
    <w:rsid w:val="0014365D"/>
    <w:rsid w:val="001449A9"/>
    <w:rsid w:val="00145DD9"/>
    <w:rsid w:val="00151ED0"/>
    <w:rsid w:val="00152A57"/>
    <w:rsid w:val="00152A66"/>
    <w:rsid w:val="00161514"/>
    <w:rsid w:val="00162216"/>
    <w:rsid w:val="00165CB5"/>
    <w:rsid w:val="001664C3"/>
    <w:rsid w:val="00166560"/>
    <w:rsid w:val="00170D3B"/>
    <w:rsid w:val="001732FE"/>
    <w:rsid w:val="001761A8"/>
    <w:rsid w:val="0017754F"/>
    <w:rsid w:val="00177899"/>
    <w:rsid w:val="0018513D"/>
    <w:rsid w:val="001876EE"/>
    <w:rsid w:val="001879EE"/>
    <w:rsid w:val="00196C97"/>
    <w:rsid w:val="001A2689"/>
    <w:rsid w:val="001A2931"/>
    <w:rsid w:val="001A3079"/>
    <w:rsid w:val="001A432F"/>
    <w:rsid w:val="001A7A44"/>
    <w:rsid w:val="001B1459"/>
    <w:rsid w:val="001B5D53"/>
    <w:rsid w:val="001B795D"/>
    <w:rsid w:val="001C553B"/>
    <w:rsid w:val="001C5B13"/>
    <w:rsid w:val="001C6B04"/>
    <w:rsid w:val="001D5156"/>
    <w:rsid w:val="001E2D1A"/>
    <w:rsid w:val="001F491E"/>
    <w:rsid w:val="00201488"/>
    <w:rsid w:val="00203C26"/>
    <w:rsid w:val="00207B83"/>
    <w:rsid w:val="002107DE"/>
    <w:rsid w:val="00212677"/>
    <w:rsid w:val="0021268E"/>
    <w:rsid w:val="00213AA0"/>
    <w:rsid w:val="002206A2"/>
    <w:rsid w:val="00226C64"/>
    <w:rsid w:val="00232F20"/>
    <w:rsid w:val="00233244"/>
    <w:rsid w:val="002401F7"/>
    <w:rsid w:val="00242CE9"/>
    <w:rsid w:val="00243B95"/>
    <w:rsid w:val="00245454"/>
    <w:rsid w:val="00253401"/>
    <w:rsid w:val="002565A1"/>
    <w:rsid w:val="00262C6B"/>
    <w:rsid w:val="00264FFF"/>
    <w:rsid w:val="00267981"/>
    <w:rsid w:val="00270385"/>
    <w:rsid w:val="00272F52"/>
    <w:rsid w:val="0027498D"/>
    <w:rsid w:val="00276391"/>
    <w:rsid w:val="00283EE9"/>
    <w:rsid w:val="00284CB1"/>
    <w:rsid w:val="00294FB4"/>
    <w:rsid w:val="002A0D09"/>
    <w:rsid w:val="002A19E1"/>
    <w:rsid w:val="002A6F0B"/>
    <w:rsid w:val="002A7004"/>
    <w:rsid w:val="002A78ED"/>
    <w:rsid w:val="002B120E"/>
    <w:rsid w:val="002B38CB"/>
    <w:rsid w:val="002C3BA5"/>
    <w:rsid w:val="002C4088"/>
    <w:rsid w:val="002C5930"/>
    <w:rsid w:val="002C654F"/>
    <w:rsid w:val="002D246F"/>
    <w:rsid w:val="002D4E55"/>
    <w:rsid w:val="002E2CFE"/>
    <w:rsid w:val="002E6D46"/>
    <w:rsid w:val="002E716C"/>
    <w:rsid w:val="002F1D72"/>
    <w:rsid w:val="002F3FDC"/>
    <w:rsid w:val="002F404A"/>
    <w:rsid w:val="002F46BC"/>
    <w:rsid w:val="00303A3C"/>
    <w:rsid w:val="003041D7"/>
    <w:rsid w:val="00306810"/>
    <w:rsid w:val="003075B6"/>
    <w:rsid w:val="003111ED"/>
    <w:rsid w:val="00312752"/>
    <w:rsid w:val="00317B7B"/>
    <w:rsid w:val="00320309"/>
    <w:rsid w:val="003211FC"/>
    <w:rsid w:val="003236B6"/>
    <w:rsid w:val="00325426"/>
    <w:rsid w:val="003255CD"/>
    <w:rsid w:val="00331566"/>
    <w:rsid w:val="003320EB"/>
    <w:rsid w:val="0033261C"/>
    <w:rsid w:val="0033545F"/>
    <w:rsid w:val="00340DA2"/>
    <w:rsid w:val="0034186E"/>
    <w:rsid w:val="00341E32"/>
    <w:rsid w:val="0034392D"/>
    <w:rsid w:val="00352A1D"/>
    <w:rsid w:val="00357ADD"/>
    <w:rsid w:val="00357AE5"/>
    <w:rsid w:val="00363E83"/>
    <w:rsid w:val="00364AA4"/>
    <w:rsid w:val="00364F71"/>
    <w:rsid w:val="00365383"/>
    <w:rsid w:val="00372913"/>
    <w:rsid w:val="00373387"/>
    <w:rsid w:val="003741BC"/>
    <w:rsid w:val="003754B8"/>
    <w:rsid w:val="00380878"/>
    <w:rsid w:val="0039156C"/>
    <w:rsid w:val="00394E0F"/>
    <w:rsid w:val="0039500A"/>
    <w:rsid w:val="0039502A"/>
    <w:rsid w:val="00395CEA"/>
    <w:rsid w:val="003A096F"/>
    <w:rsid w:val="003A105B"/>
    <w:rsid w:val="003A188E"/>
    <w:rsid w:val="003A5DB8"/>
    <w:rsid w:val="003A7F0A"/>
    <w:rsid w:val="003B5103"/>
    <w:rsid w:val="003B74F2"/>
    <w:rsid w:val="003C053D"/>
    <w:rsid w:val="003C1AB2"/>
    <w:rsid w:val="003C293F"/>
    <w:rsid w:val="003C34DD"/>
    <w:rsid w:val="003C3FB0"/>
    <w:rsid w:val="003C42C7"/>
    <w:rsid w:val="003C6A1C"/>
    <w:rsid w:val="003C6F02"/>
    <w:rsid w:val="003C7C10"/>
    <w:rsid w:val="003D50B2"/>
    <w:rsid w:val="003E0841"/>
    <w:rsid w:val="003E0FCB"/>
    <w:rsid w:val="003E13D6"/>
    <w:rsid w:val="003E2B61"/>
    <w:rsid w:val="003E36DB"/>
    <w:rsid w:val="003E57DE"/>
    <w:rsid w:val="003E74E3"/>
    <w:rsid w:val="003E7E96"/>
    <w:rsid w:val="003F04C9"/>
    <w:rsid w:val="003F07B0"/>
    <w:rsid w:val="003F4895"/>
    <w:rsid w:val="003F55DF"/>
    <w:rsid w:val="003F745B"/>
    <w:rsid w:val="00401E70"/>
    <w:rsid w:val="00402271"/>
    <w:rsid w:val="004050E1"/>
    <w:rsid w:val="0040532A"/>
    <w:rsid w:val="0041073A"/>
    <w:rsid w:val="00420767"/>
    <w:rsid w:val="00422034"/>
    <w:rsid w:val="00423124"/>
    <w:rsid w:val="00425434"/>
    <w:rsid w:val="00433288"/>
    <w:rsid w:val="00433EA3"/>
    <w:rsid w:val="00435C7D"/>
    <w:rsid w:val="0043646D"/>
    <w:rsid w:val="004425D0"/>
    <w:rsid w:val="00451491"/>
    <w:rsid w:val="00455E94"/>
    <w:rsid w:val="004575FE"/>
    <w:rsid w:val="00457DF6"/>
    <w:rsid w:val="004602FA"/>
    <w:rsid w:val="004625E0"/>
    <w:rsid w:val="00466325"/>
    <w:rsid w:val="004666B8"/>
    <w:rsid w:val="00467A03"/>
    <w:rsid w:val="004733A8"/>
    <w:rsid w:val="00474311"/>
    <w:rsid w:val="00474F9F"/>
    <w:rsid w:val="00476C51"/>
    <w:rsid w:val="0047714D"/>
    <w:rsid w:val="00477BC1"/>
    <w:rsid w:val="00477F4A"/>
    <w:rsid w:val="00480779"/>
    <w:rsid w:val="00481E34"/>
    <w:rsid w:val="004840B7"/>
    <w:rsid w:val="00485462"/>
    <w:rsid w:val="00485B28"/>
    <w:rsid w:val="00494437"/>
    <w:rsid w:val="004A0DCE"/>
    <w:rsid w:val="004A124E"/>
    <w:rsid w:val="004A1264"/>
    <w:rsid w:val="004A78D3"/>
    <w:rsid w:val="004B0FBF"/>
    <w:rsid w:val="004B4062"/>
    <w:rsid w:val="004C1E1B"/>
    <w:rsid w:val="004C3DE8"/>
    <w:rsid w:val="004C6482"/>
    <w:rsid w:val="004C783A"/>
    <w:rsid w:val="004C7A9A"/>
    <w:rsid w:val="004C7D94"/>
    <w:rsid w:val="004D08F7"/>
    <w:rsid w:val="004D28A8"/>
    <w:rsid w:val="004D3ADC"/>
    <w:rsid w:val="004D4A57"/>
    <w:rsid w:val="004D59C0"/>
    <w:rsid w:val="004E0F2E"/>
    <w:rsid w:val="004E1FBE"/>
    <w:rsid w:val="004E3181"/>
    <w:rsid w:val="004E3928"/>
    <w:rsid w:val="004F0A4F"/>
    <w:rsid w:val="004F0A9E"/>
    <w:rsid w:val="004F1492"/>
    <w:rsid w:val="004F2ED6"/>
    <w:rsid w:val="004F5785"/>
    <w:rsid w:val="004F662E"/>
    <w:rsid w:val="004F67FA"/>
    <w:rsid w:val="004F6CC1"/>
    <w:rsid w:val="005016E1"/>
    <w:rsid w:val="00502B5D"/>
    <w:rsid w:val="00503011"/>
    <w:rsid w:val="005077FE"/>
    <w:rsid w:val="0051152A"/>
    <w:rsid w:val="00514E19"/>
    <w:rsid w:val="00516429"/>
    <w:rsid w:val="00517B72"/>
    <w:rsid w:val="00520996"/>
    <w:rsid w:val="00522D91"/>
    <w:rsid w:val="00524115"/>
    <w:rsid w:val="00524480"/>
    <w:rsid w:val="00525291"/>
    <w:rsid w:val="005255BF"/>
    <w:rsid w:val="0052682A"/>
    <w:rsid w:val="005334C8"/>
    <w:rsid w:val="0053408B"/>
    <w:rsid w:val="005415C1"/>
    <w:rsid w:val="00546CCF"/>
    <w:rsid w:val="00554D84"/>
    <w:rsid w:val="005574B3"/>
    <w:rsid w:val="005653C7"/>
    <w:rsid w:val="00567179"/>
    <w:rsid w:val="0057223A"/>
    <w:rsid w:val="005742D1"/>
    <w:rsid w:val="00576136"/>
    <w:rsid w:val="0058089E"/>
    <w:rsid w:val="00581DD9"/>
    <w:rsid w:val="0058543F"/>
    <w:rsid w:val="00586CDD"/>
    <w:rsid w:val="00587399"/>
    <w:rsid w:val="00590AEB"/>
    <w:rsid w:val="005927F9"/>
    <w:rsid w:val="00593C38"/>
    <w:rsid w:val="0059573E"/>
    <w:rsid w:val="005A0B1A"/>
    <w:rsid w:val="005A12C6"/>
    <w:rsid w:val="005A1DBE"/>
    <w:rsid w:val="005A38CA"/>
    <w:rsid w:val="005B30F4"/>
    <w:rsid w:val="005B42F9"/>
    <w:rsid w:val="005B6098"/>
    <w:rsid w:val="005C34FB"/>
    <w:rsid w:val="005C379B"/>
    <w:rsid w:val="005C4C1F"/>
    <w:rsid w:val="005D59C0"/>
    <w:rsid w:val="005D619E"/>
    <w:rsid w:val="005E7750"/>
    <w:rsid w:val="005F46F5"/>
    <w:rsid w:val="005F722D"/>
    <w:rsid w:val="00600537"/>
    <w:rsid w:val="006018F0"/>
    <w:rsid w:val="006020B7"/>
    <w:rsid w:val="00602EC9"/>
    <w:rsid w:val="00603CDB"/>
    <w:rsid w:val="006040FE"/>
    <w:rsid w:val="00605861"/>
    <w:rsid w:val="00612412"/>
    <w:rsid w:val="00613C19"/>
    <w:rsid w:val="00613F88"/>
    <w:rsid w:val="006163AD"/>
    <w:rsid w:val="0061781B"/>
    <w:rsid w:val="00617A70"/>
    <w:rsid w:val="00623CD1"/>
    <w:rsid w:val="00632EA7"/>
    <w:rsid w:val="00634141"/>
    <w:rsid w:val="00636324"/>
    <w:rsid w:val="0063699B"/>
    <w:rsid w:val="00641CDD"/>
    <w:rsid w:val="00643408"/>
    <w:rsid w:val="0064545B"/>
    <w:rsid w:val="00647A2F"/>
    <w:rsid w:val="00647DF1"/>
    <w:rsid w:val="006563AC"/>
    <w:rsid w:val="006567DB"/>
    <w:rsid w:val="006613AF"/>
    <w:rsid w:val="006621BC"/>
    <w:rsid w:val="0066301B"/>
    <w:rsid w:val="00663F92"/>
    <w:rsid w:val="006659E5"/>
    <w:rsid w:val="00665E41"/>
    <w:rsid w:val="00666B9F"/>
    <w:rsid w:val="00666D2A"/>
    <w:rsid w:val="0067154F"/>
    <w:rsid w:val="006719C3"/>
    <w:rsid w:val="00671F4B"/>
    <w:rsid w:val="00672227"/>
    <w:rsid w:val="00672DE9"/>
    <w:rsid w:val="006733FD"/>
    <w:rsid w:val="006901CB"/>
    <w:rsid w:val="00690FB4"/>
    <w:rsid w:val="00692266"/>
    <w:rsid w:val="006A36B1"/>
    <w:rsid w:val="006A37F3"/>
    <w:rsid w:val="006A6158"/>
    <w:rsid w:val="006B12E7"/>
    <w:rsid w:val="006B153C"/>
    <w:rsid w:val="006B4BB5"/>
    <w:rsid w:val="006B7E42"/>
    <w:rsid w:val="006D4033"/>
    <w:rsid w:val="006E1823"/>
    <w:rsid w:val="006E630E"/>
    <w:rsid w:val="006E6E26"/>
    <w:rsid w:val="006E71BA"/>
    <w:rsid w:val="006E722B"/>
    <w:rsid w:val="006F3C83"/>
    <w:rsid w:val="006F4AED"/>
    <w:rsid w:val="006F7421"/>
    <w:rsid w:val="00703A28"/>
    <w:rsid w:val="00705C51"/>
    <w:rsid w:val="0070767F"/>
    <w:rsid w:val="00710107"/>
    <w:rsid w:val="0071293B"/>
    <w:rsid w:val="00715F85"/>
    <w:rsid w:val="007235D1"/>
    <w:rsid w:val="0072380D"/>
    <w:rsid w:val="007311A8"/>
    <w:rsid w:val="00732334"/>
    <w:rsid w:val="00733D34"/>
    <w:rsid w:val="0073676B"/>
    <w:rsid w:val="007408F3"/>
    <w:rsid w:val="00744378"/>
    <w:rsid w:val="0076082C"/>
    <w:rsid w:val="00760CDF"/>
    <w:rsid w:val="00762554"/>
    <w:rsid w:val="007644D3"/>
    <w:rsid w:val="00765087"/>
    <w:rsid w:val="007654F0"/>
    <w:rsid w:val="00765E88"/>
    <w:rsid w:val="00776821"/>
    <w:rsid w:val="00776F81"/>
    <w:rsid w:val="00782BF0"/>
    <w:rsid w:val="00784602"/>
    <w:rsid w:val="007856A0"/>
    <w:rsid w:val="0078605D"/>
    <w:rsid w:val="00786A78"/>
    <w:rsid w:val="007870F4"/>
    <w:rsid w:val="00790005"/>
    <w:rsid w:val="0079320A"/>
    <w:rsid w:val="00796315"/>
    <w:rsid w:val="007A46CF"/>
    <w:rsid w:val="007B2224"/>
    <w:rsid w:val="007C1ABF"/>
    <w:rsid w:val="007C20A5"/>
    <w:rsid w:val="007C2255"/>
    <w:rsid w:val="007C6121"/>
    <w:rsid w:val="007D62B0"/>
    <w:rsid w:val="007E09F9"/>
    <w:rsid w:val="007E4917"/>
    <w:rsid w:val="007E504B"/>
    <w:rsid w:val="007E5184"/>
    <w:rsid w:val="007F43CB"/>
    <w:rsid w:val="00800A73"/>
    <w:rsid w:val="008054A5"/>
    <w:rsid w:val="008078C4"/>
    <w:rsid w:val="008110AC"/>
    <w:rsid w:val="008117ED"/>
    <w:rsid w:val="00812E3B"/>
    <w:rsid w:val="0081473B"/>
    <w:rsid w:val="0082404A"/>
    <w:rsid w:val="00824354"/>
    <w:rsid w:val="00825801"/>
    <w:rsid w:val="00830886"/>
    <w:rsid w:val="00831A9D"/>
    <w:rsid w:val="00832A2C"/>
    <w:rsid w:val="00834886"/>
    <w:rsid w:val="00835E98"/>
    <w:rsid w:val="008373CB"/>
    <w:rsid w:val="00840690"/>
    <w:rsid w:val="008469C4"/>
    <w:rsid w:val="0085467A"/>
    <w:rsid w:val="00854D47"/>
    <w:rsid w:val="008556A6"/>
    <w:rsid w:val="008566E6"/>
    <w:rsid w:val="00861325"/>
    <w:rsid w:val="008646BE"/>
    <w:rsid w:val="0087030B"/>
    <w:rsid w:val="008719A4"/>
    <w:rsid w:val="00872C94"/>
    <w:rsid w:val="0087727C"/>
    <w:rsid w:val="00877C5F"/>
    <w:rsid w:val="008814BC"/>
    <w:rsid w:val="00881C87"/>
    <w:rsid w:val="00886D2B"/>
    <w:rsid w:val="00891071"/>
    <w:rsid w:val="008934A1"/>
    <w:rsid w:val="00895763"/>
    <w:rsid w:val="008978EC"/>
    <w:rsid w:val="008A36F9"/>
    <w:rsid w:val="008A642C"/>
    <w:rsid w:val="008B141F"/>
    <w:rsid w:val="008B75DA"/>
    <w:rsid w:val="008B77CE"/>
    <w:rsid w:val="008C3903"/>
    <w:rsid w:val="008C3AAD"/>
    <w:rsid w:val="008D00CD"/>
    <w:rsid w:val="008D2B13"/>
    <w:rsid w:val="008D5932"/>
    <w:rsid w:val="008E3DA7"/>
    <w:rsid w:val="008E6D0E"/>
    <w:rsid w:val="008F0C8E"/>
    <w:rsid w:val="008F0D0F"/>
    <w:rsid w:val="008F32FB"/>
    <w:rsid w:val="009040F7"/>
    <w:rsid w:val="009103CE"/>
    <w:rsid w:val="00917FD4"/>
    <w:rsid w:val="00923AFD"/>
    <w:rsid w:val="00923E04"/>
    <w:rsid w:val="00927C7F"/>
    <w:rsid w:val="00935B51"/>
    <w:rsid w:val="009413F1"/>
    <w:rsid w:val="00943D76"/>
    <w:rsid w:val="00951CD4"/>
    <w:rsid w:val="00954405"/>
    <w:rsid w:val="009575AD"/>
    <w:rsid w:val="009601CA"/>
    <w:rsid w:val="00962029"/>
    <w:rsid w:val="009639C8"/>
    <w:rsid w:val="00964E85"/>
    <w:rsid w:val="0096504F"/>
    <w:rsid w:val="00965649"/>
    <w:rsid w:val="009656EB"/>
    <w:rsid w:val="00966AD4"/>
    <w:rsid w:val="00966BD4"/>
    <w:rsid w:val="00970009"/>
    <w:rsid w:val="00972907"/>
    <w:rsid w:val="00973FCD"/>
    <w:rsid w:val="0097465A"/>
    <w:rsid w:val="009749EE"/>
    <w:rsid w:val="00976AAF"/>
    <w:rsid w:val="00982F2A"/>
    <w:rsid w:val="009841BA"/>
    <w:rsid w:val="00985B0E"/>
    <w:rsid w:val="009860D3"/>
    <w:rsid w:val="00986465"/>
    <w:rsid w:val="009915C4"/>
    <w:rsid w:val="009923FA"/>
    <w:rsid w:val="00994A16"/>
    <w:rsid w:val="00996A4B"/>
    <w:rsid w:val="009A20D1"/>
    <w:rsid w:val="009A4655"/>
    <w:rsid w:val="009A4F73"/>
    <w:rsid w:val="009A5C44"/>
    <w:rsid w:val="009A6C2B"/>
    <w:rsid w:val="009B090C"/>
    <w:rsid w:val="009B2101"/>
    <w:rsid w:val="009B5369"/>
    <w:rsid w:val="009B559B"/>
    <w:rsid w:val="009B7458"/>
    <w:rsid w:val="009C6303"/>
    <w:rsid w:val="009D15DC"/>
    <w:rsid w:val="009D255F"/>
    <w:rsid w:val="009E1472"/>
    <w:rsid w:val="009E2A15"/>
    <w:rsid w:val="009E3885"/>
    <w:rsid w:val="009F5EA3"/>
    <w:rsid w:val="00A008C5"/>
    <w:rsid w:val="00A02A32"/>
    <w:rsid w:val="00A03FF0"/>
    <w:rsid w:val="00A05438"/>
    <w:rsid w:val="00A074D9"/>
    <w:rsid w:val="00A07D8A"/>
    <w:rsid w:val="00A11D4A"/>
    <w:rsid w:val="00A13977"/>
    <w:rsid w:val="00A13E8E"/>
    <w:rsid w:val="00A1506C"/>
    <w:rsid w:val="00A155E2"/>
    <w:rsid w:val="00A16542"/>
    <w:rsid w:val="00A17204"/>
    <w:rsid w:val="00A27C39"/>
    <w:rsid w:val="00A309F6"/>
    <w:rsid w:val="00A3455F"/>
    <w:rsid w:val="00A37818"/>
    <w:rsid w:val="00A40D8C"/>
    <w:rsid w:val="00A443AA"/>
    <w:rsid w:val="00A461F5"/>
    <w:rsid w:val="00A46589"/>
    <w:rsid w:val="00A479F8"/>
    <w:rsid w:val="00A47B97"/>
    <w:rsid w:val="00A50A26"/>
    <w:rsid w:val="00A5290D"/>
    <w:rsid w:val="00A5565F"/>
    <w:rsid w:val="00A5683E"/>
    <w:rsid w:val="00A56C8F"/>
    <w:rsid w:val="00A601F0"/>
    <w:rsid w:val="00A67F37"/>
    <w:rsid w:val="00A722A9"/>
    <w:rsid w:val="00A754EA"/>
    <w:rsid w:val="00A81E0A"/>
    <w:rsid w:val="00A83BC3"/>
    <w:rsid w:val="00A84E47"/>
    <w:rsid w:val="00A8591A"/>
    <w:rsid w:val="00A86698"/>
    <w:rsid w:val="00AB21BA"/>
    <w:rsid w:val="00AB39EB"/>
    <w:rsid w:val="00AB3C7B"/>
    <w:rsid w:val="00AB621F"/>
    <w:rsid w:val="00AD0250"/>
    <w:rsid w:val="00AD041C"/>
    <w:rsid w:val="00AD1984"/>
    <w:rsid w:val="00AD1C13"/>
    <w:rsid w:val="00AD5116"/>
    <w:rsid w:val="00AD586A"/>
    <w:rsid w:val="00AD7527"/>
    <w:rsid w:val="00AE00E2"/>
    <w:rsid w:val="00AE1BF0"/>
    <w:rsid w:val="00AE6621"/>
    <w:rsid w:val="00AF2B9F"/>
    <w:rsid w:val="00AF74C6"/>
    <w:rsid w:val="00B00AA4"/>
    <w:rsid w:val="00B054BA"/>
    <w:rsid w:val="00B05BB1"/>
    <w:rsid w:val="00B131BB"/>
    <w:rsid w:val="00B14C4F"/>
    <w:rsid w:val="00B16AB2"/>
    <w:rsid w:val="00B17EC6"/>
    <w:rsid w:val="00B21486"/>
    <w:rsid w:val="00B21B2A"/>
    <w:rsid w:val="00B26595"/>
    <w:rsid w:val="00B300F6"/>
    <w:rsid w:val="00B31575"/>
    <w:rsid w:val="00B33B10"/>
    <w:rsid w:val="00B4075A"/>
    <w:rsid w:val="00B470B2"/>
    <w:rsid w:val="00B5155C"/>
    <w:rsid w:val="00B51B01"/>
    <w:rsid w:val="00B56C94"/>
    <w:rsid w:val="00B60728"/>
    <w:rsid w:val="00B60770"/>
    <w:rsid w:val="00B61636"/>
    <w:rsid w:val="00B61CC8"/>
    <w:rsid w:val="00B63613"/>
    <w:rsid w:val="00B64F2D"/>
    <w:rsid w:val="00B72D77"/>
    <w:rsid w:val="00B74FEB"/>
    <w:rsid w:val="00B83CA8"/>
    <w:rsid w:val="00B84974"/>
    <w:rsid w:val="00B87B1B"/>
    <w:rsid w:val="00B92EED"/>
    <w:rsid w:val="00B940A6"/>
    <w:rsid w:val="00B97625"/>
    <w:rsid w:val="00BA3D8E"/>
    <w:rsid w:val="00BA5097"/>
    <w:rsid w:val="00BB02BA"/>
    <w:rsid w:val="00BB0A83"/>
    <w:rsid w:val="00BB2389"/>
    <w:rsid w:val="00BB2BCE"/>
    <w:rsid w:val="00BB2D50"/>
    <w:rsid w:val="00BB32BF"/>
    <w:rsid w:val="00BB353B"/>
    <w:rsid w:val="00BB51A6"/>
    <w:rsid w:val="00BB553C"/>
    <w:rsid w:val="00BB5773"/>
    <w:rsid w:val="00BB64FA"/>
    <w:rsid w:val="00BB6E8E"/>
    <w:rsid w:val="00BB78CE"/>
    <w:rsid w:val="00BC4296"/>
    <w:rsid w:val="00BC672C"/>
    <w:rsid w:val="00BD3A6A"/>
    <w:rsid w:val="00BD7EAE"/>
    <w:rsid w:val="00BE6658"/>
    <w:rsid w:val="00BE74F5"/>
    <w:rsid w:val="00BF0E19"/>
    <w:rsid w:val="00BF2B76"/>
    <w:rsid w:val="00BF3AC6"/>
    <w:rsid w:val="00BF41BE"/>
    <w:rsid w:val="00BF637F"/>
    <w:rsid w:val="00BF7145"/>
    <w:rsid w:val="00C00B43"/>
    <w:rsid w:val="00C0150D"/>
    <w:rsid w:val="00C06395"/>
    <w:rsid w:val="00C108FB"/>
    <w:rsid w:val="00C15E53"/>
    <w:rsid w:val="00C17982"/>
    <w:rsid w:val="00C2056C"/>
    <w:rsid w:val="00C22826"/>
    <w:rsid w:val="00C23A35"/>
    <w:rsid w:val="00C30277"/>
    <w:rsid w:val="00C325A8"/>
    <w:rsid w:val="00C36826"/>
    <w:rsid w:val="00C369E2"/>
    <w:rsid w:val="00C402B8"/>
    <w:rsid w:val="00C43100"/>
    <w:rsid w:val="00C44C25"/>
    <w:rsid w:val="00C4538C"/>
    <w:rsid w:val="00C522D6"/>
    <w:rsid w:val="00C529A3"/>
    <w:rsid w:val="00C52FDE"/>
    <w:rsid w:val="00C5428E"/>
    <w:rsid w:val="00C60643"/>
    <w:rsid w:val="00C62967"/>
    <w:rsid w:val="00C73112"/>
    <w:rsid w:val="00C75D70"/>
    <w:rsid w:val="00C830E8"/>
    <w:rsid w:val="00C84895"/>
    <w:rsid w:val="00C900DC"/>
    <w:rsid w:val="00C90693"/>
    <w:rsid w:val="00CA0A2F"/>
    <w:rsid w:val="00CA0B41"/>
    <w:rsid w:val="00CA10BE"/>
    <w:rsid w:val="00CA13A4"/>
    <w:rsid w:val="00CA18B4"/>
    <w:rsid w:val="00CA2DD8"/>
    <w:rsid w:val="00CA3B76"/>
    <w:rsid w:val="00CA5195"/>
    <w:rsid w:val="00CA6334"/>
    <w:rsid w:val="00CA7281"/>
    <w:rsid w:val="00CA73DF"/>
    <w:rsid w:val="00CA7931"/>
    <w:rsid w:val="00CB0C1D"/>
    <w:rsid w:val="00CB2C9D"/>
    <w:rsid w:val="00CB3D53"/>
    <w:rsid w:val="00CB5738"/>
    <w:rsid w:val="00CC188B"/>
    <w:rsid w:val="00CC1F52"/>
    <w:rsid w:val="00CC3757"/>
    <w:rsid w:val="00CC426A"/>
    <w:rsid w:val="00CC47C2"/>
    <w:rsid w:val="00CC581C"/>
    <w:rsid w:val="00CD3BE9"/>
    <w:rsid w:val="00CD6E92"/>
    <w:rsid w:val="00CD7BAB"/>
    <w:rsid w:val="00CE0BDA"/>
    <w:rsid w:val="00CE5257"/>
    <w:rsid w:val="00CE7CD6"/>
    <w:rsid w:val="00CF0E37"/>
    <w:rsid w:val="00D02D15"/>
    <w:rsid w:val="00D051B0"/>
    <w:rsid w:val="00D1028D"/>
    <w:rsid w:val="00D14B68"/>
    <w:rsid w:val="00D15AE6"/>
    <w:rsid w:val="00D170C0"/>
    <w:rsid w:val="00D2518E"/>
    <w:rsid w:val="00D27CF8"/>
    <w:rsid w:val="00D307C8"/>
    <w:rsid w:val="00D31885"/>
    <w:rsid w:val="00D4371E"/>
    <w:rsid w:val="00D45D68"/>
    <w:rsid w:val="00D501AE"/>
    <w:rsid w:val="00D54A13"/>
    <w:rsid w:val="00D60425"/>
    <w:rsid w:val="00D6048C"/>
    <w:rsid w:val="00D60B82"/>
    <w:rsid w:val="00D61670"/>
    <w:rsid w:val="00D62D3E"/>
    <w:rsid w:val="00D63E74"/>
    <w:rsid w:val="00D67036"/>
    <w:rsid w:val="00D67B20"/>
    <w:rsid w:val="00D700D6"/>
    <w:rsid w:val="00D76817"/>
    <w:rsid w:val="00D777F7"/>
    <w:rsid w:val="00D82E5C"/>
    <w:rsid w:val="00D83C18"/>
    <w:rsid w:val="00D844D6"/>
    <w:rsid w:val="00D86479"/>
    <w:rsid w:val="00D86A8F"/>
    <w:rsid w:val="00D9063F"/>
    <w:rsid w:val="00D92AED"/>
    <w:rsid w:val="00D93E0F"/>
    <w:rsid w:val="00D9460C"/>
    <w:rsid w:val="00D95110"/>
    <w:rsid w:val="00D95DD1"/>
    <w:rsid w:val="00D979C2"/>
    <w:rsid w:val="00D97D9E"/>
    <w:rsid w:val="00DA489F"/>
    <w:rsid w:val="00DB6EEF"/>
    <w:rsid w:val="00DB7D25"/>
    <w:rsid w:val="00DC62C0"/>
    <w:rsid w:val="00DC7671"/>
    <w:rsid w:val="00DC7909"/>
    <w:rsid w:val="00DD1084"/>
    <w:rsid w:val="00DD5950"/>
    <w:rsid w:val="00DE377A"/>
    <w:rsid w:val="00DE3BEF"/>
    <w:rsid w:val="00DE7461"/>
    <w:rsid w:val="00DF47A2"/>
    <w:rsid w:val="00E00498"/>
    <w:rsid w:val="00E00646"/>
    <w:rsid w:val="00E00F86"/>
    <w:rsid w:val="00E054DB"/>
    <w:rsid w:val="00E077B9"/>
    <w:rsid w:val="00E11440"/>
    <w:rsid w:val="00E1237C"/>
    <w:rsid w:val="00E14553"/>
    <w:rsid w:val="00E145AC"/>
    <w:rsid w:val="00E16546"/>
    <w:rsid w:val="00E16F22"/>
    <w:rsid w:val="00E2192F"/>
    <w:rsid w:val="00E26C1A"/>
    <w:rsid w:val="00E27C54"/>
    <w:rsid w:val="00E31680"/>
    <w:rsid w:val="00E31D4F"/>
    <w:rsid w:val="00E41F6A"/>
    <w:rsid w:val="00E43085"/>
    <w:rsid w:val="00E732B3"/>
    <w:rsid w:val="00E81035"/>
    <w:rsid w:val="00E819CF"/>
    <w:rsid w:val="00E82707"/>
    <w:rsid w:val="00E829D8"/>
    <w:rsid w:val="00E86667"/>
    <w:rsid w:val="00E90FC1"/>
    <w:rsid w:val="00E91CAE"/>
    <w:rsid w:val="00E941A9"/>
    <w:rsid w:val="00EA3827"/>
    <w:rsid w:val="00EA39F9"/>
    <w:rsid w:val="00EA4A1C"/>
    <w:rsid w:val="00EA755E"/>
    <w:rsid w:val="00EA7F22"/>
    <w:rsid w:val="00EB026E"/>
    <w:rsid w:val="00EB58C5"/>
    <w:rsid w:val="00EB6F79"/>
    <w:rsid w:val="00EC00C2"/>
    <w:rsid w:val="00EC1928"/>
    <w:rsid w:val="00EC19AE"/>
    <w:rsid w:val="00EC4324"/>
    <w:rsid w:val="00EC4627"/>
    <w:rsid w:val="00EC6D9F"/>
    <w:rsid w:val="00ED20E2"/>
    <w:rsid w:val="00ED2525"/>
    <w:rsid w:val="00ED40D1"/>
    <w:rsid w:val="00ED57E3"/>
    <w:rsid w:val="00ED6EB7"/>
    <w:rsid w:val="00EE4C7B"/>
    <w:rsid w:val="00EE5156"/>
    <w:rsid w:val="00EE614A"/>
    <w:rsid w:val="00EF00F5"/>
    <w:rsid w:val="00EF0F5A"/>
    <w:rsid w:val="00EF1089"/>
    <w:rsid w:val="00EF2F40"/>
    <w:rsid w:val="00EF31EC"/>
    <w:rsid w:val="00EF5A77"/>
    <w:rsid w:val="00EF637F"/>
    <w:rsid w:val="00F00AFC"/>
    <w:rsid w:val="00F06AD7"/>
    <w:rsid w:val="00F10C35"/>
    <w:rsid w:val="00F149F3"/>
    <w:rsid w:val="00F17844"/>
    <w:rsid w:val="00F32437"/>
    <w:rsid w:val="00F35499"/>
    <w:rsid w:val="00F37FEF"/>
    <w:rsid w:val="00F44829"/>
    <w:rsid w:val="00F45C84"/>
    <w:rsid w:val="00F45C8A"/>
    <w:rsid w:val="00F46CF2"/>
    <w:rsid w:val="00F46E35"/>
    <w:rsid w:val="00F5074D"/>
    <w:rsid w:val="00F53452"/>
    <w:rsid w:val="00F60993"/>
    <w:rsid w:val="00F6450B"/>
    <w:rsid w:val="00F6602D"/>
    <w:rsid w:val="00F6699F"/>
    <w:rsid w:val="00F720F9"/>
    <w:rsid w:val="00F7776E"/>
    <w:rsid w:val="00F77B9D"/>
    <w:rsid w:val="00F81D3C"/>
    <w:rsid w:val="00F83E99"/>
    <w:rsid w:val="00F92782"/>
    <w:rsid w:val="00FA2914"/>
    <w:rsid w:val="00FA3B62"/>
    <w:rsid w:val="00FA74A2"/>
    <w:rsid w:val="00FB0758"/>
    <w:rsid w:val="00FB1B1F"/>
    <w:rsid w:val="00FB1C5C"/>
    <w:rsid w:val="00FB3439"/>
    <w:rsid w:val="00FC33EA"/>
    <w:rsid w:val="00FC3AE2"/>
    <w:rsid w:val="00FD0A61"/>
    <w:rsid w:val="00FD0BF7"/>
    <w:rsid w:val="00FD41E1"/>
    <w:rsid w:val="00FD5A90"/>
    <w:rsid w:val="00FD5BAA"/>
    <w:rsid w:val="00FD79EE"/>
    <w:rsid w:val="00FE4AB0"/>
    <w:rsid w:val="00FF10D5"/>
    <w:rsid w:val="00FF23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875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005"/>
    <w:pPr>
      <w:jc w:val="both"/>
    </w:pPr>
    <w:rPr>
      <w:rFonts w:ascii="Calibri" w:hAnsi="Calibri"/>
    </w:rPr>
  </w:style>
  <w:style w:type="paragraph" w:styleId="Naslov1">
    <w:name w:val="heading 1"/>
    <w:aliases w:val="Nova RD_MP"/>
    <w:basedOn w:val="Navaden"/>
    <w:next w:val="Navaden"/>
    <w:link w:val="Naslov1Znak"/>
    <w:uiPriority w:val="9"/>
    <w:qFormat/>
    <w:rsid w:val="00FD0A61"/>
    <w:pPr>
      <w:keepNext/>
      <w:keepLines/>
      <w:numPr>
        <w:numId w:val="15"/>
      </w:numPr>
      <w:spacing w:before="360" w:after="80"/>
      <w:outlineLvl w:val="0"/>
    </w:pPr>
    <w:rPr>
      <w:rFonts w:eastAsiaTheme="majorEastAsia" w:cstheme="majorBidi"/>
      <w:b/>
      <w:color w:val="000000" w:themeColor="text1"/>
      <w:szCs w:val="40"/>
    </w:rPr>
  </w:style>
  <w:style w:type="paragraph" w:styleId="Naslov2">
    <w:name w:val="heading 2"/>
    <w:aliases w:val="Naslov 2_Nova RD_MP"/>
    <w:basedOn w:val="Navaden"/>
    <w:next w:val="Navaden"/>
    <w:link w:val="Naslov2Znak"/>
    <w:uiPriority w:val="9"/>
    <w:unhideWhenUsed/>
    <w:qFormat/>
    <w:rsid w:val="00151ED0"/>
    <w:pPr>
      <w:keepNext/>
      <w:keepLines/>
      <w:numPr>
        <w:ilvl w:val="1"/>
        <w:numId w:val="15"/>
      </w:numPr>
      <w:spacing w:before="160" w:after="80"/>
      <w:outlineLvl w:val="1"/>
    </w:pPr>
    <w:rPr>
      <w:rFonts w:eastAsiaTheme="majorEastAsia" w:cstheme="majorBidi"/>
      <w:b/>
      <w:color w:val="000000" w:themeColor="text1"/>
      <w:szCs w:val="32"/>
    </w:rPr>
  </w:style>
  <w:style w:type="paragraph" w:styleId="Naslov3">
    <w:name w:val="heading 3"/>
    <w:aliases w:val="Naslov 3_Nova RD_MP"/>
    <w:basedOn w:val="Navaden"/>
    <w:next w:val="Navaden"/>
    <w:link w:val="Naslov3Znak"/>
    <w:uiPriority w:val="9"/>
    <w:unhideWhenUsed/>
    <w:qFormat/>
    <w:rsid w:val="00151ED0"/>
    <w:pPr>
      <w:keepNext/>
      <w:keepLines/>
      <w:numPr>
        <w:ilvl w:val="2"/>
        <w:numId w:val="15"/>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5"/>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5"/>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FD0A61"/>
    <w:pPr>
      <w:keepNext/>
      <w:keepLines/>
      <w:numPr>
        <w:ilvl w:val="5"/>
        <w:numId w:val="15"/>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5"/>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5"/>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5"/>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aliases w:val="Naslov 2_Nova RD_MP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aliases w:val="Naslov 3_Nova RD_MP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aliases w:val="Poglavje_Nova RD_MP"/>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iPriority w:val="99"/>
    <w:unhideWhenUsed/>
    <w:rsid w:val="00FD0A61"/>
    <w:pPr>
      <w:spacing w:line="240" w:lineRule="auto"/>
    </w:pPr>
    <w:rPr>
      <w:sz w:val="20"/>
      <w:szCs w:val="20"/>
    </w:rPr>
  </w:style>
  <w:style w:type="character" w:customStyle="1" w:styleId="PripombabesediloZnak">
    <w:name w:val="Pripomba – besedilo Znak"/>
    <w:basedOn w:val="Privzetapisavaodstavka"/>
    <w:link w:val="Pripombabesedilo"/>
    <w:uiPriority w:val="99"/>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w:basedOn w:val="Navaden"/>
    <w:link w:val="Sprotnaopomba-besediloZnak"/>
    <w:uiPriority w:val="99"/>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table" w:customStyle="1" w:styleId="Tabelamrea2">
    <w:name w:val="Tabela – mreža2"/>
    <w:basedOn w:val="Navadnatabela"/>
    <w:next w:val="Tabelamrea"/>
    <w:uiPriority w:val="39"/>
    <w:rsid w:val="000435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435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4602FA"/>
  </w:style>
  <w:style w:type="table" w:customStyle="1" w:styleId="Tabelamrea6">
    <w:name w:val="Tabela – mreža6"/>
    <w:basedOn w:val="Navadnatabela"/>
    <w:uiPriority w:val="59"/>
    <w:rsid w:val="004602FA"/>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4602FA"/>
    <w:pPr>
      <w:suppressAutoHyphens/>
      <w:autoSpaceDN w:val="0"/>
      <w:spacing w:after="0" w:line="240" w:lineRule="auto"/>
      <w:ind w:right="6"/>
    </w:pPr>
    <w:rPr>
      <w:rFonts w:ascii="Cambria" w:eastAsia="DengXian" w:hAnsi="Cambria" w:cs="Cambria"/>
      <w:color w:val="000000"/>
      <w:kern w:val="3"/>
      <w:sz w:val="20"/>
      <w:szCs w:val="20"/>
      <w:lang w:eastAsia="zh-CN"/>
      <w14:ligatures w14:val="none"/>
    </w:rPr>
  </w:style>
  <w:style w:type="table" w:customStyle="1" w:styleId="Tabelamrea4">
    <w:name w:val="Tabela – mreža4"/>
    <w:basedOn w:val="Navadnatabela"/>
    <w:next w:val="Tabelamrea"/>
    <w:uiPriority w:val="39"/>
    <w:rsid w:val="004602F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uiPriority w:val="39"/>
    <w:rsid w:val="004602FA"/>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4602F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4602FA"/>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602FA"/>
    <w:pPr>
      <w:spacing w:after="0" w:line="240" w:lineRule="auto"/>
    </w:pPr>
    <w:rPr>
      <w:sz w:val="22"/>
      <w:szCs w:val="22"/>
    </w:rPr>
  </w:style>
  <w:style w:type="table" w:customStyle="1" w:styleId="Tabelamrea211">
    <w:name w:val="Tabela – mreža211"/>
    <w:basedOn w:val="Navadnatabela"/>
    <w:uiPriority w:val="39"/>
    <w:rsid w:val="004602FA"/>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4602FA"/>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4602FA"/>
  </w:style>
  <w:style w:type="table" w:customStyle="1" w:styleId="Tabelamrea31">
    <w:name w:val="Tabela – mreža31"/>
    <w:basedOn w:val="Navadnatabela"/>
    <w:next w:val="Tabelamrea"/>
    <w:uiPriority w:val="39"/>
    <w:rsid w:val="004602F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uiPriority w:val="59"/>
    <w:rsid w:val="004602F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4602FA"/>
    <w:pPr>
      <w:spacing w:after="0" w:line="240" w:lineRule="auto"/>
      <w:jc w:val="left"/>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4602FA"/>
    <w:rPr>
      <w:rFonts w:ascii="Tahoma" w:eastAsia="Times New Roman" w:hAnsi="Tahoma" w:cs="Tahoma"/>
      <w:color w:val="000000"/>
      <w:kern w:val="0"/>
      <w:sz w:val="16"/>
      <w:szCs w:val="16"/>
      <w14:ligatures w14:val="none"/>
    </w:rPr>
  </w:style>
  <w:style w:type="paragraph" w:customStyle="1" w:styleId="Priloge">
    <w:name w:val="Priloge"/>
    <w:basedOn w:val="Navaden"/>
    <w:rsid w:val="004602FA"/>
    <w:pPr>
      <w:tabs>
        <w:tab w:val="right" w:pos="2556"/>
        <w:tab w:val="right" w:pos="5609"/>
      </w:tabs>
      <w:suppressAutoHyphens/>
      <w:autoSpaceDN w:val="0"/>
      <w:spacing w:after="0" w:line="276" w:lineRule="auto"/>
      <w:ind w:right="6"/>
      <w:jc w:val="right"/>
      <w:textAlignment w:val="baseline"/>
    </w:pPr>
    <w:rPr>
      <w:rFonts w:eastAsia="Times New Roman"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4602FA"/>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4602FA"/>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4602FA"/>
    <w:rPr>
      <w:rFonts w:cs="Times New Roman"/>
      <w:color w:val="808080"/>
    </w:rPr>
  </w:style>
  <w:style w:type="character" w:customStyle="1" w:styleId="SlogMPNovaRD">
    <w:name w:val="Slog MP_Nova RD"/>
    <w:uiPriority w:val="99"/>
    <w:rsid w:val="004602FA"/>
    <w:rPr>
      <w:rFonts w:ascii="Cambria" w:hAnsi="Cambria"/>
      <w:b/>
      <w:color w:val="541C72"/>
      <w:sz w:val="32"/>
    </w:rPr>
  </w:style>
  <w:style w:type="character" w:styleId="SledenaHiperpovezava">
    <w:name w:val="FollowedHyperlink"/>
    <w:basedOn w:val="Privzetapisavaodstavka"/>
    <w:uiPriority w:val="99"/>
    <w:semiHidden/>
    <w:rsid w:val="004602FA"/>
    <w:rPr>
      <w:rFonts w:cs="Times New Roman"/>
      <w:color w:val="800080"/>
      <w:u w:val="single"/>
    </w:rPr>
  </w:style>
  <w:style w:type="paragraph" w:customStyle="1" w:styleId="Slog1">
    <w:name w:val="Slog1"/>
    <w:basedOn w:val="Naslov3"/>
    <w:autoRedefine/>
    <w:rsid w:val="004602FA"/>
    <w:pPr>
      <w:numPr>
        <w:ilvl w:val="0"/>
        <w:numId w:val="0"/>
      </w:numPr>
      <w:spacing w:before="0" w:after="0" w:line="276" w:lineRule="auto"/>
      <w:ind w:left="1080" w:hanging="720"/>
      <w:jc w:val="left"/>
    </w:pPr>
    <w:rPr>
      <w:rFonts w:ascii="Arial" w:eastAsia="Times New Roman" w:hAnsi="Arial" w:cs="Arial"/>
      <w:bCs/>
      <w:color w:val="auto"/>
      <w:kern w:val="0"/>
      <w:sz w:val="22"/>
      <w:szCs w:val="22"/>
      <w:lang w:eastAsia="zh-CN"/>
      <w14:ligatures w14:val="none"/>
    </w:rPr>
  </w:style>
  <w:style w:type="paragraph" w:customStyle="1" w:styleId="Slog2">
    <w:name w:val="Slog2"/>
    <w:basedOn w:val="Naslov3"/>
    <w:autoRedefine/>
    <w:qFormat/>
    <w:rsid w:val="004602FA"/>
    <w:pPr>
      <w:numPr>
        <w:ilvl w:val="0"/>
        <w:numId w:val="26"/>
      </w:numPr>
      <w:spacing w:before="120" w:after="120" w:line="276" w:lineRule="auto"/>
      <w:jc w:val="left"/>
    </w:pPr>
    <w:rPr>
      <w:rFonts w:ascii="Cambria" w:eastAsia="Times New Roman" w:hAnsi="Cambria" w:cs="Cambria"/>
      <w:bCs/>
      <w:color w:val="541C72"/>
      <w:kern w:val="0"/>
      <w:szCs w:val="24"/>
      <w:lang w:eastAsia="zh-CN"/>
      <w14:ligatures w14:val="none"/>
    </w:rPr>
  </w:style>
  <w:style w:type="character" w:styleId="Neenpoudarek">
    <w:name w:val="Subtle Emphasis"/>
    <w:aliases w:val="Nežen poudarek_Obrazec_Nova RD_MP"/>
    <w:basedOn w:val="Privzetapisavaodstavka"/>
    <w:uiPriority w:val="99"/>
    <w:qFormat/>
    <w:rsid w:val="004602FA"/>
    <w:rPr>
      <w:rFonts w:ascii="Cambria" w:hAnsi="Cambria" w:cs="Times New Roman"/>
      <w:i/>
      <w:color w:val="000000"/>
      <w:sz w:val="24"/>
    </w:rPr>
  </w:style>
  <w:style w:type="paragraph" w:customStyle="1" w:styleId="Slog3">
    <w:name w:val="Slog3"/>
    <w:basedOn w:val="Navaden"/>
    <w:autoRedefine/>
    <w:uiPriority w:val="99"/>
    <w:rsid w:val="004602FA"/>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4">
    <w:name w:val="toc 4"/>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styleId="Kazalovsebine5">
    <w:name w:val="toc 5"/>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styleId="Kazalovsebine6">
    <w:name w:val="toc 6"/>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styleId="Kazalovsebine7">
    <w:name w:val="toc 7"/>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styleId="Kazalovsebine8">
    <w:name w:val="toc 8"/>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styleId="Kazalovsebine9">
    <w:name w:val="toc 9"/>
    <w:basedOn w:val="Navaden"/>
    <w:next w:val="Navaden"/>
    <w:autoRedefine/>
    <w:uiPriority w:val="39"/>
    <w:rsid w:val="004602FA"/>
    <w:pPr>
      <w:spacing w:after="0" w:line="276" w:lineRule="auto"/>
      <w:jc w:val="left"/>
    </w:pPr>
    <w:rPr>
      <w:rFonts w:eastAsia="Times New Roman" w:cs="Calibri"/>
      <w:color w:val="000000"/>
      <w:kern w:val="0"/>
      <w:sz w:val="22"/>
      <w:szCs w:val="22"/>
      <w14:ligatures w14:val="none"/>
    </w:rPr>
  </w:style>
  <w:style w:type="paragraph" w:customStyle="1" w:styleId="odstavek">
    <w:name w:val="odstavek"/>
    <w:basedOn w:val="Navaden"/>
    <w:rsid w:val="004602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4602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4602FA"/>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4602FA"/>
    <w:pPr>
      <w:spacing w:line="240" w:lineRule="auto"/>
    </w:pPr>
    <w:rPr>
      <w:rFonts w:ascii="Arial" w:hAnsi="Arial" w:cs="Arial"/>
      <w:b/>
      <w:bCs/>
      <w:sz w:val="20"/>
      <w:szCs w:val="20"/>
    </w:rPr>
  </w:style>
  <w:style w:type="character" w:customStyle="1" w:styleId="Naslov3MKZnak">
    <w:name w:val="Naslov 3 MK Znak"/>
    <w:rsid w:val="004602FA"/>
    <w:rPr>
      <w:rFonts w:ascii="Arial" w:hAnsi="Arial"/>
      <w:b/>
      <w:kern w:val="3"/>
      <w:sz w:val="22"/>
      <w:lang w:val="sl-SI" w:eastAsia="x-none"/>
    </w:rPr>
  </w:style>
  <w:style w:type="paragraph" w:customStyle="1" w:styleId="BESEDILO">
    <w:name w:val="BESEDILO"/>
    <w:rsid w:val="004602FA"/>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4602F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jc w:val="left"/>
      <w:textAlignment w:val="baseline"/>
    </w:pPr>
    <w:rPr>
      <w:rFonts w:eastAsia="Times New Roman" w:cs="Calibri"/>
      <w:b/>
      <w:bCs/>
      <w:color w:val="000000"/>
      <w:kern w:val="3"/>
      <w:sz w:val="23"/>
      <w:szCs w:val="23"/>
      <w:lang w:eastAsia="zh-CN"/>
      <w14:ligatures w14:val="none"/>
    </w:rPr>
  </w:style>
  <w:style w:type="paragraph" w:customStyle="1" w:styleId="Telobesedila31">
    <w:name w:val="Telo besedila 31"/>
    <w:basedOn w:val="Standard"/>
    <w:uiPriority w:val="99"/>
    <w:rsid w:val="004602FA"/>
    <w:pPr>
      <w:spacing w:after="120"/>
    </w:pPr>
    <w:rPr>
      <w:sz w:val="16"/>
      <w:szCs w:val="16"/>
    </w:rPr>
  </w:style>
  <w:style w:type="paragraph" w:styleId="Telobesedila2">
    <w:name w:val="Body Text 2"/>
    <w:basedOn w:val="Standard"/>
    <w:link w:val="Telobesedila2Znak"/>
    <w:uiPriority w:val="99"/>
    <w:rsid w:val="004602FA"/>
    <w:pPr>
      <w:spacing w:after="120" w:line="480" w:lineRule="auto"/>
    </w:pPr>
  </w:style>
  <w:style w:type="character" w:customStyle="1" w:styleId="Telobesedila2Znak">
    <w:name w:val="Telo besedila 2 Znak"/>
    <w:basedOn w:val="Privzetapisavaodstavka"/>
    <w:link w:val="Telobesedila2"/>
    <w:uiPriority w:val="99"/>
    <w:rsid w:val="004602FA"/>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4602FA"/>
    <w:pPr>
      <w:spacing w:after="0" w:line="240" w:lineRule="auto"/>
      <w:jc w:val="left"/>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4602FA"/>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4602FA"/>
    <w:rPr>
      <w:rFonts w:cs="Times New Roman"/>
      <w:vertAlign w:val="superscript"/>
    </w:rPr>
  </w:style>
  <w:style w:type="paragraph" w:styleId="Telobesedila">
    <w:name w:val="Body Text"/>
    <w:basedOn w:val="Navaden"/>
    <w:link w:val="TelobesedilaZnak"/>
    <w:uiPriority w:val="99"/>
    <w:semiHidden/>
    <w:unhideWhenUsed/>
    <w:rsid w:val="004602FA"/>
    <w:pPr>
      <w:spacing w:after="120" w:line="276" w:lineRule="auto"/>
      <w:jc w:val="left"/>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4602FA"/>
    <w:rPr>
      <w:rFonts w:ascii="Cambria" w:eastAsia="Times New Roman" w:hAnsi="Cambria" w:cs="Cambria"/>
      <w:color w:val="000000"/>
      <w:kern w:val="0"/>
      <w:sz w:val="22"/>
      <w:szCs w:val="22"/>
      <w14:ligatures w14:val="none"/>
    </w:rPr>
  </w:style>
  <w:style w:type="character" w:customStyle="1" w:styleId="WW8Num25z1">
    <w:name w:val="WW8Num25z1"/>
    <w:rsid w:val="004602FA"/>
    <w:rPr>
      <w:rFonts w:ascii="Courier New" w:hAnsi="Courier New"/>
    </w:rPr>
  </w:style>
  <w:style w:type="paragraph" w:customStyle="1" w:styleId="tevilnatoka">
    <w:name w:val="tevilnatoka"/>
    <w:basedOn w:val="Navaden"/>
    <w:rsid w:val="004602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4602FA"/>
    <w:pPr>
      <w:suppressAutoHyphens/>
      <w:spacing w:after="0" w:line="240" w:lineRule="auto"/>
      <w:ind w:left="720"/>
      <w:contextualSpacing/>
      <w:jc w:val="left"/>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4602FA"/>
    <w:pPr>
      <w:numPr>
        <w:numId w:val="30"/>
      </w:numPr>
      <w:spacing w:before="0" w:after="0"/>
    </w:pPr>
    <w:rPr>
      <w:rFonts w:ascii="Arial" w:hAnsi="Arial" w:cs="Arial"/>
      <w:color w:val="auto"/>
      <w:sz w:val="22"/>
      <w:szCs w:val="22"/>
    </w:rPr>
  </w:style>
  <w:style w:type="paragraph" w:customStyle="1" w:styleId="Textbody">
    <w:name w:val="Text body"/>
    <w:basedOn w:val="Standard"/>
    <w:rsid w:val="004602FA"/>
    <w:pPr>
      <w:spacing w:after="120"/>
    </w:pPr>
    <w:rPr>
      <w:sz w:val="20"/>
      <w:szCs w:val="20"/>
    </w:rPr>
  </w:style>
  <w:style w:type="paragraph" w:customStyle="1" w:styleId="Slog9">
    <w:name w:val="Slog9"/>
    <w:basedOn w:val="Navaden"/>
    <w:rsid w:val="004602FA"/>
    <w:pPr>
      <w:keepNext/>
      <w:widowControl w:val="0"/>
      <w:numPr>
        <w:numId w:val="31"/>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eastAsia="Times New Roman" w:cs="Calibri"/>
      <w:b/>
      <w:bCs/>
      <w:kern w:val="3"/>
      <w:lang w:eastAsia="zh-CN" w:bidi="hi-IN"/>
      <w14:ligatures w14:val="none"/>
    </w:rPr>
  </w:style>
  <w:style w:type="paragraph" w:styleId="Telobesedila3">
    <w:name w:val="Body Text 3"/>
    <w:basedOn w:val="Navaden"/>
    <w:link w:val="Telobesedila3Znak"/>
    <w:uiPriority w:val="99"/>
    <w:semiHidden/>
    <w:unhideWhenUsed/>
    <w:rsid w:val="004602FA"/>
    <w:pPr>
      <w:spacing w:after="120" w:line="276" w:lineRule="auto"/>
      <w:jc w:val="left"/>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4602FA"/>
    <w:rPr>
      <w:rFonts w:ascii="Cambria" w:eastAsia="Times New Roman" w:hAnsi="Cambria" w:cs="Cambria"/>
      <w:color w:val="000000"/>
      <w:kern w:val="0"/>
      <w:sz w:val="16"/>
      <w:szCs w:val="16"/>
      <w14:ligatures w14:val="none"/>
    </w:rPr>
  </w:style>
  <w:style w:type="paragraph" w:customStyle="1" w:styleId="Naslov2MK">
    <w:name w:val="Naslov 2 MK"/>
    <w:basedOn w:val="Standard"/>
    <w:rsid w:val="004602F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4602FA"/>
    <w:pPr>
      <w:spacing w:after="120" w:line="276" w:lineRule="auto"/>
      <w:ind w:left="283"/>
      <w:jc w:val="left"/>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4602FA"/>
    <w:rPr>
      <w:rFonts w:ascii="Cambria" w:eastAsia="Times New Roman" w:hAnsi="Cambria" w:cs="Cambria"/>
      <w:color w:val="000000"/>
      <w:kern w:val="0"/>
      <w:sz w:val="16"/>
      <w:szCs w:val="16"/>
      <w14:ligatures w14:val="none"/>
    </w:rPr>
  </w:style>
  <w:style w:type="paragraph" w:customStyle="1" w:styleId="BodyText21">
    <w:name w:val="Body Text 21"/>
    <w:basedOn w:val="Navaden"/>
    <w:rsid w:val="004602FA"/>
    <w:pPr>
      <w:spacing w:after="0" w:line="240" w:lineRule="auto"/>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4602FA"/>
    <w:rPr>
      <w:shd w:val="clear" w:color="auto" w:fill="FFFFFF"/>
    </w:rPr>
  </w:style>
  <w:style w:type="paragraph" w:customStyle="1" w:styleId="Bodytext101">
    <w:name w:val="Body text (10)1"/>
    <w:basedOn w:val="Navaden"/>
    <w:link w:val="Bodytext10"/>
    <w:uiPriority w:val="99"/>
    <w:rsid w:val="004602FA"/>
    <w:pPr>
      <w:shd w:val="clear" w:color="auto" w:fill="FFFFFF"/>
      <w:spacing w:before="600" w:after="0" w:line="518" w:lineRule="exact"/>
      <w:jc w:val="left"/>
    </w:pPr>
    <w:rPr>
      <w:rFonts w:asciiTheme="minorHAnsi" w:hAnsiTheme="minorHAnsi"/>
    </w:rPr>
  </w:style>
  <w:style w:type="character" w:customStyle="1" w:styleId="Bodytext17">
    <w:name w:val="Body text (17)"/>
    <w:link w:val="Bodytext171"/>
    <w:uiPriority w:val="99"/>
    <w:locked/>
    <w:rsid w:val="004602FA"/>
    <w:rPr>
      <w:shd w:val="clear" w:color="auto" w:fill="FFFFFF"/>
    </w:rPr>
  </w:style>
  <w:style w:type="paragraph" w:customStyle="1" w:styleId="Bodytext171">
    <w:name w:val="Body text (17)1"/>
    <w:basedOn w:val="Navaden"/>
    <w:link w:val="Bodytext17"/>
    <w:uiPriority w:val="99"/>
    <w:rsid w:val="004602FA"/>
    <w:pPr>
      <w:shd w:val="clear" w:color="auto" w:fill="FFFFFF"/>
      <w:spacing w:after="0" w:line="398" w:lineRule="exact"/>
      <w:ind w:hanging="360"/>
    </w:pPr>
    <w:rPr>
      <w:rFonts w:asciiTheme="minorHAnsi" w:hAnsiTheme="minorHAnsi"/>
    </w:rPr>
  </w:style>
  <w:style w:type="character" w:customStyle="1" w:styleId="Bodytext109pt27">
    <w:name w:val="Body text (10) + 9 pt27"/>
    <w:uiPriority w:val="99"/>
    <w:rsid w:val="004602FA"/>
    <w:rPr>
      <w:sz w:val="18"/>
      <w:shd w:val="clear" w:color="auto" w:fill="FFFFFF"/>
    </w:rPr>
  </w:style>
  <w:style w:type="character" w:customStyle="1" w:styleId="Bodytext179pt4">
    <w:name w:val="Body text (17) + 9 pt4"/>
    <w:uiPriority w:val="99"/>
    <w:rsid w:val="004602FA"/>
    <w:rPr>
      <w:rFonts w:ascii="Arial Unicode MS" w:eastAsia="Times New Roman"/>
      <w:noProof/>
      <w:sz w:val="18"/>
      <w:shd w:val="clear" w:color="auto" w:fill="FFFFFF"/>
    </w:rPr>
  </w:style>
  <w:style w:type="paragraph" w:styleId="Navadensplet">
    <w:name w:val="Normal (Web)"/>
    <w:basedOn w:val="Navaden"/>
    <w:uiPriority w:val="99"/>
    <w:semiHidden/>
    <w:unhideWhenUsed/>
    <w:rsid w:val="004602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4602FA"/>
    <w:pPr>
      <w:numPr>
        <w:ilvl w:val="0"/>
        <w:numId w:val="38"/>
      </w:numPr>
      <w:spacing w:before="0" w:after="0" w:line="276" w:lineRule="auto"/>
      <w:ind w:left="720"/>
      <w:jc w:val="left"/>
    </w:pPr>
    <w:rPr>
      <w:rFonts w:ascii="Arial" w:eastAsia="Times New Roman" w:hAnsi="Arial" w:cs="Arial"/>
      <w:bCs/>
      <w:color w:val="auto"/>
      <w:kern w:val="0"/>
      <w:sz w:val="22"/>
      <w:szCs w:val="22"/>
      <w:lang w:eastAsia="zh-CN"/>
      <w14:ligatures w14:val="none"/>
    </w:rPr>
  </w:style>
  <w:style w:type="paragraph" w:customStyle="1" w:styleId="Slog4mpr">
    <w:name w:val="Slog4mpr"/>
    <w:basedOn w:val="Slog4MPR0"/>
    <w:qFormat/>
    <w:rsid w:val="004602FA"/>
    <w:pPr>
      <w:numPr>
        <w:numId w:val="39"/>
      </w:numPr>
      <w:ind w:left="720"/>
    </w:pPr>
    <w:rPr>
      <w:color w:val="541C72"/>
    </w:rPr>
  </w:style>
  <w:style w:type="paragraph" w:customStyle="1" w:styleId="xxx">
    <w:name w:val="_xxx"/>
    <w:basedOn w:val="Standard"/>
    <w:rsid w:val="004602FA"/>
    <w:pPr>
      <w:numPr>
        <w:numId w:val="40"/>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4602FA"/>
    <w:pPr>
      <w:widowControl w:val="0"/>
      <w:autoSpaceDN w:val="0"/>
      <w:spacing w:after="0" w:line="240" w:lineRule="auto"/>
      <w:jc w:val="left"/>
    </w:pPr>
    <w:rPr>
      <w:rFonts w:eastAsia="Times New Roman" w:cs="Times New Roman"/>
      <w:kern w:val="0"/>
      <w:sz w:val="22"/>
      <w:szCs w:val="22"/>
      <w:lang w:val="en-US"/>
      <w14:ligatures w14:val="none"/>
    </w:rPr>
  </w:style>
  <w:style w:type="character" w:customStyle="1" w:styleId="Nerazreenaomemba1">
    <w:name w:val="Nerazrešena omemba1"/>
    <w:uiPriority w:val="99"/>
    <w:semiHidden/>
    <w:unhideWhenUsed/>
    <w:rsid w:val="004602FA"/>
    <w:rPr>
      <w:color w:val="808080"/>
      <w:shd w:val="clear" w:color="auto" w:fill="E6E6E6"/>
    </w:rPr>
  </w:style>
  <w:style w:type="character" w:customStyle="1" w:styleId="Nerazreenaomemba2">
    <w:name w:val="Nerazrešena omemba2"/>
    <w:uiPriority w:val="99"/>
    <w:semiHidden/>
    <w:unhideWhenUsed/>
    <w:rsid w:val="004602FA"/>
    <w:rPr>
      <w:color w:val="808080"/>
      <w:shd w:val="clear" w:color="auto" w:fill="E6E6E6"/>
    </w:rPr>
  </w:style>
  <w:style w:type="character" w:customStyle="1" w:styleId="Nerazreenaomemba3">
    <w:name w:val="Nerazrešena omemba3"/>
    <w:basedOn w:val="Privzetapisavaodstavka"/>
    <w:uiPriority w:val="99"/>
    <w:semiHidden/>
    <w:unhideWhenUsed/>
    <w:rsid w:val="004602FA"/>
    <w:rPr>
      <w:rFonts w:cs="Times New Roman"/>
      <w:color w:val="808080"/>
      <w:shd w:val="clear" w:color="auto" w:fill="E6E6E6"/>
    </w:rPr>
  </w:style>
  <w:style w:type="character" w:customStyle="1" w:styleId="Naslov2MKZnak">
    <w:name w:val="Naslov 2 MK Znak"/>
    <w:rsid w:val="004602FA"/>
    <w:rPr>
      <w:rFonts w:ascii="Arial" w:hAnsi="Arial"/>
      <w:b/>
      <w:sz w:val="22"/>
      <w:lang w:val="sl-SI" w:eastAsia="sl-SI"/>
    </w:rPr>
  </w:style>
  <w:style w:type="table" w:customStyle="1" w:styleId="Tabelamrea22">
    <w:name w:val="Tabela – mreža22"/>
    <w:basedOn w:val="Navadnatabela"/>
    <w:next w:val="Tabelamrea"/>
    <w:uiPriority w:val="39"/>
    <w:rsid w:val="004602F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4602FA"/>
    <w:pPr>
      <w:numPr>
        <w:numId w:val="23"/>
      </w:numPr>
    </w:pPr>
  </w:style>
  <w:style w:type="numbering" w:customStyle="1" w:styleId="WW8Num38">
    <w:name w:val="WW8Num38"/>
    <w:rsid w:val="004602FA"/>
    <w:pPr>
      <w:numPr>
        <w:numId w:val="32"/>
      </w:numPr>
    </w:pPr>
  </w:style>
  <w:style w:type="numbering" w:customStyle="1" w:styleId="WW8Num52">
    <w:name w:val="WW8Num52"/>
    <w:rsid w:val="004602FA"/>
    <w:pPr>
      <w:numPr>
        <w:numId w:val="36"/>
      </w:numPr>
    </w:pPr>
  </w:style>
  <w:style w:type="numbering" w:customStyle="1" w:styleId="WW8Num45">
    <w:name w:val="WW8Num45"/>
    <w:rsid w:val="004602FA"/>
    <w:pPr>
      <w:numPr>
        <w:numId w:val="33"/>
      </w:numPr>
    </w:pPr>
  </w:style>
  <w:style w:type="numbering" w:customStyle="1" w:styleId="WW8Num1">
    <w:name w:val="WW8Num1"/>
    <w:rsid w:val="004602FA"/>
    <w:pPr>
      <w:numPr>
        <w:numId w:val="31"/>
      </w:numPr>
    </w:pPr>
  </w:style>
  <w:style w:type="numbering" w:customStyle="1" w:styleId="WW8Num42">
    <w:name w:val="WW8Num42"/>
    <w:rsid w:val="004602FA"/>
    <w:pPr>
      <w:numPr>
        <w:numId w:val="35"/>
      </w:numPr>
    </w:pPr>
  </w:style>
  <w:style w:type="numbering" w:customStyle="1" w:styleId="WW8Num30">
    <w:name w:val="WW8Num30"/>
    <w:rsid w:val="004602FA"/>
    <w:pPr>
      <w:numPr>
        <w:numId w:val="27"/>
      </w:numPr>
    </w:pPr>
  </w:style>
  <w:style w:type="numbering" w:customStyle="1" w:styleId="WW8Num48">
    <w:name w:val="WW8Num48"/>
    <w:rsid w:val="004602FA"/>
    <w:pPr>
      <w:numPr>
        <w:numId w:val="34"/>
      </w:numPr>
    </w:pPr>
  </w:style>
  <w:style w:type="numbering" w:customStyle="1" w:styleId="WW8Num40">
    <w:name w:val="WW8Num40"/>
    <w:rsid w:val="004602FA"/>
    <w:pPr>
      <w:numPr>
        <w:numId w:val="37"/>
      </w:numPr>
    </w:pPr>
  </w:style>
  <w:style w:type="numbering" w:customStyle="1" w:styleId="WW8Num25">
    <w:name w:val="WW8Num25"/>
    <w:rsid w:val="004602FA"/>
    <w:pPr>
      <w:numPr>
        <w:numId w:val="24"/>
      </w:numPr>
    </w:pPr>
  </w:style>
  <w:style w:type="numbering" w:customStyle="1" w:styleId="WWOutlineListStyle">
    <w:name w:val="WW_OutlineListStyle"/>
    <w:rsid w:val="004602FA"/>
    <w:pPr>
      <w:numPr>
        <w:numId w:val="29"/>
      </w:numPr>
    </w:pPr>
  </w:style>
  <w:style w:type="numbering" w:customStyle="1" w:styleId="WW8Num28">
    <w:name w:val="WW8Num28"/>
    <w:rsid w:val="004602FA"/>
    <w:pPr>
      <w:numPr>
        <w:numId w:val="28"/>
      </w:numPr>
    </w:pPr>
  </w:style>
  <w:style w:type="numbering" w:customStyle="1" w:styleId="WW8Num36">
    <w:name w:val="WW8Num36"/>
    <w:rsid w:val="004602FA"/>
    <w:pPr>
      <w:numPr>
        <w:numId w:val="40"/>
      </w:numPr>
    </w:pPr>
  </w:style>
  <w:style w:type="numbering" w:customStyle="1" w:styleId="WW8Num27">
    <w:name w:val="WW8Num27"/>
    <w:rsid w:val="004602FA"/>
    <w:pPr>
      <w:numPr>
        <w:numId w:val="25"/>
      </w:numPr>
    </w:pPr>
  </w:style>
  <w:style w:type="character" w:customStyle="1" w:styleId="Nerazreenaomemba4">
    <w:name w:val="Nerazrešena omemba4"/>
    <w:basedOn w:val="Privzetapisavaodstavka"/>
    <w:uiPriority w:val="99"/>
    <w:semiHidden/>
    <w:unhideWhenUsed/>
    <w:rsid w:val="004602FA"/>
    <w:rPr>
      <w:color w:val="605E5C"/>
      <w:shd w:val="clear" w:color="auto" w:fill="E1DFDD"/>
    </w:rPr>
  </w:style>
  <w:style w:type="character" w:styleId="Krepko">
    <w:name w:val="Strong"/>
    <w:basedOn w:val="Privzetapisavaodstavka"/>
    <w:uiPriority w:val="22"/>
    <w:qFormat/>
    <w:rsid w:val="004602FA"/>
    <w:rPr>
      <w:b/>
      <w:bCs/>
    </w:rPr>
  </w:style>
  <w:style w:type="character" w:customStyle="1" w:styleId="Nerazreenaomemba5">
    <w:name w:val="Nerazrešena omemba5"/>
    <w:basedOn w:val="Privzetapisavaodstavka"/>
    <w:uiPriority w:val="99"/>
    <w:semiHidden/>
    <w:unhideWhenUsed/>
    <w:rsid w:val="004602FA"/>
    <w:rPr>
      <w:color w:val="605E5C"/>
      <w:shd w:val="clear" w:color="auto" w:fill="E1DFDD"/>
    </w:rPr>
  </w:style>
  <w:style w:type="character" w:customStyle="1" w:styleId="StandardZnak">
    <w:name w:val="Standard Znak"/>
    <w:link w:val="Standard"/>
    <w:rsid w:val="004602FA"/>
    <w:rPr>
      <w:rFonts w:ascii="Calibri" w:eastAsia="Times New Roman" w:hAnsi="Calibri" w:cs="Calibri"/>
      <w:kern w:val="3"/>
      <w:sz w:val="22"/>
      <w:szCs w:val="22"/>
      <w:lang w:eastAsia="zh-CN"/>
      <w14:ligatures w14:val="none"/>
    </w:rPr>
  </w:style>
  <w:style w:type="table" w:customStyle="1" w:styleId="Tabelamrea2111">
    <w:name w:val="Tabela – mreža2111"/>
    <w:basedOn w:val="Navadnatabela"/>
    <w:uiPriority w:val="39"/>
    <w:rsid w:val="004602F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4602FA"/>
    <w:pPr>
      <w:keepNext/>
      <w:keepLines/>
      <w:spacing w:before="80" w:after="40" w:line="256" w:lineRule="auto"/>
      <w:jc w:val="left"/>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4602FA"/>
    <w:pPr>
      <w:keepNext/>
      <w:keepLines/>
      <w:spacing w:before="80" w:after="40" w:line="256" w:lineRule="auto"/>
      <w:jc w:val="left"/>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4602FA"/>
    <w:pPr>
      <w:keepNext/>
      <w:keepLines/>
      <w:spacing w:before="40" w:after="0" w:line="256" w:lineRule="auto"/>
      <w:jc w:val="left"/>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4602FA"/>
    <w:pPr>
      <w:keepNext/>
      <w:keepLines/>
      <w:spacing w:after="0" w:line="256" w:lineRule="auto"/>
      <w:jc w:val="left"/>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4602FA"/>
    <w:pPr>
      <w:keepNext/>
      <w:keepLines/>
      <w:spacing w:after="0" w:line="256" w:lineRule="auto"/>
      <w:jc w:val="left"/>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4602FA"/>
  </w:style>
  <w:style w:type="paragraph" w:customStyle="1" w:styleId="msonormal0">
    <w:name w:val="msonormal"/>
    <w:basedOn w:val="Navaden"/>
    <w:rsid w:val="004602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4602FA"/>
    <w:pPr>
      <w:spacing w:line="256" w:lineRule="auto"/>
      <w:jc w:val="left"/>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4602FA"/>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4602FA"/>
    <w:rPr>
      <w:i/>
      <w:iCs/>
      <w:color w:val="0F4761"/>
    </w:rPr>
  </w:style>
  <w:style w:type="character" w:customStyle="1" w:styleId="Intenzivensklic1">
    <w:name w:val="Intenziven sklic1"/>
    <w:basedOn w:val="Privzetapisavaodstavka"/>
    <w:uiPriority w:val="32"/>
    <w:qFormat/>
    <w:rsid w:val="004602FA"/>
    <w:rPr>
      <w:b/>
      <w:bCs/>
      <w:smallCaps/>
      <w:color w:val="0F4761"/>
      <w:spacing w:val="5"/>
    </w:rPr>
  </w:style>
  <w:style w:type="table" w:customStyle="1" w:styleId="Tabelamrea5">
    <w:name w:val="Tabela – mreža5"/>
    <w:basedOn w:val="Navadnatabela"/>
    <w:next w:val="Tabelamrea"/>
    <w:uiPriority w:val="59"/>
    <w:rsid w:val="004602FA"/>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4602FA"/>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4602FA"/>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4602FA"/>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4602FA"/>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4602FA"/>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4602FA"/>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4602FA"/>
    <w:rPr>
      <w:rFonts w:eastAsia="Times New Roman"/>
      <w:color w:val="5A5A5A"/>
      <w:spacing w:val="15"/>
      <w:lang w:eastAsia="sl-SI"/>
    </w:rPr>
  </w:style>
  <w:style w:type="character" w:customStyle="1" w:styleId="CitatZnak1">
    <w:name w:val="Citat Znak1"/>
    <w:basedOn w:val="Privzetapisavaodstavka"/>
    <w:uiPriority w:val="29"/>
    <w:rsid w:val="004602FA"/>
    <w:rPr>
      <w:rFonts w:eastAsia="Times New Roman" w:cs="Times New Roman"/>
      <w:i/>
      <w:iCs/>
      <w:color w:val="404040"/>
      <w:lang w:eastAsia="sl-SI"/>
    </w:rPr>
  </w:style>
  <w:style w:type="table" w:customStyle="1" w:styleId="Tabelamrea61">
    <w:name w:val="Tabela – mreža61"/>
    <w:basedOn w:val="Navadnatabela"/>
    <w:next w:val="Tabelamrea"/>
    <w:uiPriority w:val="59"/>
    <w:rsid w:val="004602FA"/>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1">
    <w:name w:val="Brez seznama21"/>
    <w:next w:val="Brezseznama"/>
    <w:uiPriority w:val="99"/>
    <w:semiHidden/>
    <w:unhideWhenUsed/>
    <w:rsid w:val="004602FA"/>
  </w:style>
  <w:style w:type="table" w:customStyle="1" w:styleId="Tabelamrea7">
    <w:name w:val="Tabela – mreža7"/>
    <w:basedOn w:val="Navadnatabela"/>
    <w:next w:val="Tabelamrea"/>
    <w:uiPriority w:val="59"/>
    <w:rsid w:val="004602FA"/>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4602FA"/>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4602FA"/>
  </w:style>
  <w:style w:type="table" w:customStyle="1" w:styleId="Tabelamrea24">
    <w:name w:val="Tabela – mreža24"/>
    <w:basedOn w:val="Navadnatabela"/>
    <w:uiPriority w:val="39"/>
    <w:rsid w:val="004602FA"/>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4602FA"/>
    <w:pPr>
      <w:spacing w:after="0" w:line="240" w:lineRule="auto"/>
    </w:pPr>
    <w:rPr>
      <w:sz w:val="22"/>
      <w:szCs w:val="22"/>
    </w:rPr>
  </w:style>
  <w:style w:type="table" w:customStyle="1" w:styleId="Tabelamrea9">
    <w:name w:val="Tabela – mreža9"/>
    <w:basedOn w:val="Navadnatabela"/>
    <w:next w:val="Tabelamrea"/>
    <w:uiPriority w:val="39"/>
    <w:rsid w:val="00460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EF2F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85515-CF84-42C9-AF1B-2FE5B2B0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21817</Words>
  <Characters>124357</Characters>
  <Application>Microsoft Office Word</Application>
  <DocSecurity>0</DocSecurity>
  <Lines>1036</Lines>
  <Paragraphs>291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2026-01-22T05:58:00Z</dcterms:created>
  <dcterms:modified xsi:type="dcterms:W3CDTF">2026-01-22T05:58:00Z</dcterms:modified>
</cp:coreProperties>
</file>